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37A22" w14:textId="77777777" w:rsidR="00F8324C"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390796E7" wp14:editId="7334E71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661325D" w14:textId="77777777" w:rsidR="00F8324C"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29D5C7C1" w14:textId="77777777" w:rsidR="00F8324C" w:rsidRDefault="00F8324C">
      <w:pPr>
        <w:pStyle w:val="Frontmatter"/>
      </w:pPr>
    </w:p>
    <w:p w14:paraId="095D0E85" w14:textId="77777777" w:rsidR="00F8324C"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4F917E7F" wp14:editId="1BAEA9C7">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202C684" w14:textId="77777777" w:rsidR="00F8324C" w:rsidRDefault="00F8324C">
      <w:pPr>
        <w:pStyle w:val="Frontmatter"/>
      </w:pPr>
    </w:p>
    <w:p w14:paraId="4F868F01" w14:textId="77777777" w:rsidR="00F8324C" w:rsidRDefault="00F8324C">
      <w:pPr>
        <w:pStyle w:val="Frontmatter"/>
      </w:pPr>
    </w:p>
    <w:p w14:paraId="782901CF" w14:textId="77777777" w:rsidR="00F8324C" w:rsidRDefault="00F8324C">
      <w:pPr>
        <w:pStyle w:val="Frontmatter"/>
      </w:pPr>
    </w:p>
    <w:p w14:paraId="58376A58" w14:textId="77777777" w:rsidR="00F8324C" w:rsidRDefault="00F8324C">
      <w:pPr>
        <w:pStyle w:val="Frontmatter"/>
      </w:pPr>
    </w:p>
    <w:p w14:paraId="60F78D74" w14:textId="77777777" w:rsidR="00F8324C" w:rsidRDefault="00F8324C">
      <w:pPr>
        <w:pStyle w:val="Frontmatter"/>
      </w:pPr>
    </w:p>
    <w:p w14:paraId="13FA9307" w14:textId="77777777" w:rsidR="00F8324C" w:rsidRDefault="00F8324C">
      <w:pPr>
        <w:pStyle w:val="Frontmatter"/>
      </w:pPr>
    </w:p>
    <w:p w14:paraId="0EE73F00" w14:textId="77777777" w:rsidR="00F8324C" w:rsidRDefault="00F8324C">
      <w:pPr>
        <w:pStyle w:val="Frontmatter"/>
      </w:pPr>
    </w:p>
    <w:p w14:paraId="5868931A" w14:textId="77777777" w:rsidR="00F8324C" w:rsidRDefault="00F8324C">
      <w:pPr>
        <w:pStyle w:val="Frontmatter"/>
      </w:pPr>
    </w:p>
    <w:p w14:paraId="3EE03DD0" w14:textId="77777777" w:rsidR="00F8324C" w:rsidRDefault="00F8324C">
      <w:pPr>
        <w:pStyle w:val="Frontmatter"/>
      </w:pPr>
    </w:p>
    <w:p w14:paraId="3BB02795" w14:textId="77777777" w:rsidR="00F8324C" w:rsidRDefault="00F8324C">
      <w:pPr>
        <w:pStyle w:val="Frontmatter"/>
      </w:pPr>
    </w:p>
    <w:p w14:paraId="6FEB62DB" w14:textId="77777777" w:rsidR="00F8324C" w:rsidRDefault="00F8324C">
      <w:pPr>
        <w:pStyle w:val="Frontmatter"/>
      </w:pPr>
    </w:p>
    <w:p w14:paraId="343C62B2" w14:textId="77777777" w:rsidR="00F8324C" w:rsidRDefault="00F8324C">
      <w:pPr>
        <w:pStyle w:val="Frontmatter"/>
      </w:pPr>
    </w:p>
    <w:p w14:paraId="0BA31950" w14:textId="77777777" w:rsidR="00F8324C" w:rsidRDefault="00F8324C">
      <w:pPr>
        <w:pStyle w:val="Frontmatter"/>
      </w:pPr>
    </w:p>
    <w:p w14:paraId="0B0ED2F4" w14:textId="77777777" w:rsidR="00F8324C"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2BF99A8" w14:textId="77777777" w:rsidR="00F8324C" w:rsidRDefault="00F8324C">
      <w:pPr>
        <w:pStyle w:val="Cm"/>
        <w:sectPr w:rsidR="00F8324C">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B7692A8" w14:textId="77777777" w:rsidR="00F8324C" w:rsidRDefault="00000000">
      <w:pPr>
        <w:pStyle w:val="Cm"/>
      </w:pPr>
      <w:r>
        <w:lastRenderedPageBreak/>
        <w:t>Contents</w:t>
      </w:r>
      <w:bookmarkEnd w:id="8"/>
      <w:bookmarkEnd w:id="9"/>
    </w:p>
    <w:p w14:paraId="063B85B3" w14:textId="7D241BF0" w:rsidR="00D430AC"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3989356" w:history="1">
        <w:r w:rsidR="00D430AC" w:rsidRPr="00D160A1">
          <w:rPr>
            <w:rStyle w:val="Hiperhivatkozs"/>
            <w:noProof/>
            <w:lang w:bidi="ar-SA"/>
          </w:rPr>
          <w:t>1. Introduction</w:t>
        </w:r>
        <w:r w:rsidR="00D430AC">
          <w:rPr>
            <w:noProof/>
            <w:webHidden/>
          </w:rPr>
          <w:tab/>
        </w:r>
        <w:r w:rsidR="00D430AC">
          <w:rPr>
            <w:noProof/>
            <w:webHidden/>
          </w:rPr>
          <w:fldChar w:fldCharType="begin"/>
        </w:r>
        <w:r w:rsidR="00D430AC">
          <w:rPr>
            <w:noProof/>
            <w:webHidden/>
          </w:rPr>
          <w:instrText xml:space="preserve"> PAGEREF _Toc203989356 \h </w:instrText>
        </w:r>
        <w:r w:rsidR="00D430AC">
          <w:rPr>
            <w:noProof/>
            <w:webHidden/>
          </w:rPr>
        </w:r>
        <w:r w:rsidR="00D430AC">
          <w:rPr>
            <w:noProof/>
            <w:webHidden/>
          </w:rPr>
          <w:fldChar w:fldCharType="separate"/>
        </w:r>
        <w:r w:rsidR="00D430AC">
          <w:rPr>
            <w:noProof/>
            <w:webHidden/>
          </w:rPr>
          <w:t>1</w:t>
        </w:r>
        <w:r w:rsidR="00D430AC">
          <w:rPr>
            <w:noProof/>
            <w:webHidden/>
          </w:rPr>
          <w:fldChar w:fldCharType="end"/>
        </w:r>
      </w:hyperlink>
    </w:p>
    <w:p w14:paraId="3484C73F" w14:textId="4CB594A5" w:rsidR="00D430AC" w:rsidRDefault="00D430AC">
      <w:pPr>
        <w:pStyle w:val="TJ2"/>
        <w:rPr>
          <w:rFonts w:asciiTheme="minorHAnsi" w:hAnsiTheme="minorHAnsi" w:cstheme="minorBidi"/>
          <w:noProof/>
          <w:sz w:val="24"/>
          <w:szCs w:val="21"/>
          <w:lang w:eastAsia="en-GB" w:bidi="sa-IN"/>
        </w:rPr>
      </w:pPr>
      <w:hyperlink w:anchor="_Toc203989357" w:history="1">
        <w:r w:rsidRPr="00D160A1">
          <w:rPr>
            <w:rStyle w:val="Hiperhivatkozs"/>
            <w:noProof/>
            <w:lang w:bidi="ar-SA"/>
          </w:rPr>
          <w:t>1.1. Version History</w:t>
        </w:r>
        <w:r>
          <w:rPr>
            <w:noProof/>
            <w:webHidden/>
          </w:rPr>
          <w:tab/>
        </w:r>
        <w:r>
          <w:rPr>
            <w:noProof/>
            <w:webHidden/>
          </w:rPr>
          <w:fldChar w:fldCharType="begin"/>
        </w:r>
        <w:r>
          <w:rPr>
            <w:noProof/>
            <w:webHidden/>
          </w:rPr>
          <w:instrText xml:space="preserve"> PAGEREF _Toc203989357 \h </w:instrText>
        </w:r>
        <w:r>
          <w:rPr>
            <w:noProof/>
            <w:webHidden/>
          </w:rPr>
        </w:r>
        <w:r>
          <w:rPr>
            <w:noProof/>
            <w:webHidden/>
          </w:rPr>
          <w:fldChar w:fldCharType="separate"/>
        </w:r>
        <w:r>
          <w:rPr>
            <w:noProof/>
            <w:webHidden/>
          </w:rPr>
          <w:t>1</w:t>
        </w:r>
        <w:r>
          <w:rPr>
            <w:noProof/>
            <w:webHidden/>
          </w:rPr>
          <w:fldChar w:fldCharType="end"/>
        </w:r>
      </w:hyperlink>
    </w:p>
    <w:p w14:paraId="64DC7D99" w14:textId="43D0FECA" w:rsidR="00D430AC" w:rsidRDefault="00D430AC">
      <w:pPr>
        <w:pStyle w:val="TJ2"/>
        <w:rPr>
          <w:rFonts w:asciiTheme="minorHAnsi" w:hAnsiTheme="minorHAnsi" w:cstheme="minorBidi"/>
          <w:noProof/>
          <w:sz w:val="24"/>
          <w:szCs w:val="21"/>
          <w:lang w:eastAsia="en-GB" w:bidi="sa-IN"/>
        </w:rPr>
      </w:pPr>
      <w:hyperlink w:anchor="_Toc203989358" w:history="1">
        <w:r w:rsidRPr="00D160A1">
          <w:rPr>
            <w:rStyle w:val="Hiperhivatkozs"/>
            <w:noProof/>
            <w:lang w:bidi="ar-SA"/>
          </w:rPr>
          <w:t>1.2. Coverage</w:t>
        </w:r>
        <w:r>
          <w:rPr>
            <w:noProof/>
            <w:webHidden/>
          </w:rPr>
          <w:tab/>
        </w:r>
        <w:r>
          <w:rPr>
            <w:noProof/>
            <w:webHidden/>
          </w:rPr>
          <w:fldChar w:fldCharType="begin"/>
        </w:r>
        <w:r>
          <w:rPr>
            <w:noProof/>
            <w:webHidden/>
          </w:rPr>
          <w:instrText xml:space="preserve"> PAGEREF _Toc203989358 \h </w:instrText>
        </w:r>
        <w:r>
          <w:rPr>
            <w:noProof/>
            <w:webHidden/>
          </w:rPr>
        </w:r>
        <w:r>
          <w:rPr>
            <w:noProof/>
            <w:webHidden/>
          </w:rPr>
          <w:fldChar w:fldCharType="separate"/>
        </w:r>
        <w:r>
          <w:rPr>
            <w:noProof/>
            <w:webHidden/>
          </w:rPr>
          <w:t>1</w:t>
        </w:r>
        <w:r>
          <w:rPr>
            <w:noProof/>
            <w:webHidden/>
          </w:rPr>
          <w:fldChar w:fldCharType="end"/>
        </w:r>
      </w:hyperlink>
    </w:p>
    <w:p w14:paraId="79CB3BE2" w14:textId="6CD48EEE" w:rsidR="00D430AC" w:rsidRDefault="00D430AC">
      <w:pPr>
        <w:pStyle w:val="TJ2"/>
        <w:rPr>
          <w:rFonts w:asciiTheme="minorHAnsi" w:hAnsiTheme="minorHAnsi" w:cstheme="minorBidi"/>
          <w:noProof/>
          <w:sz w:val="24"/>
          <w:szCs w:val="21"/>
          <w:lang w:eastAsia="en-GB" w:bidi="sa-IN"/>
        </w:rPr>
      </w:pPr>
      <w:hyperlink w:anchor="_Toc203989359" w:history="1">
        <w:r w:rsidRPr="00D160A1">
          <w:rPr>
            <w:rStyle w:val="Hiperhivatkozs"/>
            <w:noProof/>
            <w:lang w:bidi="ar-SA"/>
          </w:rPr>
          <w:t>1.3. Abbreviations</w:t>
        </w:r>
        <w:r>
          <w:rPr>
            <w:noProof/>
            <w:webHidden/>
          </w:rPr>
          <w:tab/>
        </w:r>
        <w:r>
          <w:rPr>
            <w:noProof/>
            <w:webHidden/>
          </w:rPr>
          <w:fldChar w:fldCharType="begin"/>
        </w:r>
        <w:r>
          <w:rPr>
            <w:noProof/>
            <w:webHidden/>
          </w:rPr>
          <w:instrText xml:space="preserve"> PAGEREF _Toc203989359 \h </w:instrText>
        </w:r>
        <w:r>
          <w:rPr>
            <w:noProof/>
            <w:webHidden/>
          </w:rPr>
        </w:r>
        <w:r>
          <w:rPr>
            <w:noProof/>
            <w:webHidden/>
          </w:rPr>
          <w:fldChar w:fldCharType="separate"/>
        </w:r>
        <w:r>
          <w:rPr>
            <w:noProof/>
            <w:webHidden/>
          </w:rPr>
          <w:t>1</w:t>
        </w:r>
        <w:r>
          <w:rPr>
            <w:noProof/>
            <w:webHidden/>
          </w:rPr>
          <w:fldChar w:fldCharType="end"/>
        </w:r>
      </w:hyperlink>
    </w:p>
    <w:p w14:paraId="04C53D20" w14:textId="02A1FB5C" w:rsidR="00D430AC" w:rsidRDefault="00D430AC">
      <w:pPr>
        <w:pStyle w:val="TJ2"/>
        <w:rPr>
          <w:rFonts w:asciiTheme="minorHAnsi" w:hAnsiTheme="minorHAnsi" w:cstheme="minorBidi"/>
          <w:noProof/>
          <w:sz w:val="24"/>
          <w:szCs w:val="21"/>
          <w:lang w:eastAsia="en-GB" w:bidi="sa-IN"/>
        </w:rPr>
      </w:pPr>
      <w:hyperlink w:anchor="_Toc203989360" w:history="1">
        <w:r w:rsidRPr="00D160A1">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_Toc203989360 \h </w:instrText>
        </w:r>
        <w:r>
          <w:rPr>
            <w:noProof/>
            <w:webHidden/>
          </w:rPr>
        </w:r>
        <w:r>
          <w:rPr>
            <w:noProof/>
            <w:webHidden/>
          </w:rPr>
          <w:fldChar w:fldCharType="separate"/>
        </w:r>
        <w:r>
          <w:rPr>
            <w:noProof/>
            <w:webHidden/>
          </w:rPr>
          <w:t>2</w:t>
        </w:r>
        <w:r>
          <w:rPr>
            <w:noProof/>
            <w:webHidden/>
          </w:rPr>
          <w:fldChar w:fldCharType="end"/>
        </w:r>
      </w:hyperlink>
    </w:p>
    <w:p w14:paraId="1DC69705" w14:textId="4E37CDCA" w:rsidR="00D430AC" w:rsidRDefault="00D430AC">
      <w:pPr>
        <w:pStyle w:val="TJ2"/>
        <w:rPr>
          <w:rFonts w:asciiTheme="minorHAnsi" w:hAnsiTheme="minorHAnsi" w:cstheme="minorBidi"/>
          <w:noProof/>
          <w:sz w:val="24"/>
          <w:szCs w:val="21"/>
          <w:lang w:eastAsia="en-GB" w:bidi="sa-IN"/>
        </w:rPr>
      </w:pPr>
      <w:hyperlink w:anchor="_Toc203989361" w:history="1">
        <w:r w:rsidRPr="00D160A1">
          <w:rPr>
            <w:rStyle w:val="Hiperhivatkozs"/>
            <w:noProof/>
            <w:lang w:bidi="ar-SA"/>
          </w:rPr>
          <w:t>1.5. Terms and definitions</w:t>
        </w:r>
        <w:r>
          <w:rPr>
            <w:noProof/>
            <w:webHidden/>
          </w:rPr>
          <w:tab/>
        </w:r>
        <w:r>
          <w:rPr>
            <w:noProof/>
            <w:webHidden/>
          </w:rPr>
          <w:fldChar w:fldCharType="begin"/>
        </w:r>
        <w:r>
          <w:rPr>
            <w:noProof/>
            <w:webHidden/>
          </w:rPr>
          <w:instrText xml:space="preserve"> PAGEREF _Toc203989361 \h </w:instrText>
        </w:r>
        <w:r>
          <w:rPr>
            <w:noProof/>
            <w:webHidden/>
          </w:rPr>
        </w:r>
        <w:r>
          <w:rPr>
            <w:noProof/>
            <w:webHidden/>
          </w:rPr>
          <w:fldChar w:fldCharType="separate"/>
        </w:r>
        <w:r>
          <w:rPr>
            <w:noProof/>
            <w:webHidden/>
          </w:rPr>
          <w:t>2</w:t>
        </w:r>
        <w:r>
          <w:rPr>
            <w:noProof/>
            <w:webHidden/>
          </w:rPr>
          <w:fldChar w:fldCharType="end"/>
        </w:r>
      </w:hyperlink>
    </w:p>
    <w:p w14:paraId="669C5C9A" w14:textId="70B346AB" w:rsidR="00D430AC" w:rsidRDefault="00D430AC">
      <w:pPr>
        <w:pStyle w:val="TJ2"/>
        <w:rPr>
          <w:rFonts w:asciiTheme="minorHAnsi" w:hAnsiTheme="minorHAnsi" w:cstheme="minorBidi"/>
          <w:noProof/>
          <w:sz w:val="24"/>
          <w:szCs w:val="21"/>
          <w:lang w:eastAsia="en-GB" w:bidi="sa-IN"/>
        </w:rPr>
      </w:pPr>
      <w:hyperlink w:anchor="_Toc203989362" w:history="1">
        <w:r w:rsidRPr="00D160A1">
          <w:rPr>
            <w:rStyle w:val="Hiperhivatkozs"/>
            <w:noProof/>
            <w:lang w:bidi="ar-SA"/>
          </w:rPr>
          <w:t>1.6. Working with Unicode</w:t>
        </w:r>
        <w:r>
          <w:rPr>
            <w:noProof/>
            <w:webHidden/>
          </w:rPr>
          <w:tab/>
        </w:r>
        <w:r>
          <w:rPr>
            <w:noProof/>
            <w:webHidden/>
          </w:rPr>
          <w:fldChar w:fldCharType="begin"/>
        </w:r>
        <w:r>
          <w:rPr>
            <w:noProof/>
            <w:webHidden/>
          </w:rPr>
          <w:instrText xml:space="preserve"> PAGEREF _Toc203989362 \h </w:instrText>
        </w:r>
        <w:r>
          <w:rPr>
            <w:noProof/>
            <w:webHidden/>
          </w:rPr>
        </w:r>
        <w:r>
          <w:rPr>
            <w:noProof/>
            <w:webHidden/>
          </w:rPr>
          <w:fldChar w:fldCharType="separate"/>
        </w:r>
        <w:r>
          <w:rPr>
            <w:noProof/>
            <w:webHidden/>
          </w:rPr>
          <w:t>3</w:t>
        </w:r>
        <w:r>
          <w:rPr>
            <w:noProof/>
            <w:webHidden/>
          </w:rPr>
          <w:fldChar w:fldCharType="end"/>
        </w:r>
      </w:hyperlink>
    </w:p>
    <w:p w14:paraId="17996C38" w14:textId="4306F248" w:rsidR="00D430AC" w:rsidRDefault="00D430AC">
      <w:pPr>
        <w:pStyle w:val="TJ3"/>
        <w:rPr>
          <w:rFonts w:asciiTheme="minorHAnsi" w:hAnsiTheme="minorHAnsi" w:cstheme="minorBidi"/>
          <w:noProof/>
          <w:sz w:val="24"/>
          <w:szCs w:val="21"/>
          <w:lang w:eastAsia="en-GB" w:bidi="sa-IN"/>
        </w:rPr>
      </w:pPr>
      <w:hyperlink w:anchor="_Toc203989363" w:history="1">
        <w:r w:rsidRPr="00D160A1">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_Toc203989363 \h </w:instrText>
        </w:r>
        <w:r>
          <w:rPr>
            <w:noProof/>
            <w:webHidden/>
          </w:rPr>
        </w:r>
        <w:r>
          <w:rPr>
            <w:noProof/>
            <w:webHidden/>
          </w:rPr>
          <w:fldChar w:fldCharType="separate"/>
        </w:r>
        <w:r>
          <w:rPr>
            <w:noProof/>
            <w:webHidden/>
          </w:rPr>
          <w:t>3</w:t>
        </w:r>
        <w:r>
          <w:rPr>
            <w:noProof/>
            <w:webHidden/>
          </w:rPr>
          <w:fldChar w:fldCharType="end"/>
        </w:r>
      </w:hyperlink>
    </w:p>
    <w:p w14:paraId="73D965E0" w14:textId="4494DBBF" w:rsidR="00D430AC" w:rsidRDefault="00D430AC">
      <w:pPr>
        <w:pStyle w:val="TJ3"/>
        <w:rPr>
          <w:rFonts w:asciiTheme="minorHAnsi" w:hAnsiTheme="minorHAnsi" w:cstheme="minorBidi"/>
          <w:noProof/>
          <w:sz w:val="24"/>
          <w:szCs w:val="21"/>
          <w:lang w:eastAsia="en-GB" w:bidi="sa-IN"/>
        </w:rPr>
      </w:pPr>
      <w:hyperlink w:anchor="_Toc203989364" w:history="1">
        <w:r w:rsidRPr="00D160A1">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_Toc203989364 \h </w:instrText>
        </w:r>
        <w:r>
          <w:rPr>
            <w:noProof/>
            <w:webHidden/>
          </w:rPr>
        </w:r>
        <w:r>
          <w:rPr>
            <w:noProof/>
            <w:webHidden/>
          </w:rPr>
          <w:fldChar w:fldCharType="separate"/>
        </w:r>
        <w:r>
          <w:rPr>
            <w:noProof/>
            <w:webHidden/>
          </w:rPr>
          <w:t>4</w:t>
        </w:r>
        <w:r>
          <w:rPr>
            <w:noProof/>
            <w:webHidden/>
          </w:rPr>
          <w:fldChar w:fldCharType="end"/>
        </w:r>
      </w:hyperlink>
    </w:p>
    <w:p w14:paraId="762631CA" w14:textId="46CD922C" w:rsidR="00D430AC" w:rsidRDefault="00D430AC">
      <w:pPr>
        <w:pStyle w:val="TJ3"/>
        <w:rPr>
          <w:rFonts w:asciiTheme="minorHAnsi" w:hAnsiTheme="minorHAnsi" w:cstheme="minorBidi"/>
          <w:noProof/>
          <w:sz w:val="24"/>
          <w:szCs w:val="21"/>
          <w:lang w:eastAsia="en-GB" w:bidi="sa-IN"/>
        </w:rPr>
      </w:pPr>
      <w:hyperlink w:anchor="_Toc203989365" w:history="1">
        <w:r w:rsidRPr="00D160A1">
          <w:rPr>
            <w:rStyle w:val="Hiperhivatkozs"/>
            <w:noProof/>
            <w:lang w:bidi="ar-SA"/>
          </w:rPr>
          <w:t>1.6.3. Precomposed characters</w:t>
        </w:r>
        <w:r>
          <w:rPr>
            <w:noProof/>
            <w:webHidden/>
          </w:rPr>
          <w:tab/>
        </w:r>
        <w:r>
          <w:rPr>
            <w:noProof/>
            <w:webHidden/>
          </w:rPr>
          <w:fldChar w:fldCharType="begin"/>
        </w:r>
        <w:r>
          <w:rPr>
            <w:noProof/>
            <w:webHidden/>
          </w:rPr>
          <w:instrText xml:space="preserve"> PAGEREF _Toc203989365 \h </w:instrText>
        </w:r>
        <w:r>
          <w:rPr>
            <w:noProof/>
            <w:webHidden/>
          </w:rPr>
        </w:r>
        <w:r>
          <w:rPr>
            <w:noProof/>
            <w:webHidden/>
          </w:rPr>
          <w:fldChar w:fldCharType="separate"/>
        </w:r>
        <w:r>
          <w:rPr>
            <w:noProof/>
            <w:webHidden/>
          </w:rPr>
          <w:t>4</w:t>
        </w:r>
        <w:r>
          <w:rPr>
            <w:noProof/>
            <w:webHidden/>
          </w:rPr>
          <w:fldChar w:fldCharType="end"/>
        </w:r>
      </w:hyperlink>
    </w:p>
    <w:p w14:paraId="3251167C" w14:textId="1BC73B43" w:rsidR="00D430AC" w:rsidRDefault="00D430AC">
      <w:pPr>
        <w:pStyle w:val="TJ1"/>
        <w:rPr>
          <w:rFonts w:asciiTheme="minorHAnsi" w:hAnsiTheme="minorHAnsi" w:cstheme="minorBidi"/>
          <w:b w:val="0"/>
          <w:noProof/>
          <w:sz w:val="24"/>
          <w:szCs w:val="21"/>
          <w:lang w:eastAsia="en-GB" w:bidi="sa-IN"/>
        </w:rPr>
      </w:pPr>
      <w:hyperlink w:anchor="_Toc203989366" w:history="1">
        <w:r w:rsidRPr="00D160A1">
          <w:rPr>
            <w:rStyle w:val="Hiperhivatkozs"/>
            <w:noProof/>
            <w:lang w:bidi="ar-SA"/>
          </w:rPr>
          <w:t>2. Theoretical framework</w:t>
        </w:r>
        <w:r>
          <w:rPr>
            <w:noProof/>
            <w:webHidden/>
          </w:rPr>
          <w:tab/>
        </w:r>
        <w:r>
          <w:rPr>
            <w:noProof/>
            <w:webHidden/>
          </w:rPr>
          <w:fldChar w:fldCharType="begin"/>
        </w:r>
        <w:r>
          <w:rPr>
            <w:noProof/>
            <w:webHidden/>
          </w:rPr>
          <w:instrText xml:space="preserve"> PAGEREF _Toc203989366 \h </w:instrText>
        </w:r>
        <w:r>
          <w:rPr>
            <w:noProof/>
            <w:webHidden/>
          </w:rPr>
        </w:r>
        <w:r>
          <w:rPr>
            <w:noProof/>
            <w:webHidden/>
          </w:rPr>
          <w:fldChar w:fldCharType="separate"/>
        </w:r>
        <w:r>
          <w:rPr>
            <w:noProof/>
            <w:webHidden/>
          </w:rPr>
          <w:t>5</w:t>
        </w:r>
        <w:r>
          <w:rPr>
            <w:noProof/>
            <w:webHidden/>
          </w:rPr>
          <w:fldChar w:fldCharType="end"/>
        </w:r>
      </w:hyperlink>
    </w:p>
    <w:p w14:paraId="6BD84F83" w14:textId="3E92D2ED" w:rsidR="00D430AC" w:rsidRDefault="00D430AC">
      <w:pPr>
        <w:pStyle w:val="TJ2"/>
        <w:rPr>
          <w:rFonts w:asciiTheme="minorHAnsi" w:hAnsiTheme="minorHAnsi" w:cstheme="minorBidi"/>
          <w:noProof/>
          <w:sz w:val="24"/>
          <w:szCs w:val="21"/>
          <w:lang w:eastAsia="en-GB" w:bidi="sa-IN"/>
        </w:rPr>
      </w:pPr>
      <w:hyperlink w:anchor="_Toc203989367" w:history="1">
        <w:r w:rsidRPr="00D160A1">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_Toc203989367 \h </w:instrText>
        </w:r>
        <w:r>
          <w:rPr>
            <w:noProof/>
            <w:webHidden/>
          </w:rPr>
        </w:r>
        <w:r>
          <w:rPr>
            <w:noProof/>
            <w:webHidden/>
          </w:rPr>
          <w:fldChar w:fldCharType="separate"/>
        </w:r>
        <w:r>
          <w:rPr>
            <w:noProof/>
            <w:webHidden/>
          </w:rPr>
          <w:t>5</w:t>
        </w:r>
        <w:r>
          <w:rPr>
            <w:noProof/>
            <w:webHidden/>
          </w:rPr>
          <w:fldChar w:fldCharType="end"/>
        </w:r>
      </w:hyperlink>
    </w:p>
    <w:p w14:paraId="646F44D5" w14:textId="5AC8178D" w:rsidR="00D430AC" w:rsidRDefault="00D430AC">
      <w:pPr>
        <w:pStyle w:val="TJ3"/>
        <w:rPr>
          <w:rFonts w:asciiTheme="minorHAnsi" w:hAnsiTheme="minorHAnsi" w:cstheme="minorBidi"/>
          <w:noProof/>
          <w:sz w:val="24"/>
          <w:szCs w:val="21"/>
          <w:lang w:eastAsia="en-GB" w:bidi="sa-IN"/>
        </w:rPr>
      </w:pPr>
      <w:hyperlink w:anchor="_Toc203989368" w:history="1">
        <w:r w:rsidRPr="00D160A1">
          <w:rPr>
            <w:rStyle w:val="Hiperhivatkozs"/>
            <w:noProof/>
            <w:lang w:bidi="ar-SA"/>
          </w:rPr>
          <w:t>2.1.1. Writing system typology</w:t>
        </w:r>
        <w:r>
          <w:rPr>
            <w:noProof/>
            <w:webHidden/>
          </w:rPr>
          <w:tab/>
        </w:r>
        <w:r>
          <w:rPr>
            <w:noProof/>
            <w:webHidden/>
          </w:rPr>
          <w:fldChar w:fldCharType="begin"/>
        </w:r>
        <w:r>
          <w:rPr>
            <w:noProof/>
            <w:webHidden/>
          </w:rPr>
          <w:instrText xml:space="preserve"> PAGEREF _Toc203989368 \h </w:instrText>
        </w:r>
        <w:r>
          <w:rPr>
            <w:noProof/>
            <w:webHidden/>
          </w:rPr>
        </w:r>
        <w:r>
          <w:rPr>
            <w:noProof/>
            <w:webHidden/>
          </w:rPr>
          <w:fldChar w:fldCharType="separate"/>
        </w:r>
        <w:r>
          <w:rPr>
            <w:noProof/>
            <w:webHidden/>
          </w:rPr>
          <w:t>5</w:t>
        </w:r>
        <w:r>
          <w:rPr>
            <w:noProof/>
            <w:webHidden/>
          </w:rPr>
          <w:fldChar w:fldCharType="end"/>
        </w:r>
      </w:hyperlink>
    </w:p>
    <w:p w14:paraId="1BB07D1E" w14:textId="2E678B53" w:rsidR="00D430AC" w:rsidRDefault="00D430AC">
      <w:pPr>
        <w:pStyle w:val="TJ2"/>
        <w:rPr>
          <w:rFonts w:asciiTheme="minorHAnsi" w:hAnsiTheme="minorHAnsi" w:cstheme="minorBidi"/>
          <w:noProof/>
          <w:sz w:val="24"/>
          <w:szCs w:val="21"/>
          <w:lang w:eastAsia="en-GB" w:bidi="sa-IN"/>
        </w:rPr>
      </w:pPr>
      <w:hyperlink w:anchor="_Toc203989369" w:history="1">
        <w:r w:rsidRPr="00D160A1">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_Toc203989369 \h </w:instrText>
        </w:r>
        <w:r>
          <w:rPr>
            <w:noProof/>
            <w:webHidden/>
          </w:rPr>
        </w:r>
        <w:r>
          <w:rPr>
            <w:noProof/>
            <w:webHidden/>
          </w:rPr>
          <w:fldChar w:fldCharType="separate"/>
        </w:r>
        <w:r>
          <w:rPr>
            <w:noProof/>
            <w:webHidden/>
          </w:rPr>
          <w:t>6</w:t>
        </w:r>
        <w:r>
          <w:rPr>
            <w:noProof/>
            <w:webHidden/>
          </w:rPr>
          <w:fldChar w:fldCharType="end"/>
        </w:r>
      </w:hyperlink>
    </w:p>
    <w:p w14:paraId="5CBCA44A" w14:textId="49F58C04" w:rsidR="00D430AC" w:rsidRDefault="00D430AC">
      <w:pPr>
        <w:pStyle w:val="TJ3"/>
        <w:rPr>
          <w:rFonts w:asciiTheme="minorHAnsi" w:hAnsiTheme="minorHAnsi" w:cstheme="minorBidi"/>
          <w:noProof/>
          <w:sz w:val="24"/>
          <w:szCs w:val="21"/>
          <w:lang w:eastAsia="en-GB" w:bidi="sa-IN"/>
        </w:rPr>
      </w:pPr>
      <w:hyperlink w:anchor="_Toc203989370" w:history="1">
        <w:r w:rsidRPr="00D160A1">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_Toc203989370 \h </w:instrText>
        </w:r>
        <w:r>
          <w:rPr>
            <w:noProof/>
            <w:webHidden/>
          </w:rPr>
        </w:r>
        <w:r>
          <w:rPr>
            <w:noProof/>
            <w:webHidden/>
          </w:rPr>
          <w:fldChar w:fldCharType="separate"/>
        </w:r>
        <w:r>
          <w:rPr>
            <w:noProof/>
            <w:webHidden/>
          </w:rPr>
          <w:t>6</w:t>
        </w:r>
        <w:r>
          <w:rPr>
            <w:noProof/>
            <w:webHidden/>
          </w:rPr>
          <w:fldChar w:fldCharType="end"/>
        </w:r>
      </w:hyperlink>
    </w:p>
    <w:p w14:paraId="4BF79428" w14:textId="3A849551" w:rsidR="00D430AC" w:rsidRDefault="00D430AC">
      <w:pPr>
        <w:pStyle w:val="TJ2"/>
        <w:rPr>
          <w:rFonts w:asciiTheme="minorHAnsi" w:hAnsiTheme="minorHAnsi" w:cstheme="minorBidi"/>
          <w:noProof/>
          <w:sz w:val="24"/>
          <w:szCs w:val="21"/>
          <w:lang w:eastAsia="en-GB" w:bidi="sa-IN"/>
        </w:rPr>
      </w:pPr>
      <w:hyperlink w:anchor="_Toc203989371" w:history="1">
        <w:r w:rsidRPr="00D160A1">
          <w:rPr>
            <w:rStyle w:val="Hiperhivatkozs"/>
            <w:noProof/>
            <w:lang w:bidi="ar-SA"/>
          </w:rPr>
          <w:t>2.3. The elusive grapheme</w:t>
        </w:r>
        <w:r>
          <w:rPr>
            <w:noProof/>
            <w:webHidden/>
          </w:rPr>
          <w:tab/>
        </w:r>
        <w:r>
          <w:rPr>
            <w:noProof/>
            <w:webHidden/>
          </w:rPr>
          <w:fldChar w:fldCharType="begin"/>
        </w:r>
        <w:r>
          <w:rPr>
            <w:noProof/>
            <w:webHidden/>
          </w:rPr>
          <w:instrText xml:space="preserve"> PAGEREF _Toc203989371 \h </w:instrText>
        </w:r>
        <w:r>
          <w:rPr>
            <w:noProof/>
            <w:webHidden/>
          </w:rPr>
        </w:r>
        <w:r>
          <w:rPr>
            <w:noProof/>
            <w:webHidden/>
          </w:rPr>
          <w:fldChar w:fldCharType="separate"/>
        </w:r>
        <w:r>
          <w:rPr>
            <w:noProof/>
            <w:webHidden/>
          </w:rPr>
          <w:t>7</w:t>
        </w:r>
        <w:r>
          <w:rPr>
            <w:noProof/>
            <w:webHidden/>
          </w:rPr>
          <w:fldChar w:fldCharType="end"/>
        </w:r>
      </w:hyperlink>
    </w:p>
    <w:p w14:paraId="73FBA43C" w14:textId="286861A7" w:rsidR="00D430AC" w:rsidRDefault="00D430AC">
      <w:pPr>
        <w:pStyle w:val="TJ3"/>
        <w:rPr>
          <w:rFonts w:asciiTheme="minorHAnsi" w:hAnsiTheme="minorHAnsi" w:cstheme="minorBidi"/>
          <w:noProof/>
          <w:sz w:val="24"/>
          <w:szCs w:val="21"/>
          <w:lang w:eastAsia="en-GB" w:bidi="sa-IN"/>
        </w:rPr>
      </w:pPr>
      <w:hyperlink w:anchor="_Toc203989372" w:history="1">
        <w:r w:rsidRPr="00D160A1">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_Toc203989372 \h </w:instrText>
        </w:r>
        <w:r>
          <w:rPr>
            <w:noProof/>
            <w:webHidden/>
          </w:rPr>
        </w:r>
        <w:r>
          <w:rPr>
            <w:noProof/>
            <w:webHidden/>
          </w:rPr>
          <w:fldChar w:fldCharType="separate"/>
        </w:r>
        <w:r>
          <w:rPr>
            <w:noProof/>
            <w:webHidden/>
          </w:rPr>
          <w:t>7</w:t>
        </w:r>
        <w:r>
          <w:rPr>
            <w:noProof/>
            <w:webHidden/>
          </w:rPr>
          <w:fldChar w:fldCharType="end"/>
        </w:r>
      </w:hyperlink>
    </w:p>
    <w:p w14:paraId="17D88C9B" w14:textId="3C443D79" w:rsidR="00D430AC" w:rsidRDefault="00D430AC">
      <w:pPr>
        <w:pStyle w:val="TJ3"/>
        <w:rPr>
          <w:rFonts w:asciiTheme="minorHAnsi" w:hAnsiTheme="minorHAnsi" w:cstheme="minorBidi"/>
          <w:noProof/>
          <w:sz w:val="24"/>
          <w:szCs w:val="21"/>
          <w:lang w:eastAsia="en-GB" w:bidi="sa-IN"/>
        </w:rPr>
      </w:pPr>
      <w:hyperlink w:anchor="_Toc203989373" w:history="1">
        <w:r w:rsidRPr="00D160A1">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_Toc203989373 \h </w:instrText>
        </w:r>
        <w:r>
          <w:rPr>
            <w:noProof/>
            <w:webHidden/>
          </w:rPr>
        </w:r>
        <w:r>
          <w:rPr>
            <w:noProof/>
            <w:webHidden/>
          </w:rPr>
          <w:fldChar w:fldCharType="separate"/>
        </w:r>
        <w:r>
          <w:rPr>
            <w:noProof/>
            <w:webHidden/>
          </w:rPr>
          <w:t>8</w:t>
        </w:r>
        <w:r>
          <w:rPr>
            <w:noProof/>
            <w:webHidden/>
          </w:rPr>
          <w:fldChar w:fldCharType="end"/>
        </w:r>
      </w:hyperlink>
    </w:p>
    <w:p w14:paraId="6996E50E" w14:textId="437C8118" w:rsidR="00D430AC" w:rsidRDefault="00D430AC">
      <w:pPr>
        <w:pStyle w:val="TJ4"/>
        <w:rPr>
          <w:rFonts w:asciiTheme="minorHAnsi" w:hAnsiTheme="minorHAnsi" w:cstheme="minorBidi"/>
          <w:noProof/>
          <w:sz w:val="24"/>
          <w:szCs w:val="21"/>
          <w:lang w:eastAsia="en-GB" w:bidi="sa-IN"/>
        </w:rPr>
      </w:pPr>
      <w:hyperlink w:anchor="_Toc203989374" w:history="1">
        <w:r w:rsidRPr="00D160A1">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_Toc203989374 \h </w:instrText>
        </w:r>
        <w:r>
          <w:rPr>
            <w:noProof/>
            <w:webHidden/>
          </w:rPr>
        </w:r>
        <w:r>
          <w:rPr>
            <w:noProof/>
            <w:webHidden/>
          </w:rPr>
          <w:fldChar w:fldCharType="separate"/>
        </w:r>
        <w:r>
          <w:rPr>
            <w:noProof/>
            <w:webHidden/>
          </w:rPr>
          <w:t>9</w:t>
        </w:r>
        <w:r>
          <w:rPr>
            <w:noProof/>
            <w:webHidden/>
          </w:rPr>
          <w:fldChar w:fldCharType="end"/>
        </w:r>
      </w:hyperlink>
    </w:p>
    <w:p w14:paraId="5CDE469E" w14:textId="066DC4FD" w:rsidR="00D430AC" w:rsidRDefault="00D430AC">
      <w:pPr>
        <w:pStyle w:val="TJ4"/>
        <w:rPr>
          <w:rFonts w:asciiTheme="minorHAnsi" w:hAnsiTheme="minorHAnsi" w:cstheme="minorBidi"/>
          <w:noProof/>
          <w:sz w:val="24"/>
          <w:szCs w:val="21"/>
          <w:lang w:eastAsia="en-GB" w:bidi="sa-IN"/>
        </w:rPr>
      </w:pPr>
      <w:hyperlink w:anchor="_Toc203989375" w:history="1">
        <w:r w:rsidRPr="00D160A1">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_Toc203989375 \h </w:instrText>
        </w:r>
        <w:r>
          <w:rPr>
            <w:noProof/>
            <w:webHidden/>
          </w:rPr>
        </w:r>
        <w:r>
          <w:rPr>
            <w:noProof/>
            <w:webHidden/>
          </w:rPr>
          <w:fldChar w:fldCharType="separate"/>
        </w:r>
        <w:r>
          <w:rPr>
            <w:noProof/>
            <w:webHidden/>
          </w:rPr>
          <w:t>10</w:t>
        </w:r>
        <w:r>
          <w:rPr>
            <w:noProof/>
            <w:webHidden/>
          </w:rPr>
          <w:fldChar w:fldCharType="end"/>
        </w:r>
      </w:hyperlink>
    </w:p>
    <w:p w14:paraId="5647F0E4" w14:textId="53140499" w:rsidR="00D430AC" w:rsidRDefault="00D430AC">
      <w:pPr>
        <w:pStyle w:val="TJ2"/>
        <w:rPr>
          <w:rFonts w:asciiTheme="minorHAnsi" w:hAnsiTheme="minorHAnsi" w:cstheme="minorBidi"/>
          <w:noProof/>
          <w:sz w:val="24"/>
          <w:szCs w:val="21"/>
          <w:lang w:eastAsia="en-GB" w:bidi="sa-IN"/>
        </w:rPr>
      </w:pPr>
      <w:hyperlink w:anchor="_Toc203989376" w:history="1">
        <w:r w:rsidRPr="00D160A1">
          <w:rPr>
            <w:rStyle w:val="Hiperhivatkozs"/>
            <w:noProof/>
          </w:rPr>
          <w:t>2.4. Graphic structures and their elements</w:t>
        </w:r>
        <w:r>
          <w:rPr>
            <w:noProof/>
            <w:webHidden/>
          </w:rPr>
          <w:tab/>
        </w:r>
        <w:r>
          <w:rPr>
            <w:noProof/>
            <w:webHidden/>
          </w:rPr>
          <w:fldChar w:fldCharType="begin"/>
        </w:r>
        <w:r>
          <w:rPr>
            <w:noProof/>
            <w:webHidden/>
          </w:rPr>
          <w:instrText xml:space="preserve"> PAGEREF _Toc203989376 \h </w:instrText>
        </w:r>
        <w:r>
          <w:rPr>
            <w:noProof/>
            <w:webHidden/>
          </w:rPr>
        </w:r>
        <w:r>
          <w:rPr>
            <w:noProof/>
            <w:webHidden/>
          </w:rPr>
          <w:fldChar w:fldCharType="separate"/>
        </w:r>
        <w:r>
          <w:rPr>
            <w:noProof/>
            <w:webHidden/>
          </w:rPr>
          <w:t>11</w:t>
        </w:r>
        <w:r>
          <w:rPr>
            <w:noProof/>
            <w:webHidden/>
          </w:rPr>
          <w:fldChar w:fldCharType="end"/>
        </w:r>
      </w:hyperlink>
    </w:p>
    <w:p w14:paraId="20F13E56" w14:textId="482883AD" w:rsidR="00D430AC" w:rsidRDefault="00D430AC">
      <w:pPr>
        <w:pStyle w:val="TJ3"/>
        <w:rPr>
          <w:rFonts w:asciiTheme="minorHAnsi" w:hAnsiTheme="minorHAnsi" w:cstheme="minorBidi"/>
          <w:noProof/>
          <w:sz w:val="24"/>
          <w:szCs w:val="21"/>
          <w:lang w:eastAsia="en-GB" w:bidi="sa-IN"/>
        </w:rPr>
      </w:pPr>
      <w:hyperlink w:anchor="_Toc203989377" w:history="1">
        <w:r w:rsidRPr="00D160A1">
          <w:rPr>
            <w:rStyle w:val="Hiperhivatkozs"/>
            <w:noProof/>
          </w:rPr>
          <w:t>2.4.1. Characters and glyphs</w:t>
        </w:r>
        <w:r>
          <w:rPr>
            <w:noProof/>
            <w:webHidden/>
          </w:rPr>
          <w:tab/>
        </w:r>
        <w:r>
          <w:rPr>
            <w:noProof/>
            <w:webHidden/>
          </w:rPr>
          <w:fldChar w:fldCharType="begin"/>
        </w:r>
        <w:r>
          <w:rPr>
            <w:noProof/>
            <w:webHidden/>
          </w:rPr>
          <w:instrText xml:space="preserve"> PAGEREF _Toc203989377 \h </w:instrText>
        </w:r>
        <w:r>
          <w:rPr>
            <w:noProof/>
            <w:webHidden/>
          </w:rPr>
        </w:r>
        <w:r>
          <w:rPr>
            <w:noProof/>
            <w:webHidden/>
          </w:rPr>
          <w:fldChar w:fldCharType="separate"/>
        </w:r>
        <w:r>
          <w:rPr>
            <w:noProof/>
            <w:webHidden/>
          </w:rPr>
          <w:t>11</w:t>
        </w:r>
        <w:r>
          <w:rPr>
            <w:noProof/>
            <w:webHidden/>
          </w:rPr>
          <w:fldChar w:fldCharType="end"/>
        </w:r>
      </w:hyperlink>
    </w:p>
    <w:p w14:paraId="61F1251C" w14:textId="0896EA0F" w:rsidR="00D430AC" w:rsidRDefault="00D430AC">
      <w:pPr>
        <w:pStyle w:val="TJ3"/>
        <w:rPr>
          <w:rFonts w:asciiTheme="minorHAnsi" w:hAnsiTheme="minorHAnsi" w:cstheme="minorBidi"/>
          <w:noProof/>
          <w:sz w:val="24"/>
          <w:szCs w:val="21"/>
          <w:lang w:eastAsia="en-GB" w:bidi="sa-IN"/>
        </w:rPr>
      </w:pPr>
      <w:hyperlink w:anchor="_Toc203989378" w:history="1">
        <w:r w:rsidRPr="00D160A1">
          <w:rPr>
            <w:rStyle w:val="Hiperhivatkozs"/>
            <w:noProof/>
          </w:rPr>
          <w:t>2.4.2. Polygraphy</w:t>
        </w:r>
        <w:r>
          <w:rPr>
            <w:noProof/>
            <w:webHidden/>
          </w:rPr>
          <w:tab/>
        </w:r>
        <w:r>
          <w:rPr>
            <w:noProof/>
            <w:webHidden/>
          </w:rPr>
          <w:fldChar w:fldCharType="begin"/>
        </w:r>
        <w:r>
          <w:rPr>
            <w:noProof/>
            <w:webHidden/>
          </w:rPr>
          <w:instrText xml:space="preserve"> PAGEREF _Toc203989378 \h </w:instrText>
        </w:r>
        <w:r>
          <w:rPr>
            <w:noProof/>
            <w:webHidden/>
          </w:rPr>
        </w:r>
        <w:r>
          <w:rPr>
            <w:noProof/>
            <w:webHidden/>
          </w:rPr>
          <w:fldChar w:fldCharType="separate"/>
        </w:r>
        <w:r>
          <w:rPr>
            <w:noProof/>
            <w:webHidden/>
          </w:rPr>
          <w:t>12</w:t>
        </w:r>
        <w:r>
          <w:rPr>
            <w:noProof/>
            <w:webHidden/>
          </w:rPr>
          <w:fldChar w:fldCharType="end"/>
        </w:r>
      </w:hyperlink>
    </w:p>
    <w:p w14:paraId="7B298207" w14:textId="6828A9FD" w:rsidR="00D430AC" w:rsidRDefault="00D430AC">
      <w:pPr>
        <w:pStyle w:val="TJ3"/>
        <w:rPr>
          <w:rFonts w:asciiTheme="minorHAnsi" w:hAnsiTheme="minorHAnsi" w:cstheme="minorBidi"/>
          <w:noProof/>
          <w:sz w:val="24"/>
          <w:szCs w:val="21"/>
          <w:lang w:eastAsia="en-GB" w:bidi="sa-IN"/>
        </w:rPr>
      </w:pPr>
      <w:hyperlink w:anchor="_Toc203989379" w:history="1">
        <w:r w:rsidRPr="00D160A1">
          <w:rPr>
            <w:rStyle w:val="Hiperhivatkozs"/>
            <w:noProof/>
            <w:lang w:bidi="ar-SA"/>
          </w:rPr>
          <w:t>2.4.3. Glyph complexity</w:t>
        </w:r>
        <w:r>
          <w:rPr>
            <w:noProof/>
            <w:webHidden/>
          </w:rPr>
          <w:tab/>
        </w:r>
        <w:r>
          <w:rPr>
            <w:noProof/>
            <w:webHidden/>
          </w:rPr>
          <w:fldChar w:fldCharType="begin"/>
        </w:r>
        <w:r>
          <w:rPr>
            <w:noProof/>
            <w:webHidden/>
          </w:rPr>
          <w:instrText xml:space="preserve"> PAGEREF _Toc203989379 \h </w:instrText>
        </w:r>
        <w:r>
          <w:rPr>
            <w:noProof/>
            <w:webHidden/>
          </w:rPr>
        </w:r>
        <w:r>
          <w:rPr>
            <w:noProof/>
            <w:webHidden/>
          </w:rPr>
          <w:fldChar w:fldCharType="separate"/>
        </w:r>
        <w:r>
          <w:rPr>
            <w:noProof/>
            <w:webHidden/>
          </w:rPr>
          <w:t>12</w:t>
        </w:r>
        <w:r>
          <w:rPr>
            <w:noProof/>
            <w:webHidden/>
          </w:rPr>
          <w:fldChar w:fldCharType="end"/>
        </w:r>
      </w:hyperlink>
    </w:p>
    <w:p w14:paraId="026E451A" w14:textId="6E5164F7" w:rsidR="00D430AC" w:rsidRDefault="00D430AC">
      <w:pPr>
        <w:pStyle w:val="TJ4"/>
        <w:rPr>
          <w:rFonts w:asciiTheme="minorHAnsi" w:hAnsiTheme="minorHAnsi" w:cstheme="minorBidi"/>
          <w:noProof/>
          <w:sz w:val="24"/>
          <w:szCs w:val="21"/>
          <w:lang w:eastAsia="en-GB" w:bidi="sa-IN"/>
        </w:rPr>
      </w:pPr>
      <w:hyperlink w:anchor="_Toc203989380" w:history="1">
        <w:r w:rsidRPr="00D160A1">
          <w:rPr>
            <w:rStyle w:val="Hiperhivatkozs"/>
            <w:noProof/>
            <w:lang w:bidi="ar-SA"/>
          </w:rPr>
          <w:t>2.4.3.1. Glyph components</w:t>
        </w:r>
        <w:r>
          <w:rPr>
            <w:noProof/>
            <w:webHidden/>
          </w:rPr>
          <w:tab/>
        </w:r>
        <w:r>
          <w:rPr>
            <w:noProof/>
            <w:webHidden/>
          </w:rPr>
          <w:fldChar w:fldCharType="begin"/>
        </w:r>
        <w:r>
          <w:rPr>
            <w:noProof/>
            <w:webHidden/>
          </w:rPr>
          <w:instrText xml:space="preserve"> PAGEREF _Toc203989380 \h </w:instrText>
        </w:r>
        <w:r>
          <w:rPr>
            <w:noProof/>
            <w:webHidden/>
          </w:rPr>
        </w:r>
        <w:r>
          <w:rPr>
            <w:noProof/>
            <w:webHidden/>
          </w:rPr>
          <w:fldChar w:fldCharType="separate"/>
        </w:r>
        <w:r>
          <w:rPr>
            <w:noProof/>
            <w:webHidden/>
          </w:rPr>
          <w:t>13</w:t>
        </w:r>
        <w:r>
          <w:rPr>
            <w:noProof/>
            <w:webHidden/>
          </w:rPr>
          <w:fldChar w:fldCharType="end"/>
        </w:r>
      </w:hyperlink>
    </w:p>
    <w:p w14:paraId="5B5DA1FA" w14:textId="364D62D1" w:rsidR="00D430AC" w:rsidRDefault="00D430AC">
      <w:pPr>
        <w:pStyle w:val="TJ4"/>
        <w:rPr>
          <w:rFonts w:asciiTheme="minorHAnsi" w:hAnsiTheme="minorHAnsi" w:cstheme="minorBidi"/>
          <w:noProof/>
          <w:sz w:val="24"/>
          <w:szCs w:val="21"/>
          <w:lang w:eastAsia="en-GB" w:bidi="sa-IN"/>
        </w:rPr>
      </w:pPr>
      <w:hyperlink w:anchor="_Toc203989381" w:history="1">
        <w:r w:rsidRPr="00D160A1">
          <w:rPr>
            <w:rStyle w:val="Hiperhivatkozs"/>
            <w:noProof/>
            <w:lang w:bidi="ar-SA"/>
          </w:rPr>
          <w:t>2.4.3.2. Markers</w:t>
        </w:r>
        <w:r>
          <w:rPr>
            <w:noProof/>
            <w:webHidden/>
          </w:rPr>
          <w:tab/>
        </w:r>
        <w:r>
          <w:rPr>
            <w:noProof/>
            <w:webHidden/>
          </w:rPr>
          <w:fldChar w:fldCharType="begin"/>
        </w:r>
        <w:r>
          <w:rPr>
            <w:noProof/>
            <w:webHidden/>
          </w:rPr>
          <w:instrText xml:space="preserve"> PAGEREF _Toc203989381 \h </w:instrText>
        </w:r>
        <w:r>
          <w:rPr>
            <w:noProof/>
            <w:webHidden/>
          </w:rPr>
        </w:r>
        <w:r>
          <w:rPr>
            <w:noProof/>
            <w:webHidden/>
          </w:rPr>
          <w:fldChar w:fldCharType="separate"/>
        </w:r>
        <w:r>
          <w:rPr>
            <w:noProof/>
            <w:webHidden/>
          </w:rPr>
          <w:t>13</w:t>
        </w:r>
        <w:r>
          <w:rPr>
            <w:noProof/>
            <w:webHidden/>
          </w:rPr>
          <w:fldChar w:fldCharType="end"/>
        </w:r>
      </w:hyperlink>
    </w:p>
    <w:p w14:paraId="321BE21E" w14:textId="6B51DAC2" w:rsidR="00D430AC" w:rsidRDefault="00D430AC">
      <w:pPr>
        <w:pStyle w:val="TJ4"/>
        <w:rPr>
          <w:rFonts w:asciiTheme="minorHAnsi" w:hAnsiTheme="minorHAnsi" w:cstheme="minorBidi"/>
          <w:noProof/>
          <w:sz w:val="24"/>
          <w:szCs w:val="21"/>
          <w:lang w:eastAsia="en-GB" w:bidi="sa-IN"/>
        </w:rPr>
      </w:pPr>
      <w:hyperlink w:anchor="_Toc203989382" w:history="1">
        <w:r w:rsidRPr="00D160A1">
          <w:rPr>
            <w:rStyle w:val="Hiperhivatkozs"/>
            <w:noProof/>
            <w:lang w:bidi="ar-SA"/>
          </w:rPr>
          <w:t>2.4.3.3. Graphic elements</w:t>
        </w:r>
        <w:r>
          <w:rPr>
            <w:noProof/>
            <w:webHidden/>
          </w:rPr>
          <w:tab/>
        </w:r>
        <w:r>
          <w:rPr>
            <w:noProof/>
            <w:webHidden/>
          </w:rPr>
          <w:fldChar w:fldCharType="begin"/>
        </w:r>
        <w:r>
          <w:rPr>
            <w:noProof/>
            <w:webHidden/>
          </w:rPr>
          <w:instrText xml:space="preserve"> PAGEREF _Toc203989382 \h </w:instrText>
        </w:r>
        <w:r>
          <w:rPr>
            <w:noProof/>
            <w:webHidden/>
          </w:rPr>
        </w:r>
        <w:r>
          <w:rPr>
            <w:noProof/>
            <w:webHidden/>
          </w:rPr>
          <w:fldChar w:fldCharType="separate"/>
        </w:r>
        <w:r>
          <w:rPr>
            <w:noProof/>
            <w:webHidden/>
          </w:rPr>
          <w:t>13</w:t>
        </w:r>
        <w:r>
          <w:rPr>
            <w:noProof/>
            <w:webHidden/>
          </w:rPr>
          <w:fldChar w:fldCharType="end"/>
        </w:r>
      </w:hyperlink>
    </w:p>
    <w:p w14:paraId="72BE71C3" w14:textId="0FC77395" w:rsidR="00D430AC" w:rsidRDefault="00D430AC">
      <w:pPr>
        <w:pStyle w:val="TJ2"/>
        <w:rPr>
          <w:rFonts w:asciiTheme="minorHAnsi" w:hAnsiTheme="minorHAnsi" w:cstheme="minorBidi"/>
          <w:noProof/>
          <w:sz w:val="24"/>
          <w:szCs w:val="21"/>
          <w:lang w:eastAsia="en-GB" w:bidi="sa-IN"/>
        </w:rPr>
      </w:pPr>
      <w:hyperlink w:anchor="_Toc203989383" w:history="1">
        <w:r w:rsidRPr="00D160A1">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_Toc203989383 \h </w:instrText>
        </w:r>
        <w:r>
          <w:rPr>
            <w:noProof/>
            <w:webHidden/>
          </w:rPr>
        </w:r>
        <w:r>
          <w:rPr>
            <w:noProof/>
            <w:webHidden/>
          </w:rPr>
          <w:fldChar w:fldCharType="separate"/>
        </w:r>
        <w:r>
          <w:rPr>
            <w:noProof/>
            <w:webHidden/>
          </w:rPr>
          <w:t>14</w:t>
        </w:r>
        <w:r>
          <w:rPr>
            <w:noProof/>
            <w:webHidden/>
          </w:rPr>
          <w:fldChar w:fldCharType="end"/>
        </w:r>
      </w:hyperlink>
    </w:p>
    <w:p w14:paraId="0F1F3004" w14:textId="1DC35B50" w:rsidR="00D430AC" w:rsidRDefault="00D430AC">
      <w:pPr>
        <w:pStyle w:val="TJ3"/>
        <w:rPr>
          <w:rFonts w:asciiTheme="minorHAnsi" w:hAnsiTheme="minorHAnsi" w:cstheme="minorBidi"/>
          <w:noProof/>
          <w:sz w:val="24"/>
          <w:szCs w:val="21"/>
          <w:lang w:eastAsia="en-GB" w:bidi="sa-IN"/>
        </w:rPr>
      </w:pPr>
      <w:hyperlink w:anchor="_Toc203989384" w:history="1">
        <w:r w:rsidRPr="00D160A1">
          <w:rPr>
            <w:rStyle w:val="Hiperhivatkozs"/>
            <w:noProof/>
            <w:lang w:bidi="ar-SA"/>
          </w:rPr>
          <w:t>2.5.1.</w:t>
        </w:r>
        <w:r w:rsidRPr="00D160A1">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_Toc203989384 \h </w:instrText>
        </w:r>
        <w:r>
          <w:rPr>
            <w:noProof/>
            <w:webHidden/>
          </w:rPr>
        </w:r>
        <w:r>
          <w:rPr>
            <w:noProof/>
            <w:webHidden/>
          </w:rPr>
          <w:fldChar w:fldCharType="separate"/>
        </w:r>
        <w:r>
          <w:rPr>
            <w:noProof/>
            <w:webHidden/>
          </w:rPr>
          <w:t>14</w:t>
        </w:r>
        <w:r>
          <w:rPr>
            <w:noProof/>
            <w:webHidden/>
          </w:rPr>
          <w:fldChar w:fldCharType="end"/>
        </w:r>
      </w:hyperlink>
    </w:p>
    <w:p w14:paraId="3A81CBC4" w14:textId="1FCCE921" w:rsidR="00D430AC" w:rsidRDefault="00D430AC">
      <w:pPr>
        <w:pStyle w:val="TJ3"/>
        <w:rPr>
          <w:rFonts w:asciiTheme="minorHAnsi" w:hAnsiTheme="minorHAnsi" w:cstheme="minorBidi"/>
          <w:noProof/>
          <w:sz w:val="24"/>
          <w:szCs w:val="21"/>
          <w:lang w:eastAsia="en-GB" w:bidi="sa-IN"/>
        </w:rPr>
      </w:pPr>
      <w:hyperlink w:anchor="_Toc203989385" w:history="1">
        <w:r w:rsidRPr="00D160A1">
          <w:rPr>
            <w:rStyle w:val="Hiperhivatkozs"/>
            <w:noProof/>
            <w:lang w:bidi="ar-SA"/>
          </w:rPr>
          <w:t>2.5.2.</w:t>
        </w:r>
        <w:r w:rsidRPr="00D160A1">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_Toc203989385 \h </w:instrText>
        </w:r>
        <w:r>
          <w:rPr>
            <w:noProof/>
            <w:webHidden/>
          </w:rPr>
        </w:r>
        <w:r>
          <w:rPr>
            <w:noProof/>
            <w:webHidden/>
          </w:rPr>
          <w:fldChar w:fldCharType="separate"/>
        </w:r>
        <w:r>
          <w:rPr>
            <w:noProof/>
            <w:webHidden/>
          </w:rPr>
          <w:t>14</w:t>
        </w:r>
        <w:r>
          <w:rPr>
            <w:noProof/>
            <w:webHidden/>
          </w:rPr>
          <w:fldChar w:fldCharType="end"/>
        </w:r>
      </w:hyperlink>
    </w:p>
    <w:p w14:paraId="2072EE87" w14:textId="266083BB" w:rsidR="00D430AC" w:rsidRDefault="00D430AC">
      <w:pPr>
        <w:pStyle w:val="TJ3"/>
        <w:rPr>
          <w:rFonts w:asciiTheme="minorHAnsi" w:hAnsiTheme="minorHAnsi" w:cstheme="minorBidi"/>
          <w:noProof/>
          <w:sz w:val="24"/>
          <w:szCs w:val="21"/>
          <w:lang w:eastAsia="en-GB" w:bidi="sa-IN"/>
        </w:rPr>
      </w:pPr>
      <w:hyperlink w:anchor="_Toc203989386" w:history="1">
        <w:r w:rsidRPr="00D160A1">
          <w:rPr>
            <w:rStyle w:val="Hiperhivatkozs"/>
            <w:noProof/>
            <w:lang w:bidi="ar-SA"/>
          </w:rPr>
          <w:t>2.5.3.</w:t>
        </w:r>
        <w:r w:rsidRPr="00D160A1">
          <w:rPr>
            <w:rStyle w:val="Hiperhivatkozs"/>
            <w:i/>
            <w:iCs/>
            <w:noProof/>
            <w:lang w:bidi="ar-SA"/>
          </w:rPr>
          <w:t xml:space="preserve"> Anusvāra</w:t>
        </w:r>
        <w:r w:rsidRPr="00D160A1">
          <w:rPr>
            <w:rStyle w:val="Hiperhivatkozs"/>
            <w:noProof/>
            <w:lang w:bidi="ar-SA"/>
          </w:rPr>
          <w:t xml:space="preserve"> relatives</w:t>
        </w:r>
        <w:r>
          <w:rPr>
            <w:noProof/>
            <w:webHidden/>
          </w:rPr>
          <w:tab/>
        </w:r>
        <w:r>
          <w:rPr>
            <w:noProof/>
            <w:webHidden/>
          </w:rPr>
          <w:fldChar w:fldCharType="begin"/>
        </w:r>
        <w:r>
          <w:rPr>
            <w:noProof/>
            <w:webHidden/>
          </w:rPr>
          <w:instrText xml:space="preserve"> PAGEREF _Toc203989386 \h </w:instrText>
        </w:r>
        <w:r>
          <w:rPr>
            <w:noProof/>
            <w:webHidden/>
          </w:rPr>
        </w:r>
        <w:r>
          <w:rPr>
            <w:noProof/>
            <w:webHidden/>
          </w:rPr>
          <w:fldChar w:fldCharType="separate"/>
        </w:r>
        <w:r>
          <w:rPr>
            <w:noProof/>
            <w:webHidden/>
          </w:rPr>
          <w:t>15</w:t>
        </w:r>
        <w:r>
          <w:rPr>
            <w:noProof/>
            <w:webHidden/>
          </w:rPr>
          <w:fldChar w:fldCharType="end"/>
        </w:r>
      </w:hyperlink>
    </w:p>
    <w:p w14:paraId="74358017" w14:textId="27D53009" w:rsidR="00D430AC" w:rsidRDefault="00D430AC">
      <w:pPr>
        <w:pStyle w:val="TJ3"/>
        <w:rPr>
          <w:rFonts w:asciiTheme="minorHAnsi" w:hAnsiTheme="minorHAnsi" w:cstheme="minorBidi"/>
          <w:noProof/>
          <w:sz w:val="24"/>
          <w:szCs w:val="21"/>
          <w:lang w:eastAsia="en-GB" w:bidi="sa-IN"/>
        </w:rPr>
      </w:pPr>
      <w:hyperlink w:anchor="_Toc203989387" w:history="1">
        <w:r w:rsidRPr="00D160A1">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_Toc203989387 \h </w:instrText>
        </w:r>
        <w:r>
          <w:rPr>
            <w:noProof/>
            <w:webHidden/>
          </w:rPr>
        </w:r>
        <w:r>
          <w:rPr>
            <w:noProof/>
            <w:webHidden/>
          </w:rPr>
          <w:fldChar w:fldCharType="separate"/>
        </w:r>
        <w:r>
          <w:rPr>
            <w:noProof/>
            <w:webHidden/>
          </w:rPr>
          <w:t>16</w:t>
        </w:r>
        <w:r>
          <w:rPr>
            <w:noProof/>
            <w:webHidden/>
          </w:rPr>
          <w:fldChar w:fldCharType="end"/>
        </w:r>
      </w:hyperlink>
    </w:p>
    <w:p w14:paraId="437FE465" w14:textId="0564BD6F" w:rsidR="00D430AC" w:rsidRDefault="00D430AC">
      <w:pPr>
        <w:pStyle w:val="TJ3"/>
        <w:rPr>
          <w:rFonts w:asciiTheme="minorHAnsi" w:hAnsiTheme="minorHAnsi" w:cstheme="minorBidi"/>
          <w:noProof/>
          <w:sz w:val="24"/>
          <w:szCs w:val="21"/>
          <w:lang w:eastAsia="en-GB" w:bidi="sa-IN"/>
        </w:rPr>
      </w:pPr>
      <w:hyperlink w:anchor="_Toc203989388" w:history="1">
        <w:r w:rsidRPr="00D160A1">
          <w:rPr>
            <w:rStyle w:val="Hiperhivatkozs"/>
            <w:noProof/>
            <w:lang w:bidi="ar-SA"/>
          </w:rPr>
          <w:t>2.5.5. Non-phonographic signs</w:t>
        </w:r>
        <w:r>
          <w:rPr>
            <w:noProof/>
            <w:webHidden/>
          </w:rPr>
          <w:tab/>
        </w:r>
        <w:r>
          <w:rPr>
            <w:noProof/>
            <w:webHidden/>
          </w:rPr>
          <w:fldChar w:fldCharType="begin"/>
        </w:r>
        <w:r>
          <w:rPr>
            <w:noProof/>
            <w:webHidden/>
          </w:rPr>
          <w:instrText xml:space="preserve"> PAGEREF _Toc203989388 \h </w:instrText>
        </w:r>
        <w:r>
          <w:rPr>
            <w:noProof/>
            <w:webHidden/>
          </w:rPr>
        </w:r>
        <w:r>
          <w:rPr>
            <w:noProof/>
            <w:webHidden/>
          </w:rPr>
          <w:fldChar w:fldCharType="separate"/>
        </w:r>
        <w:r>
          <w:rPr>
            <w:noProof/>
            <w:webHidden/>
          </w:rPr>
          <w:t>16</w:t>
        </w:r>
        <w:r>
          <w:rPr>
            <w:noProof/>
            <w:webHidden/>
          </w:rPr>
          <w:fldChar w:fldCharType="end"/>
        </w:r>
      </w:hyperlink>
    </w:p>
    <w:p w14:paraId="1C69E237" w14:textId="6EDC0717" w:rsidR="00D430AC" w:rsidRDefault="00D430AC">
      <w:pPr>
        <w:pStyle w:val="TJ3"/>
        <w:rPr>
          <w:rFonts w:asciiTheme="minorHAnsi" w:hAnsiTheme="minorHAnsi" w:cstheme="minorBidi"/>
          <w:noProof/>
          <w:sz w:val="24"/>
          <w:szCs w:val="21"/>
          <w:lang w:eastAsia="en-GB" w:bidi="sa-IN"/>
        </w:rPr>
      </w:pPr>
      <w:hyperlink w:anchor="_Toc203989389" w:history="1">
        <w:r w:rsidRPr="00D160A1">
          <w:rPr>
            <w:rStyle w:val="Hiperhivatkozs"/>
            <w:noProof/>
            <w:lang w:bidi="ar-SA"/>
          </w:rPr>
          <w:t>2.5.6. Fuzzy segmentation</w:t>
        </w:r>
        <w:r>
          <w:rPr>
            <w:noProof/>
            <w:webHidden/>
          </w:rPr>
          <w:tab/>
        </w:r>
        <w:r>
          <w:rPr>
            <w:noProof/>
            <w:webHidden/>
          </w:rPr>
          <w:fldChar w:fldCharType="begin"/>
        </w:r>
        <w:r>
          <w:rPr>
            <w:noProof/>
            <w:webHidden/>
          </w:rPr>
          <w:instrText xml:space="preserve"> PAGEREF _Toc203989389 \h </w:instrText>
        </w:r>
        <w:r>
          <w:rPr>
            <w:noProof/>
            <w:webHidden/>
          </w:rPr>
        </w:r>
        <w:r>
          <w:rPr>
            <w:noProof/>
            <w:webHidden/>
          </w:rPr>
          <w:fldChar w:fldCharType="separate"/>
        </w:r>
        <w:r>
          <w:rPr>
            <w:noProof/>
            <w:webHidden/>
          </w:rPr>
          <w:t>16</w:t>
        </w:r>
        <w:r>
          <w:rPr>
            <w:noProof/>
            <w:webHidden/>
          </w:rPr>
          <w:fldChar w:fldCharType="end"/>
        </w:r>
      </w:hyperlink>
    </w:p>
    <w:p w14:paraId="2518248F" w14:textId="12E64BE0" w:rsidR="00D430AC" w:rsidRDefault="00D430AC">
      <w:pPr>
        <w:pStyle w:val="TJ4"/>
        <w:rPr>
          <w:rFonts w:asciiTheme="minorHAnsi" w:hAnsiTheme="minorHAnsi" w:cstheme="minorBidi"/>
          <w:noProof/>
          <w:sz w:val="24"/>
          <w:szCs w:val="21"/>
          <w:lang w:eastAsia="en-GB" w:bidi="sa-IN"/>
        </w:rPr>
      </w:pPr>
      <w:hyperlink w:anchor="_Toc203989390" w:history="1">
        <w:r w:rsidRPr="00D160A1">
          <w:rPr>
            <w:rStyle w:val="Hiperhivatkozs"/>
            <w:noProof/>
            <w:lang w:bidi="ar-SA"/>
          </w:rPr>
          <w:t>2.5.6.1. Character or component?</w:t>
        </w:r>
        <w:r>
          <w:rPr>
            <w:noProof/>
            <w:webHidden/>
          </w:rPr>
          <w:tab/>
        </w:r>
        <w:r>
          <w:rPr>
            <w:noProof/>
            <w:webHidden/>
          </w:rPr>
          <w:fldChar w:fldCharType="begin"/>
        </w:r>
        <w:r>
          <w:rPr>
            <w:noProof/>
            <w:webHidden/>
          </w:rPr>
          <w:instrText xml:space="preserve"> PAGEREF _Toc203989390 \h </w:instrText>
        </w:r>
        <w:r>
          <w:rPr>
            <w:noProof/>
            <w:webHidden/>
          </w:rPr>
        </w:r>
        <w:r>
          <w:rPr>
            <w:noProof/>
            <w:webHidden/>
          </w:rPr>
          <w:fldChar w:fldCharType="separate"/>
        </w:r>
        <w:r>
          <w:rPr>
            <w:noProof/>
            <w:webHidden/>
          </w:rPr>
          <w:t>17</w:t>
        </w:r>
        <w:r>
          <w:rPr>
            <w:noProof/>
            <w:webHidden/>
          </w:rPr>
          <w:fldChar w:fldCharType="end"/>
        </w:r>
      </w:hyperlink>
    </w:p>
    <w:p w14:paraId="2A3F4DDA" w14:textId="2C801A22" w:rsidR="00D430AC" w:rsidRDefault="00D430AC">
      <w:pPr>
        <w:pStyle w:val="TJ4"/>
        <w:rPr>
          <w:rFonts w:asciiTheme="minorHAnsi" w:hAnsiTheme="minorHAnsi" w:cstheme="minorBidi"/>
          <w:noProof/>
          <w:sz w:val="24"/>
          <w:szCs w:val="21"/>
          <w:lang w:eastAsia="en-GB" w:bidi="sa-IN"/>
        </w:rPr>
      </w:pPr>
      <w:hyperlink w:anchor="_Toc203989391" w:history="1">
        <w:r w:rsidRPr="00D160A1">
          <w:rPr>
            <w:rStyle w:val="Hiperhivatkozs"/>
            <w:noProof/>
            <w:lang w:bidi="ar-SA"/>
          </w:rPr>
          <w:t>2.5.6.2. Component or element?</w:t>
        </w:r>
        <w:r>
          <w:rPr>
            <w:noProof/>
            <w:webHidden/>
          </w:rPr>
          <w:tab/>
        </w:r>
        <w:r>
          <w:rPr>
            <w:noProof/>
            <w:webHidden/>
          </w:rPr>
          <w:fldChar w:fldCharType="begin"/>
        </w:r>
        <w:r>
          <w:rPr>
            <w:noProof/>
            <w:webHidden/>
          </w:rPr>
          <w:instrText xml:space="preserve"> PAGEREF _Toc203989391 \h </w:instrText>
        </w:r>
        <w:r>
          <w:rPr>
            <w:noProof/>
            <w:webHidden/>
          </w:rPr>
        </w:r>
        <w:r>
          <w:rPr>
            <w:noProof/>
            <w:webHidden/>
          </w:rPr>
          <w:fldChar w:fldCharType="separate"/>
        </w:r>
        <w:r>
          <w:rPr>
            <w:noProof/>
            <w:webHidden/>
          </w:rPr>
          <w:t>17</w:t>
        </w:r>
        <w:r>
          <w:rPr>
            <w:noProof/>
            <w:webHidden/>
          </w:rPr>
          <w:fldChar w:fldCharType="end"/>
        </w:r>
      </w:hyperlink>
    </w:p>
    <w:p w14:paraId="599A7E1C" w14:textId="020F7736" w:rsidR="00D430AC" w:rsidRDefault="00D430AC">
      <w:pPr>
        <w:pStyle w:val="TJ2"/>
        <w:rPr>
          <w:rFonts w:asciiTheme="minorHAnsi" w:hAnsiTheme="minorHAnsi" w:cstheme="minorBidi"/>
          <w:noProof/>
          <w:sz w:val="24"/>
          <w:szCs w:val="21"/>
          <w:lang w:eastAsia="en-GB" w:bidi="sa-IN"/>
        </w:rPr>
      </w:pPr>
      <w:hyperlink w:anchor="_Toc203989392" w:history="1">
        <w:r w:rsidRPr="00D160A1">
          <w:rPr>
            <w:rStyle w:val="Hiperhivatkozs"/>
            <w:noProof/>
            <w:lang w:bidi="ar-SA"/>
          </w:rPr>
          <w:t>2.6. Revisiting allography</w:t>
        </w:r>
        <w:r>
          <w:rPr>
            <w:noProof/>
            <w:webHidden/>
          </w:rPr>
          <w:tab/>
        </w:r>
        <w:r>
          <w:rPr>
            <w:noProof/>
            <w:webHidden/>
          </w:rPr>
          <w:fldChar w:fldCharType="begin"/>
        </w:r>
        <w:r>
          <w:rPr>
            <w:noProof/>
            <w:webHidden/>
          </w:rPr>
          <w:instrText xml:space="preserve"> PAGEREF _Toc203989392 \h </w:instrText>
        </w:r>
        <w:r>
          <w:rPr>
            <w:noProof/>
            <w:webHidden/>
          </w:rPr>
        </w:r>
        <w:r>
          <w:rPr>
            <w:noProof/>
            <w:webHidden/>
          </w:rPr>
          <w:fldChar w:fldCharType="separate"/>
        </w:r>
        <w:r>
          <w:rPr>
            <w:noProof/>
            <w:webHidden/>
          </w:rPr>
          <w:t>18</w:t>
        </w:r>
        <w:r>
          <w:rPr>
            <w:noProof/>
            <w:webHidden/>
          </w:rPr>
          <w:fldChar w:fldCharType="end"/>
        </w:r>
      </w:hyperlink>
    </w:p>
    <w:p w14:paraId="16E4D0D1" w14:textId="5BD92035" w:rsidR="00D430AC" w:rsidRDefault="00D430AC">
      <w:pPr>
        <w:pStyle w:val="TJ1"/>
        <w:rPr>
          <w:rFonts w:asciiTheme="minorHAnsi" w:hAnsiTheme="minorHAnsi" w:cstheme="minorBidi"/>
          <w:b w:val="0"/>
          <w:noProof/>
          <w:sz w:val="24"/>
          <w:szCs w:val="21"/>
          <w:lang w:eastAsia="en-GB" w:bidi="sa-IN"/>
        </w:rPr>
      </w:pPr>
      <w:hyperlink w:anchor="_Toc203989393" w:history="1">
        <w:r w:rsidRPr="00D160A1">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_Toc203989393 \h </w:instrText>
        </w:r>
        <w:r>
          <w:rPr>
            <w:noProof/>
            <w:webHidden/>
          </w:rPr>
        </w:r>
        <w:r>
          <w:rPr>
            <w:noProof/>
            <w:webHidden/>
          </w:rPr>
          <w:fldChar w:fldCharType="separate"/>
        </w:r>
        <w:r>
          <w:rPr>
            <w:noProof/>
            <w:webHidden/>
          </w:rPr>
          <w:t>21</w:t>
        </w:r>
        <w:r>
          <w:rPr>
            <w:noProof/>
            <w:webHidden/>
          </w:rPr>
          <w:fldChar w:fldCharType="end"/>
        </w:r>
      </w:hyperlink>
    </w:p>
    <w:p w14:paraId="632B90D4" w14:textId="54BA2848" w:rsidR="00D430AC" w:rsidRDefault="00D430AC">
      <w:pPr>
        <w:pStyle w:val="TJ2"/>
        <w:rPr>
          <w:rFonts w:asciiTheme="minorHAnsi" w:hAnsiTheme="minorHAnsi" w:cstheme="minorBidi"/>
          <w:noProof/>
          <w:sz w:val="24"/>
          <w:szCs w:val="21"/>
          <w:lang w:eastAsia="en-GB" w:bidi="sa-IN"/>
        </w:rPr>
      </w:pPr>
      <w:hyperlink w:anchor="_Toc203989394" w:history="1">
        <w:r w:rsidRPr="00D160A1">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_Toc203989394 \h </w:instrText>
        </w:r>
        <w:r>
          <w:rPr>
            <w:noProof/>
            <w:webHidden/>
          </w:rPr>
        </w:r>
        <w:r>
          <w:rPr>
            <w:noProof/>
            <w:webHidden/>
          </w:rPr>
          <w:fldChar w:fldCharType="separate"/>
        </w:r>
        <w:r>
          <w:rPr>
            <w:noProof/>
            <w:webHidden/>
          </w:rPr>
          <w:t>21</w:t>
        </w:r>
        <w:r>
          <w:rPr>
            <w:noProof/>
            <w:webHidden/>
          </w:rPr>
          <w:fldChar w:fldCharType="end"/>
        </w:r>
      </w:hyperlink>
    </w:p>
    <w:p w14:paraId="196009FB" w14:textId="457B46FA" w:rsidR="00D430AC" w:rsidRDefault="00D430AC">
      <w:pPr>
        <w:pStyle w:val="TJ2"/>
        <w:rPr>
          <w:rFonts w:asciiTheme="minorHAnsi" w:hAnsiTheme="minorHAnsi" w:cstheme="minorBidi"/>
          <w:noProof/>
          <w:sz w:val="24"/>
          <w:szCs w:val="21"/>
          <w:lang w:eastAsia="en-GB" w:bidi="sa-IN"/>
        </w:rPr>
      </w:pPr>
      <w:hyperlink w:anchor="_Toc203989395" w:history="1">
        <w:r w:rsidRPr="00D160A1">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_Toc203989395 \h </w:instrText>
        </w:r>
        <w:r>
          <w:rPr>
            <w:noProof/>
            <w:webHidden/>
          </w:rPr>
        </w:r>
        <w:r>
          <w:rPr>
            <w:noProof/>
            <w:webHidden/>
          </w:rPr>
          <w:fldChar w:fldCharType="separate"/>
        </w:r>
        <w:r>
          <w:rPr>
            <w:noProof/>
            <w:webHidden/>
          </w:rPr>
          <w:t>21</w:t>
        </w:r>
        <w:r>
          <w:rPr>
            <w:noProof/>
            <w:webHidden/>
          </w:rPr>
          <w:fldChar w:fldCharType="end"/>
        </w:r>
      </w:hyperlink>
    </w:p>
    <w:p w14:paraId="146BAA6B" w14:textId="3F88A246" w:rsidR="00D430AC" w:rsidRDefault="00D430AC">
      <w:pPr>
        <w:pStyle w:val="TJ3"/>
        <w:rPr>
          <w:rFonts w:asciiTheme="minorHAnsi" w:hAnsiTheme="minorHAnsi" w:cstheme="minorBidi"/>
          <w:noProof/>
          <w:sz w:val="24"/>
          <w:szCs w:val="21"/>
          <w:lang w:eastAsia="en-GB" w:bidi="sa-IN"/>
        </w:rPr>
      </w:pPr>
      <w:hyperlink w:anchor="_Toc203989396" w:history="1">
        <w:r w:rsidRPr="00D160A1">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_Toc203989396 \h </w:instrText>
        </w:r>
        <w:r>
          <w:rPr>
            <w:noProof/>
            <w:webHidden/>
          </w:rPr>
        </w:r>
        <w:r>
          <w:rPr>
            <w:noProof/>
            <w:webHidden/>
          </w:rPr>
          <w:fldChar w:fldCharType="separate"/>
        </w:r>
        <w:r>
          <w:rPr>
            <w:noProof/>
            <w:webHidden/>
          </w:rPr>
          <w:t>21</w:t>
        </w:r>
        <w:r>
          <w:rPr>
            <w:noProof/>
            <w:webHidden/>
          </w:rPr>
          <w:fldChar w:fldCharType="end"/>
        </w:r>
      </w:hyperlink>
    </w:p>
    <w:p w14:paraId="0175823F" w14:textId="078B4AB1" w:rsidR="00D430AC" w:rsidRDefault="00D430AC">
      <w:pPr>
        <w:pStyle w:val="TJ3"/>
        <w:rPr>
          <w:rFonts w:asciiTheme="minorHAnsi" w:hAnsiTheme="minorHAnsi" w:cstheme="minorBidi"/>
          <w:noProof/>
          <w:sz w:val="24"/>
          <w:szCs w:val="21"/>
          <w:lang w:eastAsia="en-GB" w:bidi="sa-IN"/>
        </w:rPr>
      </w:pPr>
      <w:hyperlink w:anchor="_Toc203989397" w:history="1">
        <w:r w:rsidRPr="00D160A1">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_Toc203989397 \h </w:instrText>
        </w:r>
        <w:r>
          <w:rPr>
            <w:noProof/>
            <w:webHidden/>
          </w:rPr>
        </w:r>
        <w:r>
          <w:rPr>
            <w:noProof/>
            <w:webHidden/>
          </w:rPr>
          <w:fldChar w:fldCharType="separate"/>
        </w:r>
        <w:r>
          <w:rPr>
            <w:noProof/>
            <w:webHidden/>
          </w:rPr>
          <w:t>22</w:t>
        </w:r>
        <w:r>
          <w:rPr>
            <w:noProof/>
            <w:webHidden/>
          </w:rPr>
          <w:fldChar w:fldCharType="end"/>
        </w:r>
      </w:hyperlink>
    </w:p>
    <w:p w14:paraId="14126748" w14:textId="451E591A" w:rsidR="00D430AC" w:rsidRDefault="00D430AC">
      <w:pPr>
        <w:pStyle w:val="TJ2"/>
        <w:rPr>
          <w:rFonts w:asciiTheme="minorHAnsi" w:hAnsiTheme="minorHAnsi" w:cstheme="minorBidi"/>
          <w:noProof/>
          <w:sz w:val="24"/>
          <w:szCs w:val="21"/>
          <w:lang w:eastAsia="en-GB" w:bidi="sa-IN"/>
        </w:rPr>
      </w:pPr>
      <w:hyperlink w:anchor="_Toc203989398" w:history="1">
        <w:r w:rsidRPr="00D160A1">
          <w:rPr>
            <w:rStyle w:val="Hiperhivatkozs"/>
            <w:noProof/>
            <w:lang w:bidi="ar-SA"/>
          </w:rPr>
          <w:t>3.3. Case sensitivity</w:t>
        </w:r>
        <w:r>
          <w:rPr>
            <w:noProof/>
            <w:webHidden/>
          </w:rPr>
          <w:tab/>
        </w:r>
        <w:r>
          <w:rPr>
            <w:noProof/>
            <w:webHidden/>
          </w:rPr>
          <w:fldChar w:fldCharType="begin"/>
        </w:r>
        <w:r>
          <w:rPr>
            <w:noProof/>
            <w:webHidden/>
          </w:rPr>
          <w:instrText xml:space="preserve"> PAGEREF _Toc203989398 \h </w:instrText>
        </w:r>
        <w:r>
          <w:rPr>
            <w:noProof/>
            <w:webHidden/>
          </w:rPr>
        </w:r>
        <w:r>
          <w:rPr>
            <w:noProof/>
            <w:webHidden/>
          </w:rPr>
          <w:fldChar w:fldCharType="separate"/>
        </w:r>
        <w:r>
          <w:rPr>
            <w:noProof/>
            <w:webHidden/>
          </w:rPr>
          <w:t>22</w:t>
        </w:r>
        <w:r>
          <w:rPr>
            <w:noProof/>
            <w:webHidden/>
          </w:rPr>
          <w:fldChar w:fldCharType="end"/>
        </w:r>
      </w:hyperlink>
    </w:p>
    <w:p w14:paraId="2110F812" w14:textId="7D35E709" w:rsidR="00D430AC" w:rsidRDefault="00D430AC">
      <w:pPr>
        <w:pStyle w:val="TJ3"/>
        <w:rPr>
          <w:rFonts w:asciiTheme="minorHAnsi" w:hAnsiTheme="minorHAnsi" w:cstheme="minorBidi"/>
          <w:noProof/>
          <w:sz w:val="24"/>
          <w:szCs w:val="21"/>
          <w:lang w:eastAsia="en-GB" w:bidi="sa-IN"/>
        </w:rPr>
      </w:pPr>
      <w:hyperlink w:anchor="_Toc203989399" w:history="1">
        <w:r w:rsidRPr="00D160A1">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_Toc203989399 \h </w:instrText>
        </w:r>
        <w:r>
          <w:rPr>
            <w:noProof/>
            <w:webHidden/>
          </w:rPr>
        </w:r>
        <w:r>
          <w:rPr>
            <w:noProof/>
            <w:webHidden/>
          </w:rPr>
          <w:fldChar w:fldCharType="separate"/>
        </w:r>
        <w:r>
          <w:rPr>
            <w:noProof/>
            <w:webHidden/>
          </w:rPr>
          <w:t>23</w:t>
        </w:r>
        <w:r>
          <w:rPr>
            <w:noProof/>
            <w:webHidden/>
          </w:rPr>
          <w:fldChar w:fldCharType="end"/>
        </w:r>
      </w:hyperlink>
    </w:p>
    <w:p w14:paraId="23099163" w14:textId="05FB159A" w:rsidR="00D430AC" w:rsidRDefault="00D430AC">
      <w:pPr>
        <w:pStyle w:val="TJ2"/>
        <w:rPr>
          <w:rFonts w:asciiTheme="minorHAnsi" w:hAnsiTheme="minorHAnsi" w:cstheme="minorBidi"/>
          <w:noProof/>
          <w:sz w:val="24"/>
          <w:szCs w:val="21"/>
          <w:lang w:eastAsia="en-GB" w:bidi="sa-IN"/>
        </w:rPr>
      </w:pPr>
      <w:hyperlink w:anchor="_Toc203989400" w:history="1">
        <w:r w:rsidRPr="00D160A1">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_Toc203989400 \h </w:instrText>
        </w:r>
        <w:r>
          <w:rPr>
            <w:noProof/>
            <w:webHidden/>
          </w:rPr>
        </w:r>
        <w:r>
          <w:rPr>
            <w:noProof/>
            <w:webHidden/>
          </w:rPr>
          <w:fldChar w:fldCharType="separate"/>
        </w:r>
        <w:r>
          <w:rPr>
            <w:noProof/>
            <w:webHidden/>
          </w:rPr>
          <w:t>23</w:t>
        </w:r>
        <w:r>
          <w:rPr>
            <w:noProof/>
            <w:webHidden/>
          </w:rPr>
          <w:fldChar w:fldCharType="end"/>
        </w:r>
      </w:hyperlink>
    </w:p>
    <w:p w14:paraId="411B3FB2" w14:textId="030B603F" w:rsidR="00D430AC" w:rsidRDefault="00D430AC">
      <w:pPr>
        <w:pStyle w:val="TJ3"/>
        <w:rPr>
          <w:rFonts w:asciiTheme="minorHAnsi" w:hAnsiTheme="minorHAnsi" w:cstheme="minorBidi"/>
          <w:noProof/>
          <w:sz w:val="24"/>
          <w:szCs w:val="21"/>
          <w:lang w:eastAsia="en-GB" w:bidi="sa-IN"/>
        </w:rPr>
      </w:pPr>
      <w:hyperlink w:anchor="_Toc203989401" w:history="1">
        <w:r w:rsidRPr="00D160A1">
          <w:rPr>
            <w:rStyle w:val="Hiperhivatkozs"/>
            <w:noProof/>
            <w:lang w:bidi="ar-SA"/>
          </w:rPr>
          <w:t>3.4.1. Strict transliteration</w:t>
        </w:r>
        <w:r>
          <w:rPr>
            <w:noProof/>
            <w:webHidden/>
          </w:rPr>
          <w:tab/>
        </w:r>
        <w:r>
          <w:rPr>
            <w:noProof/>
            <w:webHidden/>
          </w:rPr>
          <w:fldChar w:fldCharType="begin"/>
        </w:r>
        <w:r>
          <w:rPr>
            <w:noProof/>
            <w:webHidden/>
          </w:rPr>
          <w:instrText xml:space="preserve"> PAGEREF _Toc203989401 \h </w:instrText>
        </w:r>
        <w:r>
          <w:rPr>
            <w:noProof/>
            <w:webHidden/>
          </w:rPr>
        </w:r>
        <w:r>
          <w:rPr>
            <w:noProof/>
            <w:webHidden/>
          </w:rPr>
          <w:fldChar w:fldCharType="separate"/>
        </w:r>
        <w:r>
          <w:rPr>
            <w:noProof/>
            <w:webHidden/>
          </w:rPr>
          <w:t>23</w:t>
        </w:r>
        <w:r>
          <w:rPr>
            <w:noProof/>
            <w:webHidden/>
          </w:rPr>
          <w:fldChar w:fldCharType="end"/>
        </w:r>
      </w:hyperlink>
    </w:p>
    <w:p w14:paraId="4D675EC0" w14:textId="2418A34D" w:rsidR="00D430AC" w:rsidRDefault="00D430AC">
      <w:pPr>
        <w:pStyle w:val="TJ3"/>
        <w:rPr>
          <w:rFonts w:asciiTheme="minorHAnsi" w:hAnsiTheme="minorHAnsi" w:cstheme="minorBidi"/>
          <w:noProof/>
          <w:sz w:val="24"/>
          <w:szCs w:val="21"/>
          <w:lang w:eastAsia="en-GB" w:bidi="sa-IN"/>
        </w:rPr>
      </w:pPr>
      <w:hyperlink w:anchor="_Toc203989402" w:history="1">
        <w:r w:rsidRPr="00D160A1">
          <w:rPr>
            <w:rStyle w:val="Hiperhivatkozs"/>
            <w:noProof/>
            <w:lang w:bidi="ar-SA"/>
          </w:rPr>
          <w:t>3.4.2. Loose transliteration</w:t>
        </w:r>
        <w:r>
          <w:rPr>
            <w:noProof/>
            <w:webHidden/>
          </w:rPr>
          <w:tab/>
        </w:r>
        <w:r>
          <w:rPr>
            <w:noProof/>
            <w:webHidden/>
          </w:rPr>
          <w:fldChar w:fldCharType="begin"/>
        </w:r>
        <w:r>
          <w:rPr>
            <w:noProof/>
            <w:webHidden/>
          </w:rPr>
          <w:instrText xml:space="preserve"> PAGEREF _Toc203989402 \h </w:instrText>
        </w:r>
        <w:r>
          <w:rPr>
            <w:noProof/>
            <w:webHidden/>
          </w:rPr>
        </w:r>
        <w:r>
          <w:rPr>
            <w:noProof/>
            <w:webHidden/>
          </w:rPr>
          <w:fldChar w:fldCharType="separate"/>
        </w:r>
        <w:r>
          <w:rPr>
            <w:noProof/>
            <w:webHidden/>
          </w:rPr>
          <w:t>24</w:t>
        </w:r>
        <w:r>
          <w:rPr>
            <w:noProof/>
            <w:webHidden/>
          </w:rPr>
          <w:fldChar w:fldCharType="end"/>
        </w:r>
      </w:hyperlink>
    </w:p>
    <w:p w14:paraId="11AACE0F" w14:textId="3121EC05" w:rsidR="00D430AC" w:rsidRDefault="00D430AC">
      <w:pPr>
        <w:pStyle w:val="TJ2"/>
        <w:rPr>
          <w:rFonts w:asciiTheme="minorHAnsi" w:hAnsiTheme="minorHAnsi" w:cstheme="minorBidi"/>
          <w:noProof/>
          <w:sz w:val="24"/>
          <w:szCs w:val="21"/>
          <w:lang w:eastAsia="en-GB" w:bidi="sa-IN"/>
        </w:rPr>
      </w:pPr>
      <w:hyperlink w:anchor="_Toc203989403" w:history="1">
        <w:r w:rsidRPr="00D160A1">
          <w:rPr>
            <w:rStyle w:val="Hiperhivatkozs"/>
            <w:noProof/>
            <w:lang w:bidi="ar-SA"/>
          </w:rPr>
          <w:t>3.5. Transliteration and markup</w:t>
        </w:r>
        <w:r>
          <w:rPr>
            <w:noProof/>
            <w:webHidden/>
          </w:rPr>
          <w:tab/>
        </w:r>
        <w:r>
          <w:rPr>
            <w:noProof/>
            <w:webHidden/>
          </w:rPr>
          <w:fldChar w:fldCharType="begin"/>
        </w:r>
        <w:r>
          <w:rPr>
            <w:noProof/>
            <w:webHidden/>
          </w:rPr>
          <w:instrText xml:space="preserve"> PAGEREF _Toc203989403 \h </w:instrText>
        </w:r>
        <w:r>
          <w:rPr>
            <w:noProof/>
            <w:webHidden/>
          </w:rPr>
        </w:r>
        <w:r>
          <w:rPr>
            <w:noProof/>
            <w:webHidden/>
          </w:rPr>
          <w:fldChar w:fldCharType="separate"/>
        </w:r>
        <w:r>
          <w:rPr>
            <w:noProof/>
            <w:webHidden/>
          </w:rPr>
          <w:t>24</w:t>
        </w:r>
        <w:r>
          <w:rPr>
            <w:noProof/>
            <w:webHidden/>
          </w:rPr>
          <w:fldChar w:fldCharType="end"/>
        </w:r>
      </w:hyperlink>
    </w:p>
    <w:p w14:paraId="60AFD4E9" w14:textId="23A8825D" w:rsidR="00D430AC" w:rsidRDefault="00D430AC">
      <w:pPr>
        <w:pStyle w:val="TJ3"/>
        <w:rPr>
          <w:rFonts w:asciiTheme="minorHAnsi" w:hAnsiTheme="minorHAnsi" w:cstheme="minorBidi"/>
          <w:noProof/>
          <w:sz w:val="24"/>
          <w:szCs w:val="21"/>
          <w:lang w:eastAsia="en-GB" w:bidi="sa-IN"/>
        </w:rPr>
      </w:pPr>
      <w:hyperlink w:anchor="_Toc203989404" w:history="1">
        <w:r w:rsidRPr="00D160A1">
          <w:rPr>
            <w:rStyle w:val="Hiperhivatkozs"/>
            <w:noProof/>
            <w:lang w:bidi="ar-SA"/>
          </w:rPr>
          <w:t>3.5.1. Disambiguation</w:t>
        </w:r>
        <w:r>
          <w:rPr>
            <w:noProof/>
            <w:webHidden/>
          </w:rPr>
          <w:tab/>
        </w:r>
        <w:r>
          <w:rPr>
            <w:noProof/>
            <w:webHidden/>
          </w:rPr>
          <w:fldChar w:fldCharType="begin"/>
        </w:r>
        <w:r>
          <w:rPr>
            <w:noProof/>
            <w:webHidden/>
          </w:rPr>
          <w:instrText xml:space="preserve"> PAGEREF _Toc203989404 \h </w:instrText>
        </w:r>
        <w:r>
          <w:rPr>
            <w:noProof/>
            <w:webHidden/>
          </w:rPr>
        </w:r>
        <w:r>
          <w:rPr>
            <w:noProof/>
            <w:webHidden/>
          </w:rPr>
          <w:fldChar w:fldCharType="separate"/>
        </w:r>
        <w:r>
          <w:rPr>
            <w:noProof/>
            <w:webHidden/>
          </w:rPr>
          <w:t>25</w:t>
        </w:r>
        <w:r>
          <w:rPr>
            <w:noProof/>
            <w:webHidden/>
          </w:rPr>
          <w:fldChar w:fldCharType="end"/>
        </w:r>
      </w:hyperlink>
    </w:p>
    <w:p w14:paraId="5487E914" w14:textId="51BBF148" w:rsidR="00D430AC" w:rsidRDefault="00D430AC">
      <w:pPr>
        <w:pStyle w:val="TJ3"/>
        <w:rPr>
          <w:rFonts w:asciiTheme="minorHAnsi" w:hAnsiTheme="minorHAnsi" w:cstheme="minorBidi"/>
          <w:noProof/>
          <w:sz w:val="24"/>
          <w:szCs w:val="21"/>
          <w:lang w:eastAsia="en-GB" w:bidi="sa-IN"/>
        </w:rPr>
      </w:pPr>
      <w:hyperlink w:anchor="_Toc203989405" w:history="1">
        <w:r w:rsidRPr="00D160A1">
          <w:rPr>
            <w:rStyle w:val="Hiperhivatkozs"/>
            <w:noProof/>
            <w:lang w:bidi="ar-SA"/>
          </w:rPr>
          <w:t>3.5.2. Segmentation</w:t>
        </w:r>
        <w:r>
          <w:rPr>
            <w:noProof/>
            <w:webHidden/>
          </w:rPr>
          <w:tab/>
        </w:r>
        <w:r>
          <w:rPr>
            <w:noProof/>
            <w:webHidden/>
          </w:rPr>
          <w:fldChar w:fldCharType="begin"/>
        </w:r>
        <w:r>
          <w:rPr>
            <w:noProof/>
            <w:webHidden/>
          </w:rPr>
          <w:instrText xml:space="preserve"> PAGEREF _Toc203989405 \h </w:instrText>
        </w:r>
        <w:r>
          <w:rPr>
            <w:noProof/>
            <w:webHidden/>
          </w:rPr>
        </w:r>
        <w:r>
          <w:rPr>
            <w:noProof/>
            <w:webHidden/>
          </w:rPr>
          <w:fldChar w:fldCharType="separate"/>
        </w:r>
        <w:r>
          <w:rPr>
            <w:noProof/>
            <w:webHidden/>
          </w:rPr>
          <w:t>25</w:t>
        </w:r>
        <w:r>
          <w:rPr>
            <w:noProof/>
            <w:webHidden/>
          </w:rPr>
          <w:fldChar w:fldCharType="end"/>
        </w:r>
      </w:hyperlink>
    </w:p>
    <w:p w14:paraId="7D057675" w14:textId="31953704" w:rsidR="00D430AC" w:rsidRDefault="00D430AC">
      <w:pPr>
        <w:pStyle w:val="TJ3"/>
        <w:rPr>
          <w:rFonts w:asciiTheme="minorHAnsi" w:hAnsiTheme="minorHAnsi" w:cstheme="minorBidi"/>
          <w:noProof/>
          <w:sz w:val="24"/>
          <w:szCs w:val="21"/>
          <w:lang w:eastAsia="en-GB" w:bidi="sa-IN"/>
        </w:rPr>
      </w:pPr>
      <w:hyperlink w:anchor="_Toc203989406" w:history="1">
        <w:r w:rsidRPr="00D160A1">
          <w:rPr>
            <w:rStyle w:val="Hiperhivatkozs"/>
            <w:noProof/>
            <w:lang w:bidi="ar-SA"/>
          </w:rPr>
          <w:t>3.5.3. Sandhi analysis</w:t>
        </w:r>
        <w:r>
          <w:rPr>
            <w:noProof/>
            <w:webHidden/>
          </w:rPr>
          <w:tab/>
        </w:r>
        <w:r>
          <w:rPr>
            <w:noProof/>
            <w:webHidden/>
          </w:rPr>
          <w:fldChar w:fldCharType="begin"/>
        </w:r>
        <w:r>
          <w:rPr>
            <w:noProof/>
            <w:webHidden/>
          </w:rPr>
          <w:instrText xml:space="preserve"> PAGEREF _Toc203989406 \h </w:instrText>
        </w:r>
        <w:r>
          <w:rPr>
            <w:noProof/>
            <w:webHidden/>
          </w:rPr>
        </w:r>
        <w:r>
          <w:rPr>
            <w:noProof/>
            <w:webHidden/>
          </w:rPr>
          <w:fldChar w:fldCharType="separate"/>
        </w:r>
        <w:r>
          <w:rPr>
            <w:noProof/>
            <w:webHidden/>
          </w:rPr>
          <w:t>26</w:t>
        </w:r>
        <w:r>
          <w:rPr>
            <w:noProof/>
            <w:webHidden/>
          </w:rPr>
          <w:fldChar w:fldCharType="end"/>
        </w:r>
      </w:hyperlink>
    </w:p>
    <w:p w14:paraId="559E70AC" w14:textId="0E518A9D" w:rsidR="00D430AC" w:rsidRDefault="00D430AC">
      <w:pPr>
        <w:pStyle w:val="TJ3"/>
        <w:rPr>
          <w:rFonts w:asciiTheme="minorHAnsi" w:hAnsiTheme="minorHAnsi" w:cstheme="minorBidi"/>
          <w:noProof/>
          <w:sz w:val="24"/>
          <w:szCs w:val="21"/>
          <w:lang w:eastAsia="en-GB" w:bidi="sa-IN"/>
        </w:rPr>
      </w:pPr>
      <w:hyperlink w:anchor="_Toc203989407" w:history="1">
        <w:r w:rsidRPr="00D160A1">
          <w:rPr>
            <w:rStyle w:val="Hiperhivatkozs"/>
            <w:noProof/>
            <w:lang w:bidi="ar-SA"/>
          </w:rPr>
          <w:t>3.5.4. Truncation</w:t>
        </w:r>
        <w:r>
          <w:rPr>
            <w:noProof/>
            <w:webHidden/>
          </w:rPr>
          <w:tab/>
        </w:r>
        <w:r>
          <w:rPr>
            <w:noProof/>
            <w:webHidden/>
          </w:rPr>
          <w:fldChar w:fldCharType="begin"/>
        </w:r>
        <w:r>
          <w:rPr>
            <w:noProof/>
            <w:webHidden/>
          </w:rPr>
          <w:instrText xml:space="preserve"> PAGEREF _Toc203989407 \h </w:instrText>
        </w:r>
        <w:r>
          <w:rPr>
            <w:noProof/>
            <w:webHidden/>
          </w:rPr>
        </w:r>
        <w:r>
          <w:rPr>
            <w:noProof/>
            <w:webHidden/>
          </w:rPr>
          <w:fldChar w:fldCharType="separate"/>
        </w:r>
        <w:r>
          <w:rPr>
            <w:noProof/>
            <w:webHidden/>
          </w:rPr>
          <w:t>26</w:t>
        </w:r>
        <w:r>
          <w:rPr>
            <w:noProof/>
            <w:webHidden/>
          </w:rPr>
          <w:fldChar w:fldCharType="end"/>
        </w:r>
      </w:hyperlink>
    </w:p>
    <w:p w14:paraId="3A554E3A" w14:textId="3D293225" w:rsidR="00D430AC" w:rsidRDefault="00D430AC">
      <w:pPr>
        <w:pStyle w:val="TJ3"/>
        <w:rPr>
          <w:rFonts w:asciiTheme="minorHAnsi" w:hAnsiTheme="minorHAnsi" w:cstheme="minorBidi"/>
          <w:noProof/>
          <w:sz w:val="24"/>
          <w:szCs w:val="21"/>
          <w:lang w:eastAsia="en-GB" w:bidi="sa-IN"/>
        </w:rPr>
      </w:pPr>
      <w:hyperlink w:anchor="_Toc203989408" w:history="1">
        <w:r w:rsidRPr="00D160A1">
          <w:rPr>
            <w:rStyle w:val="Hiperhivatkozs"/>
            <w:noProof/>
            <w:lang w:bidi="ar-SA"/>
          </w:rPr>
          <w:t xml:space="preserve">3.5.5. Placeholders for split </w:t>
        </w:r>
        <w:r w:rsidRPr="00D160A1">
          <w:rPr>
            <w:rStyle w:val="Hiperhivatkozs"/>
            <w:i/>
            <w:iCs/>
            <w:noProof/>
            <w:lang w:bidi="ar-SA"/>
          </w:rPr>
          <w:t>akṣara</w:t>
        </w:r>
        <w:r w:rsidRPr="00D160A1">
          <w:rPr>
            <w:rStyle w:val="Hiperhivatkozs"/>
            <w:noProof/>
            <w:lang w:bidi="ar-SA"/>
          </w:rPr>
          <w:t>s</w:t>
        </w:r>
        <w:r>
          <w:rPr>
            <w:noProof/>
            <w:webHidden/>
          </w:rPr>
          <w:tab/>
        </w:r>
        <w:r>
          <w:rPr>
            <w:noProof/>
            <w:webHidden/>
          </w:rPr>
          <w:fldChar w:fldCharType="begin"/>
        </w:r>
        <w:r>
          <w:rPr>
            <w:noProof/>
            <w:webHidden/>
          </w:rPr>
          <w:instrText xml:space="preserve"> PAGEREF _Toc203989408 \h </w:instrText>
        </w:r>
        <w:r>
          <w:rPr>
            <w:noProof/>
            <w:webHidden/>
          </w:rPr>
        </w:r>
        <w:r>
          <w:rPr>
            <w:noProof/>
            <w:webHidden/>
          </w:rPr>
          <w:fldChar w:fldCharType="separate"/>
        </w:r>
        <w:r>
          <w:rPr>
            <w:noProof/>
            <w:webHidden/>
          </w:rPr>
          <w:t>26</w:t>
        </w:r>
        <w:r>
          <w:rPr>
            <w:noProof/>
            <w:webHidden/>
          </w:rPr>
          <w:fldChar w:fldCharType="end"/>
        </w:r>
      </w:hyperlink>
    </w:p>
    <w:p w14:paraId="75A6D571" w14:textId="6723A48E" w:rsidR="00D430AC" w:rsidRDefault="00D430AC">
      <w:pPr>
        <w:pStyle w:val="TJ3"/>
        <w:rPr>
          <w:rFonts w:asciiTheme="minorHAnsi" w:hAnsiTheme="minorHAnsi" w:cstheme="minorBidi"/>
          <w:noProof/>
          <w:sz w:val="24"/>
          <w:szCs w:val="21"/>
          <w:lang w:eastAsia="en-GB" w:bidi="sa-IN"/>
        </w:rPr>
      </w:pPr>
      <w:hyperlink w:anchor="_Toc203989409" w:history="1">
        <w:r w:rsidRPr="00D160A1">
          <w:rPr>
            <w:rStyle w:val="Hiperhivatkozs"/>
            <w:noProof/>
            <w:lang w:bidi="ar-SA"/>
          </w:rPr>
          <w:t>3.5.6. Shorthand</w:t>
        </w:r>
        <w:r>
          <w:rPr>
            <w:noProof/>
            <w:webHidden/>
          </w:rPr>
          <w:tab/>
        </w:r>
        <w:r>
          <w:rPr>
            <w:noProof/>
            <w:webHidden/>
          </w:rPr>
          <w:fldChar w:fldCharType="begin"/>
        </w:r>
        <w:r>
          <w:rPr>
            <w:noProof/>
            <w:webHidden/>
          </w:rPr>
          <w:instrText xml:space="preserve"> PAGEREF _Toc203989409 \h </w:instrText>
        </w:r>
        <w:r>
          <w:rPr>
            <w:noProof/>
            <w:webHidden/>
          </w:rPr>
        </w:r>
        <w:r>
          <w:rPr>
            <w:noProof/>
            <w:webHidden/>
          </w:rPr>
          <w:fldChar w:fldCharType="separate"/>
        </w:r>
        <w:r>
          <w:rPr>
            <w:noProof/>
            <w:webHidden/>
          </w:rPr>
          <w:t>27</w:t>
        </w:r>
        <w:r>
          <w:rPr>
            <w:noProof/>
            <w:webHidden/>
          </w:rPr>
          <w:fldChar w:fldCharType="end"/>
        </w:r>
      </w:hyperlink>
    </w:p>
    <w:p w14:paraId="1C57501B" w14:textId="2EB265AF" w:rsidR="00D430AC" w:rsidRDefault="00D430AC">
      <w:pPr>
        <w:pStyle w:val="TJ4"/>
        <w:rPr>
          <w:rFonts w:asciiTheme="minorHAnsi" w:hAnsiTheme="minorHAnsi" w:cstheme="minorBidi"/>
          <w:noProof/>
          <w:sz w:val="24"/>
          <w:szCs w:val="21"/>
          <w:lang w:eastAsia="en-GB" w:bidi="sa-IN"/>
        </w:rPr>
      </w:pPr>
      <w:hyperlink w:anchor="_Toc203989410" w:history="1">
        <w:r w:rsidRPr="00D160A1">
          <w:rPr>
            <w:rStyle w:val="Hiperhivatkozs"/>
            <w:noProof/>
            <w:lang w:bidi="ar-SA"/>
          </w:rPr>
          <w:t>3.5.6.1. Private shorthand</w:t>
        </w:r>
        <w:r>
          <w:rPr>
            <w:noProof/>
            <w:webHidden/>
          </w:rPr>
          <w:tab/>
        </w:r>
        <w:r>
          <w:rPr>
            <w:noProof/>
            <w:webHidden/>
          </w:rPr>
          <w:fldChar w:fldCharType="begin"/>
        </w:r>
        <w:r>
          <w:rPr>
            <w:noProof/>
            <w:webHidden/>
          </w:rPr>
          <w:instrText xml:space="preserve"> PAGEREF _Toc203989410 \h </w:instrText>
        </w:r>
        <w:r>
          <w:rPr>
            <w:noProof/>
            <w:webHidden/>
          </w:rPr>
        </w:r>
        <w:r>
          <w:rPr>
            <w:noProof/>
            <w:webHidden/>
          </w:rPr>
          <w:fldChar w:fldCharType="separate"/>
        </w:r>
        <w:r>
          <w:rPr>
            <w:noProof/>
            <w:webHidden/>
          </w:rPr>
          <w:t>27</w:t>
        </w:r>
        <w:r>
          <w:rPr>
            <w:noProof/>
            <w:webHidden/>
          </w:rPr>
          <w:fldChar w:fldCharType="end"/>
        </w:r>
      </w:hyperlink>
    </w:p>
    <w:p w14:paraId="5CA8DF9E" w14:textId="7DD732C8" w:rsidR="00D430AC" w:rsidRDefault="00D430AC">
      <w:pPr>
        <w:pStyle w:val="TJ4"/>
        <w:rPr>
          <w:rFonts w:asciiTheme="minorHAnsi" w:hAnsiTheme="minorHAnsi" w:cstheme="minorBidi"/>
          <w:noProof/>
          <w:sz w:val="24"/>
          <w:szCs w:val="21"/>
          <w:lang w:eastAsia="en-GB" w:bidi="sa-IN"/>
        </w:rPr>
      </w:pPr>
      <w:hyperlink w:anchor="_Toc203989411" w:history="1">
        <w:r w:rsidRPr="00D160A1">
          <w:rPr>
            <w:rStyle w:val="Hiperhivatkozs"/>
            <w:noProof/>
            <w:lang w:bidi="ar-SA"/>
          </w:rPr>
          <w:t>3.5.6.2. Public shorthand</w:t>
        </w:r>
        <w:r>
          <w:rPr>
            <w:noProof/>
            <w:webHidden/>
          </w:rPr>
          <w:tab/>
        </w:r>
        <w:r>
          <w:rPr>
            <w:noProof/>
            <w:webHidden/>
          </w:rPr>
          <w:fldChar w:fldCharType="begin"/>
        </w:r>
        <w:r>
          <w:rPr>
            <w:noProof/>
            <w:webHidden/>
          </w:rPr>
          <w:instrText xml:space="preserve"> PAGEREF _Toc203989411 \h </w:instrText>
        </w:r>
        <w:r>
          <w:rPr>
            <w:noProof/>
            <w:webHidden/>
          </w:rPr>
        </w:r>
        <w:r>
          <w:rPr>
            <w:noProof/>
            <w:webHidden/>
          </w:rPr>
          <w:fldChar w:fldCharType="separate"/>
        </w:r>
        <w:r>
          <w:rPr>
            <w:noProof/>
            <w:webHidden/>
          </w:rPr>
          <w:t>28</w:t>
        </w:r>
        <w:r>
          <w:rPr>
            <w:noProof/>
            <w:webHidden/>
          </w:rPr>
          <w:fldChar w:fldCharType="end"/>
        </w:r>
      </w:hyperlink>
    </w:p>
    <w:p w14:paraId="559798FF" w14:textId="554F311E" w:rsidR="00D430AC" w:rsidRDefault="00D430AC">
      <w:pPr>
        <w:pStyle w:val="TJ4"/>
        <w:rPr>
          <w:rFonts w:asciiTheme="minorHAnsi" w:hAnsiTheme="minorHAnsi" w:cstheme="minorBidi"/>
          <w:noProof/>
          <w:sz w:val="24"/>
          <w:szCs w:val="21"/>
          <w:lang w:eastAsia="en-GB" w:bidi="sa-IN"/>
        </w:rPr>
      </w:pPr>
      <w:hyperlink w:anchor="_Toc203989412" w:history="1">
        <w:r w:rsidRPr="00D160A1">
          <w:rPr>
            <w:rStyle w:val="Hiperhivatkozs"/>
            <w:noProof/>
            <w:lang w:bidi="ar-SA"/>
          </w:rPr>
          <w:t>3.5.6.3. Optional shorthand</w:t>
        </w:r>
        <w:r>
          <w:rPr>
            <w:noProof/>
            <w:webHidden/>
          </w:rPr>
          <w:tab/>
        </w:r>
        <w:r>
          <w:rPr>
            <w:noProof/>
            <w:webHidden/>
          </w:rPr>
          <w:fldChar w:fldCharType="begin"/>
        </w:r>
        <w:r>
          <w:rPr>
            <w:noProof/>
            <w:webHidden/>
          </w:rPr>
          <w:instrText xml:space="preserve"> PAGEREF _Toc203989412 \h </w:instrText>
        </w:r>
        <w:r>
          <w:rPr>
            <w:noProof/>
            <w:webHidden/>
          </w:rPr>
        </w:r>
        <w:r>
          <w:rPr>
            <w:noProof/>
            <w:webHidden/>
          </w:rPr>
          <w:fldChar w:fldCharType="separate"/>
        </w:r>
        <w:r>
          <w:rPr>
            <w:noProof/>
            <w:webHidden/>
          </w:rPr>
          <w:t>28</w:t>
        </w:r>
        <w:r>
          <w:rPr>
            <w:noProof/>
            <w:webHidden/>
          </w:rPr>
          <w:fldChar w:fldCharType="end"/>
        </w:r>
      </w:hyperlink>
    </w:p>
    <w:p w14:paraId="33D55E5B" w14:textId="06D79EB4" w:rsidR="00D430AC" w:rsidRDefault="00D430AC">
      <w:pPr>
        <w:pStyle w:val="TJ2"/>
        <w:rPr>
          <w:rFonts w:asciiTheme="minorHAnsi" w:hAnsiTheme="minorHAnsi" w:cstheme="minorBidi"/>
          <w:noProof/>
          <w:sz w:val="24"/>
          <w:szCs w:val="21"/>
          <w:lang w:eastAsia="en-GB" w:bidi="sa-IN"/>
        </w:rPr>
      </w:pPr>
      <w:hyperlink w:anchor="_Toc203989413" w:history="1">
        <w:r w:rsidRPr="00D160A1">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_Toc203989413 \h </w:instrText>
        </w:r>
        <w:r>
          <w:rPr>
            <w:noProof/>
            <w:webHidden/>
          </w:rPr>
        </w:r>
        <w:r>
          <w:rPr>
            <w:noProof/>
            <w:webHidden/>
          </w:rPr>
          <w:fldChar w:fldCharType="separate"/>
        </w:r>
        <w:r>
          <w:rPr>
            <w:noProof/>
            <w:webHidden/>
          </w:rPr>
          <w:t>29</w:t>
        </w:r>
        <w:r>
          <w:rPr>
            <w:noProof/>
            <w:webHidden/>
          </w:rPr>
          <w:fldChar w:fldCharType="end"/>
        </w:r>
      </w:hyperlink>
    </w:p>
    <w:p w14:paraId="1B919C3B" w14:textId="4E2773C6" w:rsidR="00D430AC" w:rsidRDefault="00D430AC">
      <w:pPr>
        <w:pStyle w:val="TJ3"/>
        <w:rPr>
          <w:rFonts w:asciiTheme="minorHAnsi" w:hAnsiTheme="minorHAnsi" w:cstheme="minorBidi"/>
          <w:noProof/>
          <w:sz w:val="24"/>
          <w:szCs w:val="21"/>
          <w:lang w:eastAsia="en-GB" w:bidi="sa-IN"/>
        </w:rPr>
      </w:pPr>
      <w:hyperlink w:anchor="_Toc203989414" w:history="1">
        <w:r w:rsidRPr="00D160A1">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_Toc203989414 \h </w:instrText>
        </w:r>
        <w:r>
          <w:rPr>
            <w:noProof/>
            <w:webHidden/>
          </w:rPr>
        </w:r>
        <w:r>
          <w:rPr>
            <w:noProof/>
            <w:webHidden/>
          </w:rPr>
          <w:fldChar w:fldCharType="separate"/>
        </w:r>
        <w:r>
          <w:rPr>
            <w:noProof/>
            <w:webHidden/>
          </w:rPr>
          <w:t>29</w:t>
        </w:r>
        <w:r>
          <w:rPr>
            <w:noProof/>
            <w:webHidden/>
          </w:rPr>
          <w:fldChar w:fldCharType="end"/>
        </w:r>
      </w:hyperlink>
    </w:p>
    <w:p w14:paraId="3C234EBD" w14:textId="167F6D9B" w:rsidR="00D430AC" w:rsidRDefault="00D430AC">
      <w:pPr>
        <w:pStyle w:val="TJ4"/>
        <w:rPr>
          <w:rFonts w:asciiTheme="minorHAnsi" w:hAnsiTheme="minorHAnsi" w:cstheme="minorBidi"/>
          <w:noProof/>
          <w:sz w:val="24"/>
          <w:szCs w:val="21"/>
          <w:lang w:eastAsia="en-GB" w:bidi="sa-IN"/>
        </w:rPr>
      </w:pPr>
      <w:hyperlink w:anchor="_Toc203989415" w:history="1">
        <w:r w:rsidRPr="00D160A1">
          <w:rPr>
            <w:rStyle w:val="Hiperhivatkozs"/>
            <w:noProof/>
            <w:lang w:bidi="ar-SA"/>
          </w:rPr>
          <w:t>3.6.1.1. Scribal marks</w:t>
        </w:r>
        <w:r>
          <w:rPr>
            <w:noProof/>
            <w:webHidden/>
          </w:rPr>
          <w:tab/>
        </w:r>
        <w:r>
          <w:rPr>
            <w:noProof/>
            <w:webHidden/>
          </w:rPr>
          <w:fldChar w:fldCharType="begin"/>
        </w:r>
        <w:r>
          <w:rPr>
            <w:noProof/>
            <w:webHidden/>
          </w:rPr>
          <w:instrText xml:space="preserve"> PAGEREF _Toc203989415 \h </w:instrText>
        </w:r>
        <w:r>
          <w:rPr>
            <w:noProof/>
            <w:webHidden/>
          </w:rPr>
        </w:r>
        <w:r>
          <w:rPr>
            <w:noProof/>
            <w:webHidden/>
          </w:rPr>
          <w:fldChar w:fldCharType="separate"/>
        </w:r>
        <w:r>
          <w:rPr>
            <w:noProof/>
            <w:webHidden/>
          </w:rPr>
          <w:t>29</w:t>
        </w:r>
        <w:r>
          <w:rPr>
            <w:noProof/>
            <w:webHidden/>
          </w:rPr>
          <w:fldChar w:fldCharType="end"/>
        </w:r>
      </w:hyperlink>
    </w:p>
    <w:p w14:paraId="31907131" w14:textId="611BCE73" w:rsidR="00D430AC" w:rsidRDefault="00D430AC">
      <w:pPr>
        <w:pStyle w:val="TJ4"/>
        <w:rPr>
          <w:rFonts w:asciiTheme="minorHAnsi" w:hAnsiTheme="minorHAnsi" w:cstheme="minorBidi"/>
          <w:noProof/>
          <w:sz w:val="24"/>
          <w:szCs w:val="21"/>
          <w:lang w:eastAsia="en-GB" w:bidi="sa-IN"/>
        </w:rPr>
      </w:pPr>
      <w:hyperlink w:anchor="_Toc203989416" w:history="1">
        <w:r w:rsidRPr="00D160A1">
          <w:rPr>
            <w:rStyle w:val="Hiperhivatkozs"/>
            <w:noProof/>
            <w:lang w:bidi="ar-SA"/>
          </w:rPr>
          <w:t>3.6.1.2. Decorative features</w:t>
        </w:r>
        <w:r>
          <w:rPr>
            <w:noProof/>
            <w:webHidden/>
          </w:rPr>
          <w:tab/>
        </w:r>
        <w:r>
          <w:rPr>
            <w:noProof/>
            <w:webHidden/>
          </w:rPr>
          <w:fldChar w:fldCharType="begin"/>
        </w:r>
        <w:r>
          <w:rPr>
            <w:noProof/>
            <w:webHidden/>
          </w:rPr>
          <w:instrText xml:space="preserve"> PAGEREF _Toc203989416 \h </w:instrText>
        </w:r>
        <w:r>
          <w:rPr>
            <w:noProof/>
            <w:webHidden/>
          </w:rPr>
        </w:r>
        <w:r>
          <w:rPr>
            <w:noProof/>
            <w:webHidden/>
          </w:rPr>
          <w:fldChar w:fldCharType="separate"/>
        </w:r>
        <w:r>
          <w:rPr>
            <w:noProof/>
            <w:webHidden/>
          </w:rPr>
          <w:t>29</w:t>
        </w:r>
        <w:r>
          <w:rPr>
            <w:noProof/>
            <w:webHidden/>
          </w:rPr>
          <w:fldChar w:fldCharType="end"/>
        </w:r>
      </w:hyperlink>
    </w:p>
    <w:p w14:paraId="0D53380D" w14:textId="6964C128" w:rsidR="00D430AC" w:rsidRDefault="00D430AC">
      <w:pPr>
        <w:pStyle w:val="TJ3"/>
        <w:rPr>
          <w:rFonts w:asciiTheme="minorHAnsi" w:hAnsiTheme="minorHAnsi" w:cstheme="minorBidi"/>
          <w:noProof/>
          <w:sz w:val="24"/>
          <w:szCs w:val="21"/>
          <w:lang w:eastAsia="en-GB" w:bidi="sa-IN"/>
        </w:rPr>
      </w:pPr>
      <w:hyperlink w:anchor="_Toc203989417" w:history="1">
        <w:r w:rsidRPr="00D160A1">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_Toc203989417 \h </w:instrText>
        </w:r>
        <w:r>
          <w:rPr>
            <w:noProof/>
            <w:webHidden/>
          </w:rPr>
        </w:r>
        <w:r>
          <w:rPr>
            <w:noProof/>
            <w:webHidden/>
          </w:rPr>
          <w:fldChar w:fldCharType="separate"/>
        </w:r>
        <w:r>
          <w:rPr>
            <w:noProof/>
            <w:webHidden/>
          </w:rPr>
          <w:t>29</w:t>
        </w:r>
        <w:r>
          <w:rPr>
            <w:noProof/>
            <w:webHidden/>
          </w:rPr>
          <w:fldChar w:fldCharType="end"/>
        </w:r>
      </w:hyperlink>
    </w:p>
    <w:p w14:paraId="4C99F6A1" w14:textId="60DDEC31" w:rsidR="00D430AC" w:rsidRDefault="00D430AC">
      <w:pPr>
        <w:pStyle w:val="TJ1"/>
        <w:rPr>
          <w:rFonts w:asciiTheme="minorHAnsi" w:hAnsiTheme="minorHAnsi" w:cstheme="minorBidi"/>
          <w:b w:val="0"/>
          <w:noProof/>
          <w:sz w:val="24"/>
          <w:szCs w:val="21"/>
          <w:lang w:eastAsia="en-GB" w:bidi="sa-IN"/>
        </w:rPr>
      </w:pPr>
      <w:hyperlink w:anchor="_Toc203989418" w:history="1">
        <w:r w:rsidRPr="00D160A1">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_Toc203989418 \h </w:instrText>
        </w:r>
        <w:r>
          <w:rPr>
            <w:noProof/>
            <w:webHidden/>
          </w:rPr>
        </w:r>
        <w:r>
          <w:rPr>
            <w:noProof/>
            <w:webHidden/>
          </w:rPr>
          <w:fldChar w:fldCharType="separate"/>
        </w:r>
        <w:r>
          <w:rPr>
            <w:noProof/>
            <w:webHidden/>
          </w:rPr>
          <w:t>30</w:t>
        </w:r>
        <w:r>
          <w:rPr>
            <w:noProof/>
            <w:webHidden/>
          </w:rPr>
          <w:fldChar w:fldCharType="end"/>
        </w:r>
      </w:hyperlink>
    </w:p>
    <w:p w14:paraId="49976943" w14:textId="6B2733A5" w:rsidR="00D430AC" w:rsidRDefault="00D430AC">
      <w:pPr>
        <w:pStyle w:val="TJ2"/>
        <w:rPr>
          <w:rFonts w:asciiTheme="minorHAnsi" w:hAnsiTheme="minorHAnsi" w:cstheme="minorBidi"/>
          <w:noProof/>
          <w:sz w:val="24"/>
          <w:szCs w:val="21"/>
          <w:lang w:eastAsia="en-GB" w:bidi="sa-IN"/>
        </w:rPr>
      </w:pPr>
      <w:hyperlink w:anchor="_Toc203989419" w:history="1">
        <w:r w:rsidRPr="00D160A1">
          <w:rPr>
            <w:rStyle w:val="Hiperhivatkozs"/>
            <w:noProof/>
            <w:lang w:bidi="ar-SA"/>
          </w:rPr>
          <w:t>4.1. The basic inventory of Indic graphemes for Old Indo-Aryan</w:t>
        </w:r>
        <w:r>
          <w:rPr>
            <w:noProof/>
            <w:webHidden/>
          </w:rPr>
          <w:tab/>
        </w:r>
        <w:r>
          <w:rPr>
            <w:noProof/>
            <w:webHidden/>
          </w:rPr>
          <w:fldChar w:fldCharType="begin"/>
        </w:r>
        <w:r>
          <w:rPr>
            <w:noProof/>
            <w:webHidden/>
          </w:rPr>
          <w:instrText xml:space="preserve"> PAGEREF _Toc203989419 \h </w:instrText>
        </w:r>
        <w:r>
          <w:rPr>
            <w:noProof/>
            <w:webHidden/>
          </w:rPr>
        </w:r>
        <w:r>
          <w:rPr>
            <w:noProof/>
            <w:webHidden/>
          </w:rPr>
          <w:fldChar w:fldCharType="separate"/>
        </w:r>
        <w:r>
          <w:rPr>
            <w:noProof/>
            <w:webHidden/>
          </w:rPr>
          <w:t>30</w:t>
        </w:r>
        <w:r>
          <w:rPr>
            <w:noProof/>
            <w:webHidden/>
          </w:rPr>
          <w:fldChar w:fldCharType="end"/>
        </w:r>
      </w:hyperlink>
    </w:p>
    <w:p w14:paraId="50AE02F6" w14:textId="2C19B082" w:rsidR="00D430AC" w:rsidRDefault="00D430AC">
      <w:pPr>
        <w:pStyle w:val="TJ3"/>
        <w:rPr>
          <w:rFonts w:asciiTheme="minorHAnsi" w:hAnsiTheme="minorHAnsi" w:cstheme="minorBidi"/>
          <w:noProof/>
          <w:sz w:val="24"/>
          <w:szCs w:val="21"/>
          <w:lang w:eastAsia="en-GB" w:bidi="sa-IN"/>
        </w:rPr>
      </w:pPr>
      <w:hyperlink w:anchor="_Toc203989420" w:history="1">
        <w:r w:rsidRPr="00D160A1">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_Toc203989420 \h </w:instrText>
        </w:r>
        <w:r>
          <w:rPr>
            <w:noProof/>
            <w:webHidden/>
          </w:rPr>
        </w:r>
        <w:r>
          <w:rPr>
            <w:noProof/>
            <w:webHidden/>
          </w:rPr>
          <w:fldChar w:fldCharType="separate"/>
        </w:r>
        <w:r>
          <w:rPr>
            <w:noProof/>
            <w:webHidden/>
          </w:rPr>
          <w:t>30</w:t>
        </w:r>
        <w:r>
          <w:rPr>
            <w:noProof/>
            <w:webHidden/>
          </w:rPr>
          <w:fldChar w:fldCharType="end"/>
        </w:r>
      </w:hyperlink>
    </w:p>
    <w:p w14:paraId="3EB4661E" w14:textId="256E3E0E" w:rsidR="00D430AC" w:rsidRDefault="00D430AC">
      <w:pPr>
        <w:pStyle w:val="TJ3"/>
        <w:rPr>
          <w:rFonts w:asciiTheme="minorHAnsi" w:hAnsiTheme="minorHAnsi" w:cstheme="minorBidi"/>
          <w:noProof/>
          <w:sz w:val="24"/>
          <w:szCs w:val="21"/>
          <w:lang w:eastAsia="en-GB" w:bidi="sa-IN"/>
        </w:rPr>
      </w:pPr>
      <w:hyperlink w:anchor="_Toc203989421" w:history="1">
        <w:r w:rsidRPr="00D160A1">
          <w:rPr>
            <w:rStyle w:val="Hiperhivatkozs"/>
            <w:noProof/>
            <w:lang w:bidi="ar-SA"/>
          </w:rPr>
          <w:t xml:space="preserve">4.1.2. Vocalic </w:t>
        </w:r>
        <w:r w:rsidRPr="00D160A1">
          <w:rPr>
            <w:rStyle w:val="Hiperhivatkozs"/>
            <w:i/>
            <w:iCs/>
            <w:noProof/>
            <w:lang w:bidi="ar-SA"/>
          </w:rPr>
          <w:t>r</w:t>
        </w:r>
        <w:r w:rsidRPr="00D160A1">
          <w:rPr>
            <w:rStyle w:val="Hiperhivatkozs"/>
            <w:noProof/>
            <w:lang w:bidi="ar-SA"/>
          </w:rPr>
          <w:t xml:space="preserve"> and </w:t>
        </w:r>
        <w:r w:rsidRPr="00D160A1">
          <w:rPr>
            <w:rStyle w:val="Hiperhivatkozs"/>
            <w:i/>
            <w:iCs/>
            <w:noProof/>
            <w:lang w:bidi="ar-SA"/>
          </w:rPr>
          <w:t>l</w:t>
        </w:r>
        <w:r>
          <w:rPr>
            <w:noProof/>
            <w:webHidden/>
          </w:rPr>
          <w:tab/>
        </w:r>
        <w:r>
          <w:rPr>
            <w:noProof/>
            <w:webHidden/>
          </w:rPr>
          <w:fldChar w:fldCharType="begin"/>
        </w:r>
        <w:r>
          <w:rPr>
            <w:noProof/>
            <w:webHidden/>
          </w:rPr>
          <w:instrText xml:space="preserve"> PAGEREF _Toc203989421 \h </w:instrText>
        </w:r>
        <w:r>
          <w:rPr>
            <w:noProof/>
            <w:webHidden/>
          </w:rPr>
        </w:r>
        <w:r>
          <w:rPr>
            <w:noProof/>
            <w:webHidden/>
          </w:rPr>
          <w:fldChar w:fldCharType="separate"/>
        </w:r>
        <w:r>
          <w:rPr>
            <w:noProof/>
            <w:webHidden/>
          </w:rPr>
          <w:t>30</w:t>
        </w:r>
        <w:r>
          <w:rPr>
            <w:noProof/>
            <w:webHidden/>
          </w:rPr>
          <w:fldChar w:fldCharType="end"/>
        </w:r>
      </w:hyperlink>
    </w:p>
    <w:p w14:paraId="29BE6311" w14:textId="2C4462CB" w:rsidR="00D430AC" w:rsidRDefault="00D430AC">
      <w:pPr>
        <w:pStyle w:val="TJ3"/>
        <w:rPr>
          <w:rFonts w:asciiTheme="minorHAnsi" w:hAnsiTheme="minorHAnsi" w:cstheme="minorBidi"/>
          <w:noProof/>
          <w:sz w:val="24"/>
          <w:szCs w:val="21"/>
          <w:lang w:eastAsia="en-GB" w:bidi="sa-IN"/>
        </w:rPr>
      </w:pPr>
      <w:hyperlink w:anchor="_Toc203989422" w:history="1">
        <w:r w:rsidRPr="00D160A1">
          <w:rPr>
            <w:rStyle w:val="Hiperhivatkozs"/>
            <w:noProof/>
            <w:lang w:bidi="ar-SA"/>
          </w:rPr>
          <w:t xml:space="preserve">4.1.3. Transliteration of </w:t>
        </w:r>
        <w:r w:rsidRPr="00D160A1">
          <w:rPr>
            <w:rStyle w:val="Hiperhivatkozs"/>
            <w:i/>
            <w:iCs/>
            <w:noProof/>
            <w:lang w:bidi="ar-SA"/>
          </w:rPr>
          <w:t>e</w:t>
        </w:r>
        <w:r w:rsidRPr="00D160A1">
          <w:rPr>
            <w:rStyle w:val="Hiperhivatkozs"/>
            <w:rFonts w:eastAsia="Gentium"/>
            <w:noProof/>
            <w:lang w:bidi="ar-SA"/>
          </w:rPr>
          <w:t xml:space="preserve"> and </w:t>
        </w:r>
        <w:r w:rsidRPr="00D160A1">
          <w:rPr>
            <w:rStyle w:val="Hiperhivatkozs"/>
            <w:i/>
            <w:iCs/>
            <w:noProof/>
            <w:lang w:bidi="ar-SA"/>
          </w:rPr>
          <w:t>o</w:t>
        </w:r>
        <w:r>
          <w:rPr>
            <w:noProof/>
            <w:webHidden/>
          </w:rPr>
          <w:tab/>
        </w:r>
        <w:r>
          <w:rPr>
            <w:noProof/>
            <w:webHidden/>
          </w:rPr>
          <w:fldChar w:fldCharType="begin"/>
        </w:r>
        <w:r>
          <w:rPr>
            <w:noProof/>
            <w:webHidden/>
          </w:rPr>
          <w:instrText xml:space="preserve"> PAGEREF _Toc203989422 \h </w:instrText>
        </w:r>
        <w:r>
          <w:rPr>
            <w:noProof/>
            <w:webHidden/>
          </w:rPr>
        </w:r>
        <w:r>
          <w:rPr>
            <w:noProof/>
            <w:webHidden/>
          </w:rPr>
          <w:fldChar w:fldCharType="separate"/>
        </w:r>
        <w:r>
          <w:rPr>
            <w:noProof/>
            <w:webHidden/>
          </w:rPr>
          <w:t>30</w:t>
        </w:r>
        <w:r>
          <w:rPr>
            <w:noProof/>
            <w:webHidden/>
          </w:rPr>
          <w:fldChar w:fldCharType="end"/>
        </w:r>
      </w:hyperlink>
    </w:p>
    <w:p w14:paraId="07EB58AC" w14:textId="42524D18" w:rsidR="00D430AC" w:rsidRDefault="00D430AC">
      <w:pPr>
        <w:pStyle w:val="TJ3"/>
        <w:rPr>
          <w:rFonts w:asciiTheme="minorHAnsi" w:hAnsiTheme="minorHAnsi" w:cstheme="minorBidi"/>
          <w:noProof/>
          <w:sz w:val="24"/>
          <w:szCs w:val="21"/>
          <w:lang w:eastAsia="en-GB" w:bidi="sa-IN"/>
        </w:rPr>
      </w:pPr>
      <w:hyperlink w:anchor="_Toc203989423" w:history="1">
        <w:r w:rsidRPr="00D160A1">
          <w:rPr>
            <w:rStyle w:val="Hiperhivatkozs"/>
            <w:noProof/>
            <w:lang w:bidi="ar-SA"/>
          </w:rPr>
          <w:t>4.1.4.</w:t>
        </w:r>
        <w:r w:rsidRPr="00D160A1">
          <w:rPr>
            <w:rStyle w:val="Hiperhivatkozs"/>
            <w:i/>
            <w:iCs/>
            <w:noProof/>
            <w:lang w:bidi="ar-SA"/>
          </w:rPr>
          <w:t xml:space="preserve"> Anusvāra</w:t>
        </w:r>
        <w:r w:rsidRPr="00D160A1">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_Toc203989423 \h </w:instrText>
        </w:r>
        <w:r>
          <w:rPr>
            <w:noProof/>
            <w:webHidden/>
          </w:rPr>
        </w:r>
        <w:r>
          <w:rPr>
            <w:noProof/>
            <w:webHidden/>
          </w:rPr>
          <w:fldChar w:fldCharType="separate"/>
        </w:r>
        <w:r>
          <w:rPr>
            <w:noProof/>
            <w:webHidden/>
          </w:rPr>
          <w:t>31</w:t>
        </w:r>
        <w:r>
          <w:rPr>
            <w:noProof/>
            <w:webHidden/>
          </w:rPr>
          <w:fldChar w:fldCharType="end"/>
        </w:r>
      </w:hyperlink>
    </w:p>
    <w:p w14:paraId="6AB57BA0" w14:textId="2B0BCCC7" w:rsidR="00D430AC" w:rsidRDefault="00D430AC">
      <w:pPr>
        <w:pStyle w:val="TJ4"/>
        <w:rPr>
          <w:rFonts w:asciiTheme="minorHAnsi" w:hAnsiTheme="minorHAnsi" w:cstheme="minorBidi"/>
          <w:noProof/>
          <w:sz w:val="24"/>
          <w:szCs w:val="21"/>
          <w:lang w:eastAsia="en-GB" w:bidi="sa-IN"/>
        </w:rPr>
      </w:pPr>
      <w:hyperlink w:anchor="_Toc203989424" w:history="1">
        <w:r w:rsidRPr="00D160A1">
          <w:rPr>
            <w:rStyle w:val="Hiperhivatkozs"/>
            <w:noProof/>
            <w:lang w:bidi="ar-SA"/>
          </w:rPr>
          <w:t>4.1.4.1.</w:t>
        </w:r>
        <w:r w:rsidRPr="00D160A1">
          <w:rPr>
            <w:rStyle w:val="Hiperhivatkozs"/>
            <w:i/>
            <w:iCs/>
            <w:noProof/>
            <w:lang w:bidi="ar-SA"/>
          </w:rPr>
          <w:t xml:space="preserve"> Anunāsika</w:t>
        </w:r>
        <w:r w:rsidRPr="00D160A1">
          <w:rPr>
            <w:rStyle w:val="Hiperhivatkozs"/>
            <w:noProof/>
            <w:lang w:bidi="ar-SA"/>
          </w:rPr>
          <w:t xml:space="preserve"> or </w:t>
        </w:r>
        <w:r w:rsidRPr="00D160A1">
          <w:rPr>
            <w:rStyle w:val="Hiperhivatkozs"/>
            <w:i/>
            <w:iCs/>
            <w:noProof/>
            <w:lang w:bidi="ar-SA"/>
          </w:rPr>
          <w:t>candrabindu</w:t>
        </w:r>
        <w:r>
          <w:rPr>
            <w:noProof/>
            <w:webHidden/>
          </w:rPr>
          <w:tab/>
        </w:r>
        <w:r>
          <w:rPr>
            <w:noProof/>
            <w:webHidden/>
          </w:rPr>
          <w:fldChar w:fldCharType="begin"/>
        </w:r>
        <w:r>
          <w:rPr>
            <w:noProof/>
            <w:webHidden/>
          </w:rPr>
          <w:instrText xml:space="preserve"> PAGEREF _Toc203989424 \h </w:instrText>
        </w:r>
        <w:r>
          <w:rPr>
            <w:noProof/>
            <w:webHidden/>
          </w:rPr>
        </w:r>
        <w:r>
          <w:rPr>
            <w:noProof/>
            <w:webHidden/>
          </w:rPr>
          <w:fldChar w:fldCharType="separate"/>
        </w:r>
        <w:r>
          <w:rPr>
            <w:noProof/>
            <w:webHidden/>
          </w:rPr>
          <w:t>31</w:t>
        </w:r>
        <w:r>
          <w:rPr>
            <w:noProof/>
            <w:webHidden/>
          </w:rPr>
          <w:fldChar w:fldCharType="end"/>
        </w:r>
      </w:hyperlink>
    </w:p>
    <w:p w14:paraId="4F548B5B" w14:textId="002B4961" w:rsidR="00D430AC" w:rsidRDefault="00D430AC">
      <w:pPr>
        <w:pStyle w:val="TJ4"/>
        <w:rPr>
          <w:rFonts w:asciiTheme="minorHAnsi" w:hAnsiTheme="minorHAnsi" w:cstheme="minorBidi"/>
          <w:noProof/>
          <w:sz w:val="24"/>
          <w:szCs w:val="21"/>
          <w:lang w:eastAsia="en-GB" w:bidi="sa-IN"/>
        </w:rPr>
      </w:pPr>
      <w:hyperlink w:anchor="_Toc203989425" w:history="1">
        <w:r w:rsidRPr="00D160A1">
          <w:rPr>
            <w:rStyle w:val="Hiperhivatkozs"/>
            <w:noProof/>
            <w:lang w:bidi="ar-SA"/>
          </w:rPr>
          <w:t xml:space="preserve">4.1.4.2. Other </w:t>
        </w:r>
        <w:r w:rsidRPr="00D160A1">
          <w:rPr>
            <w:rStyle w:val="Hiperhivatkozs"/>
            <w:i/>
            <w:iCs/>
            <w:noProof/>
            <w:lang w:bidi="ar-SA"/>
          </w:rPr>
          <w:t>anusvāra</w:t>
        </w:r>
        <w:r w:rsidRPr="00D160A1">
          <w:rPr>
            <w:rStyle w:val="Hiperhivatkozs"/>
            <w:noProof/>
            <w:lang w:bidi="ar-SA"/>
          </w:rPr>
          <w:t xml:space="preserve"> variants</w:t>
        </w:r>
        <w:r>
          <w:rPr>
            <w:noProof/>
            <w:webHidden/>
          </w:rPr>
          <w:tab/>
        </w:r>
        <w:r>
          <w:rPr>
            <w:noProof/>
            <w:webHidden/>
          </w:rPr>
          <w:fldChar w:fldCharType="begin"/>
        </w:r>
        <w:r>
          <w:rPr>
            <w:noProof/>
            <w:webHidden/>
          </w:rPr>
          <w:instrText xml:space="preserve"> PAGEREF _Toc203989425 \h </w:instrText>
        </w:r>
        <w:r>
          <w:rPr>
            <w:noProof/>
            <w:webHidden/>
          </w:rPr>
        </w:r>
        <w:r>
          <w:rPr>
            <w:noProof/>
            <w:webHidden/>
          </w:rPr>
          <w:fldChar w:fldCharType="separate"/>
        </w:r>
        <w:r>
          <w:rPr>
            <w:noProof/>
            <w:webHidden/>
          </w:rPr>
          <w:t>31</w:t>
        </w:r>
        <w:r>
          <w:rPr>
            <w:noProof/>
            <w:webHidden/>
          </w:rPr>
          <w:fldChar w:fldCharType="end"/>
        </w:r>
      </w:hyperlink>
    </w:p>
    <w:p w14:paraId="797300EA" w14:textId="0CA85D3A" w:rsidR="00D430AC" w:rsidRDefault="00D430AC">
      <w:pPr>
        <w:pStyle w:val="TJ3"/>
        <w:rPr>
          <w:rFonts w:asciiTheme="minorHAnsi" w:hAnsiTheme="minorHAnsi" w:cstheme="minorBidi"/>
          <w:noProof/>
          <w:sz w:val="24"/>
          <w:szCs w:val="21"/>
          <w:lang w:eastAsia="en-GB" w:bidi="sa-IN"/>
        </w:rPr>
      </w:pPr>
      <w:hyperlink w:anchor="_Toc203989426" w:history="1">
        <w:r w:rsidRPr="00D160A1">
          <w:rPr>
            <w:rStyle w:val="Hiperhivatkozs"/>
            <w:noProof/>
            <w:lang w:bidi="ar-SA"/>
          </w:rPr>
          <w:t>4.1.5.</w:t>
        </w:r>
        <w:r w:rsidRPr="00D160A1">
          <w:rPr>
            <w:rStyle w:val="Hiperhivatkozs"/>
            <w:i/>
            <w:iCs/>
            <w:noProof/>
            <w:lang w:bidi="ar-SA"/>
          </w:rPr>
          <w:t xml:space="preserve"> Visarga</w:t>
        </w:r>
        <w:r w:rsidRPr="00D160A1">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_Toc203989426 \h </w:instrText>
        </w:r>
        <w:r>
          <w:rPr>
            <w:noProof/>
            <w:webHidden/>
          </w:rPr>
        </w:r>
        <w:r>
          <w:rPr>
            <w:noProof/>
            <w:webHidden/>
          </w:rPr>
          <w:fldChar w:fldCharType="separate"/>
        </w:r>
        <w:r>
          <w:rPr>
            <w:noProof/>
            <w:webHidden/>
          </w:rPr>
          <w:t>32</w:t>
        </w:r>
        <w:r>
          <w:rPr>
            <w:noProof/>
            <w:webHidden/>
          </w:rPr>
          <w:fldChar w:fldCharType="end"/>
        </w:r>
      </w:hyperlink>
    </w:p>
    <w:p w14:paraId="4BF70F90" w14:textId="3F112822" w:rsidR="00D430AC" w:rsidRDefault="00D430AC">
      <w:pPr>
        <w:pStyle w:val="TJ2"/>
        <w:rPr>
          <w:rFonts w:asciiTheme="minorHAnsi" w:hAnsiTheme="minorHAnsi" w:cstheme="minorBidi"/>
          <w:noProof/>
          <w:sz w:val="24"/>
          <w:szCs w:val="21"/>
          <w:lang w:eastAsia="en-GB" w:bidi="sa-IN"/>
        </w:rPr>
      </w:pPr>
      <w:hyperlink w:anchor="_Toc203989427" w:history="1">
        <w:r w:rsidRPr="00D160A1">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_Toc203989427 \h </w:instrText>
        </w:r>
        <w:r>
          <w:rPr>
            <w:noProof/>
            <w:webHidden/>
          </w:rPr>
        </w:r>
        <w:r>
          <w:rPr>
            <w:noProof/>
            <w:webHidden/>
          </w:rPr>
          <w:fldChar w:fldCharType="separate"/>
        </w:r>
        <w:r>
          <w:rPr>
            <w:noProof/>
            <w:webHidden/>
          </w:rPr>
          <w:t>32</w:t>
        </w:r>
        <w:r>
          <w:rPr>
            <w:noProof/>
            <w:webHidden/>
          </w:rPr>
          <w:fldChar w:fldCharType="end"/>
        </w:r>
      </w:hyperlink>
    </w:p>
    <w:p w14:paraId="601CD935" w14:textId="201B4BC5" w:rsidR="00D430AC" w:rsidRDefault="00D430AC">
      <w:pPr>
        <w:pStyle w:val="TJ3"/>
        <w:rPr>
          <w:rFonts w:asciiTheme="minorHAnsi" w:hAnsiTheme="minorHAnsi" w:cstheme="minorBidi"/>
          <w:noProof/>
          <w:sz w:val="24"/>
          <w:szCs w:val="21"/>
          <w:lang w:eastAsia="en-GB" w:bidi="sa-IN"/>
        </w:rPr>
      </w:pPr>
      <w:hyperlink w:anchor="_Toc203989428" w:history="1">
        <w:r w:rsidRPr="00D160A1">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_Toc203989428 \h </w:instrText>
        </w:r>
        <w:r>
          <w:rPr>
            <w:noProof/>
            <w:webHidden/>
          </w:rPr>
        </w:r>
        <w:r>
          <w:rPr>
            <w:noProof/>
            <w:webHidden/>
          </w:rPr>
          <w:fldChar w:fldCharType="separate"/>
        </w:r>
        <w:r>
          <w:rPr>
            <w:noProof/>
            <w:webHidden/>
          </w:rPr>
          <w:t>33</w:t>
        </w:r>
        <w:r>
          <w:rPr>
            <w:noProof/>
            <w:webHidden/>
          </w:rPr>
          <w:fldChar w:fldCharType="end"/>
        </w:r>
      </w:hyperlink>
    </w:p>
    <w:p w14:paraId="4DC5B48C" w14:textId="11AA6D03" w:rsidR="00D430AC" w:rsidRDefault="00D430AC">
      <w:pPr>
        <w:pStyle w:val="TJ3"/>
        <w:rPr>
          <w:rFonts w:asciiTheme="minorHAnsi" w:hAnsiTheme="minorHAnsi" w:cstheme="minorBidi"/>
          <w:noProof/>
          <w:sz w:val="24"/>
          <w:szCs w:val="21"/>
          <w:lang w:eastAsia="en-GB" w:bidi="sa-IN"/>
        </w:rPr>
      </w:pPr>
      <w:hyperlink w:anchor="_Toc203989429" w:history="1">
        <w:r w:rsidRPr="00D160A1">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_Toc203989429 \h </w:instrText>
        </w:r>
        <w:r>
          <w:rPr>
            <w:noProof/>
            <w:webHidden/>
          </w:rPr>
        </w:r>
        <w:r>
          <w:rPr>
            <w:noProof/>
            <w:webHidden/>
          </w:rPr>
          <w:fldChar w:fldCharType="separate"/>
        </w:r>
        <w:r>
          <w:rPr>
            <w:noProof/>
            <w:webHidden/>
          </w:rPr>
          <w:t>33</w:t>
        </w:r>
        <w:r>
          <w:rPr>
            <w:noProof/>
            <w:webHidden/>
          </w:rPr>
          <w:fldChar w:fldCharType="end"/>
        </w:r>
      </w:hyperlink>
    </w:p>
    <w:p w14:paraId="34AC4716" w14:textId="67FB2227" w:rsidR="00D430AC" w:rsidRDefault="00D430AC">
      <w:pPr>
        <w:pStyle w:val="TJ4"/>
        <w:rPr>
          <w:rFonts w:asciiTheme="minorHAnsi" w:hAnsiTheme="minorHAnsi" w:cstheme="minorBidi"/>
          <w:noProof/>
          <w:sz w:val="24"/>
          <w:szCs w:val="21"/>
          <w:lang w:eastAsia="en-GB" w:bidi="sa-IN"/>
        </w:rPr>
      </w:pPr>
      <w:hyperlink w:anchor="_Toc203989430" w:history="1">
        <w:r w:rsidRPr="00D160A1">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_Toc203989430 \h </w:instrText>
        </w:r>
        <w:r>
          <w:rPr>
            <w:noProof/>
            <w:webHidden/>
          </w:rPr>
        </w:r>
        <w:r>
          <w:rPr>
            <w:noProof/>
            <w:webHidden/>
          </w:rPr>
          <w:fldChar w:fldCharType="separate"/>
        </w:r>
        <w:r>
          <w:rPr>
            <w:noProof/>
            <w:webHidden/>
          </w:rPr>
          <w:t>34</w:t>
        </w:r>
        <w:r>
          <w:rPr>
            <w:noProof/>
            <w:webHidden/>
          </w:rPr>
          <w:fldChar w:fldCharType="end"/>
        </w:r>
      </w:hyperlink>
    </w:p>
    <w:p w14:paraId="502FE3DE" w14:textId="2779361E" w:rsidR="00D430AC" w:rsidRDefault="00D430AC">
      <w:pPr>
        <w:pStyle w:val="TJ2"/>
        <w:rPr>
          <w:rFonts w:asciiTheme="minorHAnsi" w:hAnsiTheme="minorHAnsi" w:cstheme="minorBidi"/>
          <w:noProof/>
          <w:sz w:val="24"/>
          <w:szCs w:val="21"/>
          <w:lang w:eastAsia="en-GB" w:bidi="sa-IN"/>
        </w:rPr>
      </w:pPr>
      <w:hyperlink w:anchor="_Toc203989431" w:history="1">
        <w:r w:rsidRPr="00D160A1">
          <w:rPr>
            <w:rStyle w:val="Hiperhivatkozs"/>
            <w:noProof/>
            <w:lang w:bidi="ar-SA"/>
          </w:rPr>
          <w:t>4.3. Vowelless consonants</w:t>
        </w:r>
        <w:r>
          <w:rPr>
            <w:noProof/>
            <w:webHidden/>
          </w:rPr>
          <w:tab/>
        </w:r>
        <w:r>
          <w:rPr>
            <w:noProof/>
            <w:webHidden/>
          </w:rPr>
          <w:fldChar w:fldCharType="begin"/>
        </w:r>
        <w:r>
          <w:rPr>
            <w:noProof/>
            <w:webHidden/>
          </w:rPr>
          <w:instrText xml:space="preserve"> PAGEREF _Toc203989431 \h </w:instrText>
        </w:r>
        <w:r>
          <w:rPr>
            <w:noProof/>
            <w:webHidden/>
          </w:rPr>
        </w:r>
        <w:r>
          <w:rPr>
            <w:noProof/>
            <w:webHidden/>
          </w:rPr>
          <w:fldChar w:fldCharType="separate"/>
        </w:r>
        <w:r>
          <w:rPr>
            <w:noProof/>
            <w:webHidden/>
          </w:rPr>
          <w:t>34</w:t>
        </w:r>
        <w:r>
          <w:rPr>
            <w:noProof/>
            <w:webHidden/>
          </w:rPr>
          <w:fldChar w:fldCharType="end"/>
        </w:r>
      </w:hyperlink>
    </w:p>
    <w:p w14:paraId="5845A36C" w14:textId="445C72B3" w:rsidR="00D430AC" w:rsidRDefault="00D430AC">
      <w:pPr>
        <w:pStyle w:val="TJ3"/>
        <w:rPr>
          <w:rFonts w:asciiTheme="minorHAnsi" w:hAnsiTheme="minorHAnsi" w:cstheme="minorBidi"/>
          <w:noProof/>
          <w:sz w:val="24"/>
          <w:szCs w:val="21"/>
          <w:lang w:eastAsia="en-GB" w:bidi="sa-IN"/>
        </w:rPr>
      </w:pPr>
      <w:hyperlink w:anchor="_Toc203989432" w:history="1">
        <w:r w:rsidRPr="00D160A1">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_Toc203989432 \h </w:instrText>
        </w:r>
        <w:r>
          <w:rPr>
            <w:noProof/>
            <w:webHidden/>
          </w:rPr>
        </w:r>
        <w:r>
          <w:rPr>
            <w:noProof/>
            <w:webHidden/>
          </w:rPr>
          <w:fldChar w:fldCharType="separate"/>
        </w:r>
        <w:r>
          <w:rPr>
            <w:noProof/>
            <w:webHidden/>
          </w:rPr>
          <w:t>34</w:t>
        </w:r>
        <w:r>
          <w:rPr>
            <w:noProof/>
            <w:webHidden/>
          </w:rPr>
          <w:fldChar w:fldCharType="end"/>
        </w:r>
      </w:hyperlink>
    </w:p>
    <w:p w14:paraId="029B5608" w14:textId="57D08975" w:rsidR="00D430AC" w:rsidRDefault="00D430AC">
      <w:pPr>
        <w:pStyle w:val="TJ3"/>
        <w:rPr>
          <w:rFonts w:asciiTheme="minorHAnsi" w:hAnsiTheme="minorHAnsi" w:cstheme="minorBidi"/>
          <w:noProof/>
          <w:sz w:val="24"/>
          <w:szCs w:val="21"/>
          <w:lang w:eastAsia="en-GB" w:bidi="sa-IN"/>
        </w:rPr>
      </w:pPr>
      <w:hyperlink w:anchor="_Toc203989433" w:history="1">
        <w:r w:rsidRPr="00D160A1">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_Toc203989433 \h </w:instrText>
        </w:r>
        <w:r>
          <w:rPr>
            <w:noProof/>
            <w:webHidden/>
          </w:rPr>
        </w:r>
        <w:r>
          <w:rPr>
            <w:noProof/>
            <w:webHidden/>
          </w:rPr>
          <w:fldChar w:fldCharType="separate"/>
        </w:r>
        <w:r>
          <w:rPr>
            <w:noProof/>
            <w:webHidden/>
          </w:rPr>
          <w:t>35</w:t>
        </w:r>
        <w:r>
          <w:rPr>
            <w:noProof/>
            <w:webHidden/>
          </w:rPr>
          <w:fldChar w:fldCharType="end"/>
        </w:r>
      </w:hyperlink>
    </w:p>
    <w:p w14:paraId="1C4024AF" w14:textId="165C6EF9" w:rsidR="00D430AC" w:rsidRDefault="00D430AC">
      <w:pPr>
        <w:pStyle w:val="TJ3"/>
        <w:rPr>
          <w:rFonts w:asciiTheme="minorHAnsi" w:hAnsiTheme="minorHAnsi" w:cstheme="minorBidi"/>
          <w:noProof/>
          <w:sz w:val="24"/>
          <w:szCs w:val="21"/>
          <w:lang w:eastAsia="en-GB" w:bidi="sa-IN"/>
        </w:rPr>
      </w:pPr>
      <w:hyperlink w:anchor="_Toc203989434" w:history="1">
        <w:r w:rsidRPr="00D160A1">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_Toc203989434 \h </w:instrText>
        </w:r>
        <w:r>
          <w:rPr>
            <w:noProof/>
            <w:webHidden/>
          </w:rPr>
        </w:r>
        <w:r>
          <w:rPr>
            <w:noProof/>
            <w:webHidden/>
          </w:rPr>
          <w:fldChar w:fldCharType="separate"/>
        </w:r>
        <w:r>
          <w:rPr>
            <w:noProof/>
            <w:webHidden/>
          </w:rPr>
          <w:t>35</w:t>
        </w:r>
        <w:r>
          <w:rPr>
            <w:noProof/>
            <w:webHidden/>
          </w:rPr>
          <w:fldChar w:fldCharType="end"/>
        </w:r>
      </w:hyperlink>
    </w:p>
    <w:p w14:paraId="63CC14C2" w14:textId="46231CAB" w:rsidR="00D430AC" w:rsidRDefault="00D430AC">
      <w:pPr>
        <w:pStyle w:val="TJ3"/>
        <w:rPr>
          <w:rFonts w:asciiTheme="minorHAnsi" w:hAnsiTheme="minorHAnsi" w:cstheme="minorBidi"/>
          <w:noProof/>
          <w:sz w:val="24"/>
          <w:szCs w:val="21"/>
          <w:lang w:eastAsia="en-GB" w:bidi="sa-IN"/>
        </w:rPr>
      </w:pPr>
      <w:hyperlink w:anchor="_Toc203989435" w:history="1">
        <w:r w:rsidRPr="00D160A1">
          <w:rPr>
            <w:rStyle w:val="Hiperhivatkozs"/>
            <w:noProof/>
            <w:lang w:bidi="ar-SA"/>
          </w:rPr>
          <w:t xml:space="preserve">4.3.4. Regular consonant signs for vowelless consonants: the “implicit </w:t>
        </w:r>
        <w:r w:rsidRPr="00D160A1">
          <w:rPr>
            <w:rStyle w:val="Hiperhivatkozs"/>
            <w:i/>
            <w:iCs/>
            <w:noProof/>
            <w:lang w:bidi="ar-SA"/>
          </w:rPr>
          <w:t>puḷḷi</w:t>
        </w:r>
        <w:r w:rsidRPr="00D160A1">
          <w:rPr>
            <w:rStyle w:val="Hiperhivatkozs"/>
            <w:noProof/>
            <w:lang w:bidi="ar-SA"/>
          </w:rPr>
          <w:t>”</w:t>
        </w:r>
        <w:r>
          <w:rPr>
            <w:noProof/>
            <w:webHidden/>
          </w:rPr>
          <w:tab/>
        </w:r>
        <w:r>
          <w:rPr>
            <w:noProof/>
            <w:webHidden/>
          </w:rPr>
          <w:fldChar w:fldCharType="begin"/>
        </w:r>
        <w:r>
          <w:rPr>
            <w:noProof/>
            <w:webHidden/>
          </w:rPr>
          <w:instrText xml:space="preserve"> PAGEREF _Toc203989435 \h </w:instrText>
        </w:r>
        <w:r>
          <w:rPr>
            <w:noProof/>
            <w:webHidden/>
          </w:rPr>
        </w:r>
        <w:r>
          <w:rPr>
            <w:noProof/>
            <w:webHidden/>
          </w:rPr>
          <w:fldChar w:fldCharType="separate"/>
        </w:r>
        <w:r>
          <w:rPr>
            <w:noProof/>
            <w:webHidden/>
          </w:rPr>
          <w:t>35</w:t>
        </w:r>
        <w:r>
          <w:rPr>
            <w:noProof/>
            <w:webHidden/>
          </w:rPr>
          <w:fldChar w:fldCharType="end"/>
        </w:r>
      </w:hyperlink>
    </w:p>
    <w:p w14:paraId="27453663" w14:textId="11080CE7" w:rsidR="00D430AC" w:rsidRDefault="00D430AC">
      <w:pPr>
        <w:pStyle w:val="TJ2"/>
        <w:rPr>
          <w:rFonts w:asciiTheme="minorHAnsi" w:hAnsiTheme="minorHAnsi" w:cstheme="minorBidi"/>
          <w:noProof/>
          <w:sz w:val="24"/>
          <w:szCs w:val="21"/>
          <w:lang w:eastAsia="en-GB" w:bidi="sa-IN"/>
        </w:rPr>
      </w:pPr>
      <w:hyperlink w:anchor="_Toc203989436" w:history="1">
        <w:r w:rsidRPr="00D160A1">
          <w:rPr>
            <w:rStyle w:val="Hiperhivatkozs"/>
            <w:noProof/>
            <w:lang w:bidi="ar-SA"/>
          </w:rPr>
          <w:t>4.4. Independent vowels</w:t>
        </w:r>
        <w:r>
          <w:rPr>
            <w:noProof/>
            <w:webHidden/>
          </w:rPr>
          <w:tab/>
        </w:r>
        <w:r>
          <w:rPr>
            <w:noProof/>
            <w:webHidden/>
          </w:rPr>
          <w:fldChar w:fldCharType="begin"/>
        </w:r>
        <w:r>
          <w:rPr>
            <w:noProof/>
            <w:webHidden/>
          </w:rPr>
          <w:instrText xml:space="preserve"> PAGEREF _Toc203989436 \h </w:instrText>
        </w:r>
        <w:r>
          <w:rPr>
            <w:noProof/>
            <w:webHidden/>
          </w:rPr>
        </w:r>
        <w:r>
          <w:rPr>
            <w:noProof/>
            <w:webHidden/>
          </w:rPr>
          <w:fldChar w:fldCharType="separate"/>
        </w:r>
        <w:r>
          <w:rPr>
            <w:noProof/>
            <w:webHidden/>
          </w:rPr>
          <w:t>36</w:t>
        </w:r>
        <w:r>
          <w:rPr>
            <w:noProof/>
            <w:webHidden/>
          </w:rPr>
          <w:fldChar w:fldCharType="end"/>
        </w:r>
      </w:hyperlink>
    </w:p>
    <w:p w14:paraId="25443AA0" w14:textId="4604076A" w:rsidR="00D430AC" w:rsidRDefault="00D430AC">
      <w:pPr>
        <w:pStyle w:val="TJ3"/>
        <w:rPr>
          <w:rFonts w:asciiTheme="minorHAnsi" w:hAnsiTheme="minorHAnsi" w:cstheme="minorBidi"/>
          <w:noProof/>
          <w:sz w:val="24"/>
          <w:szCs w:val="21"/>
          <w:lang w:eastAsia="en-GB" w:bidi="sa-IN"/>
        </w:rPr>
      </w:pPr>
      <w:hyperlink w:anchor="_Toc203989437" w:history="1">
        <w:r w:rsidRPr="00D160A1">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_Toc203989437 \h </w:instrText>
        </w:r>
        <w:r>
          <w:rPr>
            <w:noProof/>
            <w:webHidden/>
          </w:rPr>
        </w:r>
        <w:r>
          <w:rPr>
            <w:noProof/>
            <w:webHidden/>
          </w:rPr>
          <w:fldChar w:fldCharType="separate"/>
        </w:r>
        <w:r>
          <w:rPr>
            <w:noProof/>
            <w:webHidden/>
          </w:rPr>
          <w:t>36</w:t>
        </w:r>
        <w:r>
          <w:rPr>
            <w:noProof/>
            <w:webHidden/>
          </w:rPr>
          <w:fldChar w:fldCharType="end"/>
        </w:r>
      </w:hyperlink>
    </w:p>
    <w:p w14:paraId="4589CA9D" w14:textId="640BEFE6" w:rsidR="00D430AC" w:rsidRDefault="00D430AC">
      <w:pPr>
        <w:pStyle w:val="TJ3"/>
        <w:rPr>
          <w:rFonts w:asciiTheme="minorHAnsi" w:hAnsiTheme="minorHAnsi" w:cstheme="minorBidi"/>
          <w:noProof/>
          <w:sz w:val="24"/>
          <w:szCs w:val="21"/>
          <w:lang w:eastAsia="en-GB" w:bidi="sa-IN"/>
        </w:rPr>
      </w:pPr>
      <w:hyperlink w:anchor="_Toc203989438" w:history="1">
        <w:r w:rsidRPr="00D160A1">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_Toc203989438 \h </w:instrText>
        </w:r>
        <w:r>
          <w:rPr>
            <w:noProof/>
            <w:webHidden/>
          </w:rPr>
        </w:r>
        <w:r>
          <w:rPr>
            <w:noProof/>
            <w:webHidden/>
          </w:rPr>
          <w:fldChar w:fldCharType="separate"/>
        </w:r>
        <w:r>
          <w:rPr>
            <w:noProof/>
            <w:webHidden/>
          </w:rPr>
          <w:t>36</w:t>
        </w:r>
        <w:r>
          <w:rPr>
            <w:noProof/>
            <w:webHidden/>
          </w:rPr>
          <w:fldChar w:fldCharType="end"/>
        </w:r>
      </w:hyperlink>
    </w:p>
    <w:p w14:paraId="522ED59B" w14:textId="317FAD35" w:rsidR="00D430AC" w:rsidRDefault="00D430AC">
      <w:pPr>
        <w:pStyle w:val="TJ2"/>
        <w:rPr>
          <w:rFonts w:asciiTheme="minorHAnsi" w:hAnsiTheme="minorHAnsi" w:cstheme="minorBidi"/>
          <w:noProof/>
          <w:sz w:val="24"/>
          <w:szCs w:val="21"/>
          <w:lang w:eastAsia="en-GB" w:bidi="sa-IN"/>
        </w:rPr>
      </w:pPr>
      <w:hyperlink w:anchor="_Toc203989439" w:history="1">
        <w:r w:rsidRPr="00D160A1">
          <w:rPr>
            <w:rStyle w:val="Hiperhivatkozs"/>
            <w:noProof/>
            <w:lang w:bidi="ar-SA"/>
          </w:rPr>
          <w:t>4.5. Systemic innovations in the Indic writing system</w:t>
        </w:r>
        <w:r>
          <w:rPr>
            <w:noProof/>
            <w:webHidden/>
          </w:rPr>
          <w:tab/>
        </w:r>
        <w:r>
          <w:rPr>
            <w:noProof/>
            <w:webHidden/>
          </w:rPr>
          <w:fldChar w:fldCharType="begin"/>
        </w:r>
        <w:r>
          <w:rPr>
            <w:noProof/>
            <w:webHidden/>
          </w:rPr>
          <w:instrText xml:space="preserve"> PAGEREF _Toc203989439 \h </w:instrText>
        </w:r>
        <w:r>
          <w:rPr>
            <w:noProof/>
            <w:webHidden/>
          </w:rPr>
        </w:r>
        <w:r>
          <w:rPr>
            <w:noProof/>
            <w:webHidden/>
          </w:rPr>
          <w:fldChar w:fldCharType="separate"/>
        </w:r>
        <w:r>
          <w:rPr>
            <w:noProof/>
            <w:webHidden/>
          </w:rPr>
          <w:t>38</w:t>
        </w:r>
        <w:r>
          <w:rPr>
            <w:noProof/>
            <w:webHidden/>
          </w:rPr>
          <w:fldChar w:fldCharType="end"/>
        </w:r>
      </w:hyperlink>
    </w:p>
    <w:p w14:paraId="69C57CB7" w14:textId="3770A428" w:rsidR="00D430AC" w:rsidRDefault="00D430AC">
      <w:pPr>
        <w:pStyle w:val="TJ3"/>
        <w:rPr>
          <w:rFonts w:asciiTheme="minorHAnsi" w:hAnsiTheme="minorHAnsi" w:cstheme="minorBidi"/>
          <w:noProof/>
          <w:sz w:val="24"/>
          <w:szCs w:val="21"/>
          <w:lang w:eastAsia="en-GB" w:bidi="sa-IN"/>
        </w:rPr>
      </w:pPr>
      <w:hyperlink w:anchor="_Toc203989440" w:history="1">
        <w:r w:rsidRPr="00D160A1">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_Toc203989440 \h </w:instrText>
        </w:r>
        <w:r>
          <w:rPr>
            <w:noProof/>
            <w:webHidden/>
          </w:rPr>
        </w:r>
        <w:r>
          <w:rPr>
            <w:noProof/>
            <w:webHidden/>
          </w:rPr>
          <w:fldChar w:fldCharType="separate"/>
        </w:r>
        <w:r>
          <w:rPr>
            <w:noProof/>
            <w:webHidden/>
          </w:rPr>
          <w:t>39</w:t>
        </w:r>
        <w:r>
          <w:rPr>
            <w:noProof/>
            <w:webHidden/>
          </w:rPr>
          <w:fldChar w:fldCharType="end"/>
        </w:r>
      </w:hyperlink>
    </w:p>
    <w:p w14:paraId="584E576A" w14:textId="45D3B4DC" w:rsidR="00D430AC" w:rsidRDefault="00D430AC">
      <w:pPr>
        <w:pStyle w:val="TJ4"/>
        <w:rPr>
          <w:rFonts w:asciiTheme="minorHAnsi" w:hAnsiTheme="minorHAnsi" w:cstheme="minorBidi"/>
          <w:noProof/>
          <w:sz w:val="24"/>
          <w:szCs w:val="21"/>
          <w:lang w:eastAsia="en-GB" w:bidi="sa-IN"/>
        </w:rPr>
      </w:pPr>
      <w:hyperlink w:anchor="_Toc203989441" w:history="1">
        <w:r w:rsidRPr="00D160A1">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_Toc203989441 \h </w:instrText>
        </w:r>
        <w:r>
          <w:rPr>
            <w:noProof/>
            <w:webHidden/>
          </w:rPr>
        </w:r>
        <w:r>
          <w:rPr>
            <w:noProof/>
            <w:webHidden/>
          </w:rPr>
          <w:fldChar w:fldCharType="separate"/>
        </w:r>
        <w:r>
          <w:rPr>
            <w:noProof/>
            <w:webHidden/>
          </w:rPr>
          <w:t>39</w:t>
        </w:r>
        <w:r>
          <w:rPr>
            <w:noProof/>
            <w:webHidden/>
          </w:rPr>
          <w:fldChar w:fldCharType="end"/>
        </w:r>
      </w:hyperlink>
    </w:p>
    <w:p w14:paraId="507C5CAB" w14:textId="35752E8B" w:rsidR="00D430AC" w:rsidRDefault="00D430AC">
      <w:pPr>
        <w:pStyle w:val="TJ4"/>
        <w:rPr>
          <w:rFonts w:asciiTheme="minorHAnsi" w:hAnsiTheme="minorHAnsi" w:cstheme="minorBidi"/>
          <w:noProof/>
          <w:sz w:val="24"/>
          <w:szCs w:val="21"/>
          <w:lang w:eastAsia="en-GB" w:bidi="sa-IN"/>
        </w:rPr>
      </w:pPr>
      <w:hyperlink w:anchor="_Toc203989442" w:history="1">
        <w:r w:rsidRPr="00D160A1">
          <w:rPr>
            <w:rStyle w:val="Hiperhivatkozs"/>
            <w:noProof/>
            <w:lang w:bidi="ar-SA"/>
          </w:rPr>
          <w:t xml:space="preserve">4.5.1.2. Underdotted </w:t>
        </w:r>
        <w:r w:rsidRPr="00D160A1">
          <w:rPr>
            <w:rStyle w:val="Hiperhivatkozs"/>
            <w:i/>
            <w:iCs/>
            <w:noProof/>
            <w:lang w:bidi="ar-SA"/>
          </w:rPr>
          <w:t>akṣara</w:t>
        </w:r>
        <w:r w:rsidRPr="00D160A1">
          <w:rPr>
            <w:rStyle w:val="Hiperhivatkozs"/>
            <w:noProof/>
            <w:lang w:bidi="ar-SA"/>
          </w:rPr>
          <w:t>s in mainland Southeast Asia</w:t>
        </w:r>
        <w:r>
          <w:rPr>
            <w:noProof/>
            <w:webHidden/>
          </w:rPr>
          <w:tab/>
        </w:r>
        <w:r>
          <w:rPr>
            <w:noProof/>
            <w:webHidden/>
          </w:rPr>
          <w:fldChar w:fldCharType="begin"/>
        </w:r>
        <w:r>
          <w:rPr>
            <w:noProof/>
            <w:webHidden/>
          </w:rPr>
          <w:instrText xml:space="preserve"> PAGEREF _Toc203989442 \h </w:instrText>
        </w:r>
        <w:r>
          <w:rPr>
            <w:noProof/>
            <w:webHidden/>
          </w:rPr>
        </w:r>
        <w:r>
          <w:rPr>
            <w:noProof/>
            <w:webHidden/>
          </w:rPr>
          <w:fldChar w:fldCharType="separate"/>
        </w:r>
        <w:r>
          <w:rPr>
            <w:noProof/>
            <w:webHidden/>
          </w:rPr>
          <w:t>40</w:t>
        </w:r>
        <w:r>
          <w:rPr>
            <w:noProof/>
            <w:webHidden/>
          </w:rPr>
          <w:fldChar w:fldCharType="end"/>
        </w:r>
      </w:hyperlink>
    </w:p>
    <w:p w14:paraId="4DFBD9D2" w14:textId="43B3CDD4" w:rsidR="00D430AC" w:rsidRDefault="00D430AC">
      <w:pPr>
        <w:pStyle w:val="TJ3"/>
        <w:rPr>
          <w:rFonts w:asciiTheme="minorHAnsi" w:hAnsiTheme="minorHAnsi" w:cstheme="minorBidi"/>
          <w:noProof/>
          <w:sz w:val="24"/>
          <w:szCs w:val="21"/>
          <w:lang w:eastAsia="en-GB" w:bidi="sa-IN"/>
        </w:rPr>
      </w:pPr>
      <w:hyperlink w:anchor="_Toc203989443" w:history="1">
        <w:r w:rsidRPr="00D160A1">
          <w:rPr>
            <w:rStyle w:val="Hiperhivatkozs"/>
            <w:noProof/>
            <w:lang w:bidi="ar-SA"/>
          </w:rPr>
          <w:t>4.5.2. Repurposed graphic signs</w:t>
        </w:r>
        <w:r>
          <w:rPr>
            <w:noProof/>
            <w:webHidden/>
          </w:rPr>
          <w:tab/>
        </w:r>
        <w:r>
          <w:rPr>
            <w:noProof/>
            <w:webHidden/>
          </w:rPr>
          <w:fldChar w:fldCharType="begin"/>
        </w:r>
        <w:r>
          <w:rPr>
            <w:noProof/>
            <w:webHidden/>
          </w:rPr>
          <w:instrText xml:space="preserve"> PAGEREF _Toc203989443 \h </w:instrText>
        </w:r>
        <w:r>
          <w:rPr>
            <w:noProof/>
            <w:webHidden/>
          </w:rPr>
        </w:r>
        <w:r>
          <w:rPr>
            <w:noProof/>
            <w:webHidden/>
          </w:rPr>
          <w:fldChar w:fldCharType="separate"/>
        </w:r>
        <w:r>
          <w:rPr>
            <w:noProof/>
            <w:webHidden/>
          </w:rPr>
          <w:t>40</w:t>
        </w:r>
        <w:r>
          <w:rPr>
            <w:noProof/>
            <w:webHidden/>
          </w:rPr>
          <w:fldChar w:fldCharType="end"/>
        </w:r>
      </w:hyperlink>
    </w:p>
    <w:p w14:paraId="51E034FD" w14:textId="73C37992" w:rsidR="00D430AC" w:rsidRDefault="00D430AC">
      <w:pPr>
        <w:pStyle w:val="TJ3"/>
        <w:rPr>
          <w:rFonts w:asciiTheme="minorHAnsi" w:hAnsiTheme="minorHAnsi" w:cstheme="minorBidi"/>
          <w:noProof/>
          <w:sz w:val="24"/>
          <w:szCs w:val="21"/>
          <w:lang w:eastAsia="en-GB" w:bidi="sa-IN"/>
        </w:rPr>
      </w:pPr>
      <w:hyperlink w:anchor="_Toc203989444" w:history="1">
        <w:r w:rsidRPr="00D160A1">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_Toc203989444 \h </w:instrText>
        </w:r>
        <w:r>
          <w:rPr>
            <w:noProof/>
            <w:webHidden/>
          </w:rPr>
        </w:r>
        <w:r>
          <w:rPr>
            <w:noProof/>
            <w:webHidden/>
          </w:rPr>
          <w:fldChar w:fldCharType="separate"/>
        </w:r>
        <w:r>
          <w:rPr>
            <w:noProof/>
            <w:webHidden/>
          </w:rPr>
          <w:t>41</w:t>
        </w:r>
        <w:r>
          <w:rPr>
            <w:noProof/>
            <w:webHidden/>
          </w:rPr>
          <w:fldChar w:fldCharType="end"/>
        </w:r>
      </w:hyperlink>
    </w:p>
    <w:p w14:paraId="215DB6BD" w14:textId="20A91241" w:rsidR="00D430AC" w:rsidRDefault="00D430AC">
      <w:pPr>
        <w:pStyle w:val="TJ4"/>
        <w:rPr>
          <w:rFonts w:asciiTheme="minorHAnsi" w:hAnsiTheme="minorHAnsi" w:cstheme="minorBidi"/>
          <w:noProof/>
          <w:sz w:val="24"/>
          <w:szCs w:val="21"/>
          <w:lang w:eastAsia="en-GB" w:bidi="sa-IN"/>
        </w:rPr>
      </w:pPr>
      <w:hyperlink w:anchor="_Toc203989445" w:history="1">
        <w:r w:rsidRPr="00D160A1">
          <w:rPr>
            <w:rStyle w:val="Hiperhivatkozs"/>
            <w:noProof/>
            <w:lang w:bidi="ar-SA"/>
          </w:rPr>
          <w:t>4.5.3.1. Optional shorthand for complex characters</w:t>
        </w:r>
        <w:r>
          <w:rPr>
            <w:noProof/>
            <w:webHidden/>
          </w:rPr>
          <w:tab/>
        </w:r>
        <w:r>
          <w:rPr>
            <w:noProof/>
            <w:webHidden/>
          </w:rPr>
          <w:fldChar w:fldCharType="begin"/>
        </w:r>
        <w:r>
          <w:rPr>
            <w:noProof/>
            <w:webHidden/>
          </w:rPr>
          <w:instrText xml:space="preserve"> PAGEREF _Toc203989445 \h </w:instrText>
        </w:r>
        <w:r>
          <w:rPr>
            <w:noProof/>
            <w:webHidden/>
          </w:rPr>
        </w:r>
        <w:r>
          <w:rPr>
            <w:noProof/>
            <w:webHidden/>
          </w:rPr>
          <w:fldChar w:fldCharType="separate"/>
        </w:r>
        <w:r>
          <w:rPr>
            <w:noProof/>
            <w:webHidden/>
          </w:rPr>
          <w:t>41</w:t>
        </w:r>
        <w:r>
          <w:rPr>
            <w:noProof/>
            <w:webHidden/>
          </w:rPr>
          <w:fldChar w:fldCharType="end"/>
        </w:r>
      </w:hyperlink>
    </w:p>
    <w:p w14:paraId="2338288F" w14:textId="2EF4B146" w:rsidR="00D430AC" w:rsidRDefault="00D430AC">
      <w:pPr>
        <w:pStyle w:val="TJ4"/>
        <w:rPr>
          <w:rFonts w:asciiTheme="minorHAnsi" w:hAnsiTheme="minorHAnsi" w:cstheme="minorBidi"/>
          <w:noProof/>
          <w:sz w:val="24"/>
          <w:szCs w:val="21"/>
          <w:lang w:eastAsia="en-GB" w:bidi="sa-IN"/>
        </w:rPr>
      </w:pPr>
      <w:hyperlink w:anchor="_Toc203989446" w:history="1">
        <w:r w:rsidRPr="00D160A1">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_Toc203989446 \h </w:instrText>
        </w:r>
        <w:r>
          <w:rPr>
            <w:noProof/>
            <w:webHidden/>
          </w:rPr>
        </w:r>
        <w:r>
          <w:rPr>
            <w:noProof/>
            <w:webHidden/>
          </w:rPr>
          <w:fldChar w:fldCharType="separate"/>
        </w:r>
        <w:r>
          <w:rPr>
            <w:noProof/>
            <w:webHidden/>
          </w:rPr>
          <w:t>41</w:t>
        </w:r>
        <w:r>
          <w:rPr>
            <w:noProof/>
            <w:webHidden/>
          </w:rPr>
          <w:fldChar w:fldCharType="end"/>
        </w:r>
      </w:hyperlink>
    </w:p>
    <w:p w14:paraId="3C78BCC2" w14:textId="7CFFDFF8" w:rsidR="00D430AC" w:rsidRDefault="00D430AC">
      <w:pPr>
        <w:pStyle w:val="TJ4"/>
        <w:rPr>
          <w:rFonts w:asciiTheme="minorHAnsi" w:hAnsiTheme="minorHAnsi" w:cstheme="minorBidi"/>
          <w:noProof/>
          <w:sz w:val="24"/>
          <w:szCs w:val="21"/>
          <w:lang w:eastAsia="en-GB" w:bidi="sa-IN"/>
        </w:rPr>
      </w:pPr>
      <w:hyperlink w:anchor="_Toc203989447" w:history="1">
        <w:r w:rsidRPr="00D160A1">
          <w:rPr>
            <w:rStyle w:val="Hiperhivatkozs"/>
            <w:noProof/>
            <w:lang w:bidi="ar-SA"/>
          </w:rPr>
          <w:t xml:space="preserve">4.5.3.3. Double </w:t>
        </w:r>
        <w:r w:rsidRPr="00D160A1">
          <w:rPr>
            <w:rStyle w:val="Hiperhivatkozs"/>
            <w:i/>
            <w:iCs/>
            <w:noProof/>
            <w:lang w:bidi="ar-SA"/>
          </w:rPr>
          <w:t>kāl</w:t>
        </w:r>
        <w:r w:rsidRPr="00D160A1">
          <w:rPr>
            <w:rStyle w:val="Hiperhivatkozs"/>
            <w:noProof/>
            <w:lang w:bidi="ar-SA"/>
          </w:rPr>
          <w:t xml:space="preserve"> in Tamil</w:t>
        </w:r>
        <w:r>
          <w:rPr>
            <w:noProof/>
            <w:webHidden/>
          </w:rPr>
          <w:tab/>
        </w:r>
        <w:r>
          <w:rPr>
            <w:noProof/>
            <w:webHidden/>
          </w:rPr>
          <w:fldChar w:fldCharType="begin"/>
        </w:r>
        <w:r>
          <w:rPr>
            <w:noProof/>
            <w:webHidden/>
          </w:rPr>
          <w:instrText xml:space="preserve"> PAGEREF _Toc203989447 \h </w:instrText>
        </w:r>
        <w:r>
          <w:rPr>
            <w:noProof/>
            <w:webHidden/>
          </w:rPr>
        </w:r>
        <w:r>
          <w:rPr>
            <w:noProof/>
            <w:webHidden/>
          </w:rPr>
          <w:fldChar w:fldCharType="separate"/>
        </w:r>
        <w:r>
          <w:rPr>
            <w:noProof/>
            <w:webHidden/>
          </w:rPr>
          <w:t>42</w:t>
        </w:r>
        <w:r>
          <w:rPr>
            <w:noProof/>
            <w:webHidden/>
          </w:rPr>
          <w:fldChar w:fldCharType="end"/>
        </w:r>
      </w:hyperlink>
    </w:p>
    <w:p w14:paraId="7EEE2AE6" w14:textId="5A3963D3" w:rsidR="00D430AC" w:rsidRDefault="00D430AC">
      <w:pPr>
        <w:pStyle w:val="TJ4"/>
        <w:rPr>
          <w:rFonts w:asciiTheme="minorHAnsi" w:hAnsiTheme="minorHAnsi" w:cstheme="minorBidi"/>
          <w:noProof/>
          <w:sz w:val="24"/>
          <w:szCs w:val="21"/>
          <w:lang w:eastAsia="en-GB" w:bidi="sa-IN"/>
        </w:rPr>
      </w:pPr>
      <w:hyperlink w:anchor="_Toc203989448" w:history="1">
        <w:r w:rsidRPr="00D160A1">
          <w:rPr>
            <w:rStyle w:val="Hiperhivatkozs"/>
            <w:noProof/>
            <w:lang w:bidi="ar-SA"/>
          </w:rPr>
          <w:t xml:space="preserve">4.5.3.4. Independent and dependent </w:t>
        </w:r>
        <w:r w:rsidRPr="00D160A1">
          <w:rPr>
            <w:rStyle w:val="Hiperhivatkozs"/>
            <w:i/>
            <w:iCs/>
            <w:noProof/>
            <w:lang w:bidi="ar-SA"/>
          </w:rPr>
          <w:t>upadhmānīya</w:t>
        </w:r>
        <w:r w:rsidRPr="00D160A1">
          <w:rPr>
            <w:rStyle w:val="Hiperhivatkozs"/>
            <w:noProof/>
            <w:lang w:bidi="ar-SA"/>
          </w:rPr>
          <w:t xml:space="preserve"> and </w:t>
        </w:r>
        <w:r w:rsidRPr="00D160A1">
          <w:rPr>
            <w:rStyle w:val="Hiperhivatkozs"/>
            <w:i/>
            <w:iCs/>
            <w:noProof/>
            <w:lang w:bidi="ar-SA"/>
          </w:rPr>
          <w:t>jihvāmūlīya</w:t>
        </w:r>
        <w:r>
          <w:rPr>
            <w:noProof/>
            <w:webHidden/>
          </w:rPr>
          <w:tab/>
        </w:r>
        <w:r>
          <w:rPr>
            <w:noProof/>
            <w:webHidden/>
          </w:rPr>
          <w:fldChar w:fldCharType="begin"/>
        </w:r>
        <w:r>
          <w:rPr>
            <w:noProof/>
            <w:webHidden/>
          </w:rPr>
          <w:instrText xml:space="preserve"> PAGEREF _Toc203989448 \h </w:instrText>
        </w:r>
        <w:r>
          <w:rPr>
            <w:noProof/>
            <w:webHidden/>
          </w:rPr>
        </w:r>
        <w:r>
          <w:rPr>
            <w:noProof/>
            <w:webHidden/>
          </w:rPr>
          <w:fldChar w:fldCharType="separate"/>
        </w:r>
        <w:r>
          <w:rPr>
            <w:noProof/>
            <w:webHidden/>
          </w:rPr>
          <w:t>42</w:t>
        </w:r>
        <w:r>
          <w:rPr>
            <w:noProof/>
            <w:webHidden/>
          </w:rPr>
          <w:fldChar w:fldCharType="end"/>
        </w:r>
      </w:hyperlink>
    </w:p>
    <w:p w14:paraId="11F0C440" w14:textId="2642C630" w:rsidR="00D430AC" w:rsidRDefault="00D430AC">
      <w:pPr>
        <w:pStyle w:val="TJ4"/>
        <w:rPr>
          <w:rFonts w:asciiTheme="minorHAnsi" w:hAnsiTheme="minorHAnsi" w:cstheme="minorBidi"/>
          <w:noProof/>
          <w:sz w:val="24"/>
          <w:szCs w:val="21"/>
          <w:lang w:eastAsia="en-GB" w:bidi="sa-IN"/>
        </w:rPr>
      </w:pPr>
      <w:hyperlink w:anchor="_Toc203989449" w:history="1">
        <w:r w:rsidRPr="00D160A1">
          <w:rPr>
            <w:rStyle w:val="Hiperhivatkozs"/>
            <w:noProof/>
            <w:lang w:bidi="ar-SA"/>
          </w:rPr>
          <w:t>4.5.3.5. Alternative behaviour of the superscript |r|</w:t>
        </w:r>
        <w:r>
          <w:rPr>
            <w:noProof/>
            <w:webHidden/>
          </w:rPr>
          <w:tab/>
        </w:r>
        <w:r>
          <w:rPr>
            <w:noProof/>
            <w:webHidden/>
          </w:rPr>
          <w:fldChar w:fldCharType="begin"/>
        </w:r>
        <w:r>
          <w:rPr>
            <w:noProof/>
            <w:webHidden/>
          </w:rPr>
          <w:instrText xml:space="preserve"> PAGEREF _Toc203989449 \h </w:instrText>
        </w:r>
        <w:r>
          <w:rPr>
            <w:noProof/>
            <w:webHidden/>
          </w:rPr>
        </w:r>
        <w:r>
          <w:rPr>
            <w:noProof/>
            <w:webHidden/>
          </w:rPr>
          <w:fldChar w:fldCharType="separate"/>
        </w:r>
        <w:r>
          <w:rPr>
            <w:noProof/>
            <w:webHidden/>
          </w:rPr>
          <w:t>42</w:t>
        </w:r>
        <w:r>
          <w:rPr>
            <w:noProof/>
            <w:webHidden/>
          </w:rPr>
          <w:fldChar w:fldCharType="end"/>
        </w:r>
      </w:hyperlink>
    </w:p>
    <w:p w14:paraId="5CA5871E" w14:textId="7A4F7977" w:rsidR="00D430AC" w:rsidRDefault="00D430AC">
      <w:pPr>
        <w:pStyle w:val="TJ4"/>
        <w:rPr>
          <w:rFonts w:asciiTheme="minorHAnsi" w:hAnsiTheme="minorHAnsi" w:cstheme="minorBidi"/>
          <w:noProof/>
          <w:sz w:val="24"/>
          <w:szCs w:val="21"/>
          <w:lang w:eastAsia="en-GB" w:bidi="sa-IN"/>
        </w:rPr>
      </w:pPr>
      <w:hyperlink w:anchor="_Toc203989450" w:history="1">
        <w:r w:rsidRPr="00D160A1">
          <w:rPr>
            <w:rStyle w:val="Hiperhivatkozs"/>
            <w:noProof/>
            <w:lang w:bidi="ar-SA"/>
          </w:rPr>
          <w:t>4.5.3.6. Multiple vowel markers within a complex glyph</w:t>
        </w:r>
        <w:r>
          <w:rPr>
            <w:noProof/>
            <w:webHidden/>
          </w:rPr>
          <w:tab/>
        </w:r>
        <w:r>
          <w:rPr>
            <w:noProof/>
            <w:webHidden/>
          </w:rPr>
          <w:fldChar w:fldCharType="begin"/>
        </w:r>
        <w:r>
          <w:rPr>
            <w:noProof/>
            <w:webHidden/>
          </w:rPr>
          <w:instrText xml:space="preserve"> PAGEREF _Toc203989450 \h </w:instrText>
        </w:r>
        <w:r>
          <w:rPr>
            <w:noProof/>
            <w:webHidden/>
          </w:rPr>
        </w:r>
        <w:r>
          <w:rPr>
            <w:noProof/>
            <w:webHidden/>
          </w:rPr>
          <w:fldChar w:fldCharType="separate"/>
        </w:r>
        <w:r>
          <w:rPr>
            <w:noProof/>
            <w:webHidden/>
          </w:rPr>
          <w:t>43</w:t>
        </w:r>
        <w:r>
          <w:rPr>
            <w:noProof/>
            <w:webHidden/>
          </w:rPr>
          <w:fldChar w:fldCharType="end"/>
        </w:r>
      </w:hyperlink>
    </w:p>
    <w:p w14:paraId="553D68C2" w14:textId="017F3A8C" w:rsidR="00D430AC" w:rsidRDefault="00D430AC">
      <w:pPr>
        <w:pStyle w:val="TJ4"/>
        <w:rPr>
          <w:rFonts w:asciiTheme="minorHAnsi" w:hAnsiTheme="minorHAnsi" w:cstheme="minorBidi"/>
          <w:noProof/>
          <w:sz w:val="24"/>
          <w:szCs w:val="21"/>
          <w:lang w:eastAsia="en-GB" w:bidi="sa-IN"/>
        </w:rPr>
      </w:pPr>
      <w:hyperlink w:anchor="_Toc203989451" w:history="1">
        <w:r w:rsidRPr="00D160A1">
          <w:rPr>
            <w:rStyle w:val="Hiperhivatkozs"/>
            <w:noProof/>
            <w:lang w:bidi="ar-SA"/>
          </w:rPr>
          <w:t>4.5.3.7. Independent vowel signs as parts of complex glyphs</w:t>
        </w:r>
        <w:r>
          <w:rPr>
            <w:noProof/>
            <w:webHidden/>
          </w:rPr>
          <w:tab/>
        </w:r>
        <w:r>
          <w:rPr>
            <w:noProof/>
            <w:webHidden/>
          </w:rPr>
          <w:fldChar w:fldCharType="begin"/>
        </w:r>
        <w:r>
          <w:rPr>
            <w:noProof/>
            <w:webHidden/>
          </w:rPr>
          <w:instrText xml:space="preserve"> PAGEREF _Toc203989451 \h </w:instrText>
        </w:r>
        <w:r>
          <w:rPr>
            <w:noProof/>
            <w:webHidden/>
          </w:rPr>
        </w:r>
        <w:r>
          <w:rPr>
            <w:noProof/>
            <w:webHidden/>
          </w:rPr>
          <w:fldChar w:fldCharType="separate"/>
        </w:r>
        <w:r>
          <w:rPr>
            <w:noProof/>
            <w:webHidden/>
          </w:rPr>
          <w:t>44</w:t>
        </w:r>
        <w:r>
          <w:rPr>
            <w:noProof/>
            <w:webHidden/>
          </w:rPr>
          <w:fldChar w:fldCharType="end"/>
        </w:r>
      </w:hyperlink>
    </w:p>
    <w:p w14:paraId="2FE8B2AB" w14:textId="53C9F87B" w:rsidR="00D430AC" w:rsidRDefault="00D430AC">
      <w:pPr>
        <w:pStyle w:val="TJ2"/>
        <w:rPr>
          <w:rFonts w:asciiTheme="minorHAnsi" w:hAnsiTheme="minorHAnsi" w:cstheme="minorBidi"/>
          <w:noProof/>
          <w:sz w:val="24"/>
          <w:szCs w:val="21"/>
          <w:lang w:eastAsia="en-GB" w:bidi="sa-IN"/>
        </w:rPr>
      </w:pPr>
      <w:hyperlink w:anchor="_Toc203989452" w:history="1">
        <w:r w:rsidRPr="00D160A1">
          <w:rPr>
            <w:rStyle w:val="Hiperhivatkozs"/>
            <w:noProof/>
            <w:lang w:bidi="ar-SA"/>
          </w:rPr>
          <w:t>4.6. Glyphs or graphs split by an intervening feature</w:t>
        </w:r>
        <w:r>
          <w:rPr>
            <w:noProof/>
            <w:webHidden/>
          </w:rPr>
          <w:tab/>
        </w:r>
        <w:r>
          <w:rPr>
            <w:noProof/>
            <w:webHidden/>
          </w:rPr>
          <w:fldChar w:fldCharType="begin"/>
        </w:r>
        <w:r>
          <w:rPr>
            <w:noProof/>
            <w:webHidden/>
          </w:rPr>
          <w:instrText xml:space="preserve"> PAGEREF _Toc203989452 \h </w:instrText>
        </w:r>
        <w:r>
          <w:rPr>
            <w:noProof/>
            <w:webHidden/>
          </w:rPr>
        </w:r>
        <w:r>
          <w:rPr>
            <w:noProof/>
            <w:webHidden/>
          </w:rPr>
          <w:fldChar w:fldCharType="separate"/>
        </w:r>
        <w:r>
          <w:rPr>
            <w:noProof/>
            <w:webHidden/>
          </w:rPr>
          <w:t>44</w:t>
        </w:r>
        <w:r>
          <w:rPr>
            <w:noProof/>
            <w:webHidden/>
          </w:rPr>
          <w:fldChar w:fldCharType="end"/>
        </w:r>
      </w:hyperlink>
    </w:p>
    <w:p w14:paraId="0D1B1BF2" w14:textId="06DE41A2" w:rsidR="00D430AC" w:rsidRDefault="00D430AC">
      <w:pPr>
        <w:pStyle w:val="TJ2"/>
        <w:rPr>
          <w:rFonts w:asciiTheme="minorHAnsi" w:hAnsiTheme="minorHAnsi" w:cstheme="minorBidi"/>
          <w:noProof/>
          <w:sz w:val="24"/>
          <w:szCs w:val="21"/>
          <w:lang w:eastAsia="en-GB" w:bidi="sa-IN"/>
        </w:rPr>
      </w:pPr>
      <w:hyperlink w:anchor="_Toc203989453" w:history="1">
        <w:r w:rsidRPr="00D160A1">
          <w:rPr>
            <w:rStyle w:val="Hiperhivatkozs"/>
            <w:noProof/>
            <w:lang w:bidi="ar-SA"/>
          </w:rPr>
          <w:t>4.7. Editorial interpretation</w:t>
        </w:r>
        <w:r>
          <w:rPr>
            <w:noProof/>
            <w:webHidden/>
          </w:rPr>
          <w:tab/>
        </w:r>
        <w:r>
          <w:rPr>
            <w:noProof/>
            <w:webHidden/>
          </w:rPr>
          <w:fldChar w:fldCharType="begin"/>
        </w:r>
        <w:r>
          <w:rPr>
            <w:noProof/>
            <w:webHidden/>
          </w:rPr>
          <w:instrText xml:space="preserve"> PAGEREF _Toc203989453 \h </w:instrText>
        </w:r>
        <w:r>
          <w:rPr>
            <w:noProof/>
            <w:webHidden/>
          </w:rPr>
        </w:r>
        <w:r>
          <w:rPr>
            <w:noProof/>
            <w:webHidden/>
          </w:rPr>
          <w:fldChar w:fldCharType="separate"/>
        </w:r>
        <w:r>
          <w:rPr>
            <w:noProof/>
            <w:webHidden/>
          </w:rPr>
          <w:t>45</w:t>
        </w:r>
        <w:r>
          <w:rPr>
            <w:noProof/>
            <w:webHidden/>
          </w:rPr>
          <w:fldChar w:fldCharType="end"/>
        </w:r>
      </w:hyperlink>
    </w:p>
    <w:p w14:paraId="640BD3E0" w14:textId="6FD72F87" w:rsidR="00D430AC" w:rsidRDefault="00D430AC">
      <w:pPr>
        <w:pStyle w:val="TJ3"/>
        <w:rPr>
          <w:rFonts w:asciiTheme="minorHAnsi" w:hAnsiTheme="minorHAnsi" w:cstheme="minorBidi"/>
          <w:noProof/>
          <w:sz w:val="24"/>
          <w:szCs w:val="21"/>
          <w:lang w:eastAsia="en-GB" w:bidi="sa-IN"/>
        </w:rPr>
      </w:pPr>
      <w:hyperlink w:anchor="_Toc203989454" w:history="1">
        <w:r w:rsidRPr="00D160A1">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_Toc203989454 \h </w:instrText>
        </w:r>
        <w:r>
          <w:rPr>
            <w:noProof/>
            <w:webHidden/>
          </w:rPr>
        </w:r>
        <w:r>
          <w:rPr>
            <w:noProof/>
            <w:webHidden/>
          </w:rPr>
          <w:fldChar w:fldCharType="separate"/>
        </w:r>
        <w:r>
          <w:rPr>
            <w:noProof/>
            <w:webHidden/>
          </w:rPr>
          <w:t>45</w:t>
        </w:r>
        <w:r>
          <w:rPr>
            <w:noProof/>
            <w:webHidden/>
          </w:rPr>
          <w:fldChar w:fldCharType="end"/>
        </w:r>
      </w:hyperlink>
    </w:p>
    <w:p w14:paraId="34CC24B9" w14:textId="219D6F23" w:rsidR="00D430AC" w:rsidRDefault="00D430AC">
      <w:pPr>
        <w:pStyle w:val="TJ3"/>
        <w:rPr>
          <w:rFonts w:asciiTheme="minorHAnsi" w:hAnsiTheme="minorHAnsi" w:cstheme="minorBidi"/>
          <w:noProof/>
          <w:sz w:val="24"/>
          <w:szCs w:val="21"/>
          <w:lang w:eastAsia="en-GB" w:bidi="sa-IN"/>
        </w:rPr>
      </w:pPr>
      <w:hyperlink w:anchor="_Toc203989455" w:history="1">
        <w:r w:rsidRPr="00D160A1">
          <w:rPr>
            <w:rStyle w:val="Hiperhivatkozs"/>
            <w:noProof/>
            <w:lang w:bidi="ar-SA"/>
          </w:rPr>
          <w:t>4.7.2. Poorly legible text</w:t>
        </w:r>
        <w:r>
          <w:rPr>
            <w:noProof/>
            <w:webHidden/>
          </w:rPr>
          <w:tab/>
        </w:r>
        <w:r>
          <w:rPr>
            <w:noProof/>
            <w:webHidden/>
          </w:rPr>
          <w:fldChar w:fldCharType="begin"/>
        </w:r>
        <w:r>
          <w:rPr>
            <w:noProof/>
            <w:webHidden/>
          </w:rPr>
          <w:instrText xml:space="preserve"> PAGEREF _Toc203989455 \h </w:instrText>
        </w:r>
        <w:r>
          <w:rPr>
            <w:noProof/>
            <w:webHidden/>
          </w:rPr>
        </w:r>
        <w:r>
          <w:rPr>
            <w:noProof/>
            <w:webHidden/>
          </w:rPr>
          <w:fldChar w:fldCharType="separate"/>
        </w:r>
        <w:r>
          <w:rPr>
            <w:noProof/>
            <w:webHidden/>
          </w:rPr>
          <w:t>46</w:t>
        </w:r>
        <w:r>
          <w:rPr>
            <w:noProof/>
            <w:webHidden/>
          </w:rPr>
          <w:fldChar w:fldCharType="end"/>
        </w:r>
      </w:hyperlink>
    </w:p>
    <w:p w14:paraId="16A999B6" w14:textId="1007E171" w:rsidR="00D430AC" w:rsidRDefault="00D430AC">
      <w:pPr>
        <w:pStyle w:val="TJ3"/>
        <w:rPr>
          <w:rFonts w:asciiTheme="minorHAnsi" w:hAnsiTheme="minorHAnsi" w:cstheme="minorBidi"/>
          <w:noProof/>
          <w:sz w:val="24"/>
          <w:szCs w:val="21"/>
          <w:lang w:eastAsia="en-GB" w:bidi="sa-IN"/>
        </w:rPr>
      </w:pPr>
      <w:hyperlink w:anchor="_Toc203989456" w:history="1">
        <w:r w:rsidRPr="00D160A1">
          <w:rPr>
            <w:rStyle w:val="Hiperhivatkozs"/>
            <w:noProof/>
            <w:lang w:bidi="ar-SA"/>
          </w:rPr>
          <w:t xml:space="preserve">4.7.3. Distinction of long </w:t>
        </w:r>
        <w:r w:rsidRPr="00D160A1">
          <w:rPr>
            <w:rStyle w:val="Hiperhivatkozs"/>
            <w:i/>
            <w:iCs/>
            <w:noProof/>
            <w:lang w:bidi="ar-SA"/>
          </w:rPr>
          <w:t>ē</w:t>
        </w:r>
        <w:r w:rsidRPr="00D160A1">
          <w:rPr>
            <w:rStyle w:val="Hiperhivatkozs"/>
            <w:noProof/>
            <w:lang w:bidi="ar-SA"/>
          </w:rPr>
          <w:t xml:space="preserve"> and </w:t>
        </w:r>
        <w:r w:rsidRPr="00D160A1">
          <w:rPr>
            <w:rStyle w:val="Hiperhivatkozs"/>
            <w:i/>
            <w:iCs/>
            <w:noProof/>
            <w:lang w:bidi="ar-SA"/>
          </w:rPr>
          <w:t>ō</w:t>
        </w:r>
        <w:r w:rsidRPr="00D160A1">
          <w:rPr>
            <w:rStyle w:val="Hiperhivatkozs"/>
            <w:noProof/>
            <w:lang w:bidi="ar-SA"/>
          </w:rPr>
          <w:t xml:space="preserve"> from short </w:t>
        </w:r>
        <w:r w:rsidRPr="00D160A1">
          <w:rPr>
            <w:rStyle w:val="Hiperhivatkozs"/>
            <w:i/>
            <w:iCs/>
            <w:noProof/>
            <w:lang w:bidi="ar-SA"/>
          </w:rPr>
          <w:t>e</w:t>
        </w:r>
        <w:r w:rsidRPr="00D160A1">
          <w:rPr>
            <w:rStyle w:val="Hiperhivatkozs"/>
            <w:noProof/>
            <w:lang w:bidi="ar-SA"/>
          </w:rPr>
          <w:t xml:space="preserve"> and </w:t>
        </w:r>
        <w:r w:rsidRPr="00D160A1">
          <w:rPr>
            <w:rStyle w:val="Hiperhivatkozs"/>
            <w:i/>
            <w:iCs/>
            <w:noProof/>
            <w:lang w:bidi="ar-SA"/>
          </w:rPr>
          <w:t>o</w:t>
        </w:r>
        <w:r>
          <w:rPr>
            <w:noProof/>
            <w:webHidden/>
          </w:rPr>
          <w:tab/>
        </w:r>
        <w:r>
          <w:rPr>
            <w:noProof/>
            <w:webHidden/>
          </w:rPr>
          <w:fldChar w:fldCharType="begin"/>
        </w:r>
        <w:r>
          <w:rPr>
            <w:noProof/>
            <w:webHidden/>
          </w:rPr>
          <w:instrText xml:space="preserve"> PAGEREF _Toc203989456 \h </w:instrText>
        </w:r>
        <w:r>
          <w:rPr>
            <w:noProof/>
            <w:webHidden/>
          </w:rPr>
        </w:r>
        <w:r>
          <w:rPr>
            <w:noProof/>
            <w:webHidden/>
          </w:rPr>
          <w:fldChar w:fldCharType="separate"/>
        </w:r>
        <w:r>
          <w:rPr>
            <w:noProof/>
            <w:webHidden/>
          </w:rPr>
          <w:t>46</w:t>
        </w:r>
        <w:r>
          <w:rPr>
            <w:noProof/>
            <w:webHidden/>
          </w:rPr>
          <w:fldChar w:fldCharType="end"/>
        </w:r>
      </w:hyperlink>
    </w:p>
    <w:p w14:paraId="037AA00E" w14:textId="24C706FB" w:rsidR="00D430AC" w:rsidRDefault="00D430AC">
      <w:pPr>
        <w:pStyle w:val="TJ3"/>
        <w:rPr>
          <w:rFonts w:asciiTheme="minorHAnsi" w:hAnsiTheme="minorHAnsi" w:cstheme="minorBidi"/>
          <w:noProof/>
          <w:sz w:val="24"/>
          <w:szCs w:val="21"/>
          <w:lang w:eastAsia="en-GB" w:bidi="sa-IN"/>
        </w:rPr>
      </w:pPr>
      <w:hyperlink w:anchor="_Toc203989457" w:history="1">
        <w:r w:rsidRPr="00D160A1">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_Toc203989457 \h </w:instrText>
        </w:r>
        <w:r>
          <w:rPr>
            <w:noProof/>
            <w:webHidden/>
          </w:rPr>
        </w:r>
        <w:r>
          <w:rPr>
            <w:noProof/>
            <w:webHidden/>
          </w:rPr>
          <w:fldChar w:fldCharType="separate"/>
        </w:r>
        <w:r>
          <w:rPr>
            <w:noProof/>
            <w:webHidden/>
          </w:rPr>
          <w:t>46</w:t>
        </w:r>
        <w:r>
          <w:rPr>
            <w:noProof/>
            <w:webHidden/>
          </w:rPr>
          <w:fldChar w:fldCharType="end"/>
        </w:r>
      </w:hyperlink>
    </w:p>
    <w:p w14:paraId="125AF0C3" w14:textId="3EDC411C" w:rsidR="00D430AC" w:rsidRDefault="00D430AC">
      <w:pPr>
        <w:pStyle w:val="TJ3"/>
        <w:rPr>
          <w:rFonts w:asciiTheme="minorHAnsi" w:hAnsiTheme="minorHAnsi" w:cstheme="minorBidi"/>
          <w:noProof/>
          <w:sz w:val="24"/>
          <w:szCs w:val="21"/>
          <w:lang w:eastAsia="en-GB" w:bidi="sa-IN"/>
        </w:rPr>
      </w:pPr>
      <w:hyperlink w:anchor="_Toc203989458" w:history="1">
        <w:r w:rsidRPr="00D160A1">
          <w:rPr>
            <w:rStyle w:val="Hiperhivatkozs"/>
            <w:noProof/>
            <w:lang w:bidi="ar-SA"/>
          </w:rPr>
          <w:t>4.7.5. Sandhi analysis</w:t>
        </w:r>
        <w:r>
          <w:rPr>
            <w:noProof/>
            <w:webHidden/>
          </w:rPr>
          <w:tab/>
        </w:r>
        <w:r>
          <w:rPr>
            <w:noProof/>
            <w:webHidden/>
          </w:rPr>
          <w:fldChar w:fldCharType="begin"/>
        </w:r>
        <w:r>
          <w:rPr>
            <w:noProof/>
            <w:webHidden/>
          </w:rPr>
          <w:instrText xml:space="preserve"> PAGEREF _Toc203989458 \h </w:instrText>
        </w:r>
        <w:r>
          <w:rPr>
            <w:noProof/>
            <w:webHidden/>
          </w:rPr>
        </w:r>
        <w:r>
          <w:rPr>
            <w:noProof/>
            <w:webHidden/>
          </w:rPr>
          <w:fldChar w:fldCharType="separate"/>
        </w:r>
        <w:r>
          <w:rPr>
            <w:noProof/>
            <w:webHidden/>
          </w:rPr>
          <w:t>46</w:t>
        </w:r>
        <w:r>
          <w:rPr>
            <w:noProof/>
            <w:webHidden/>
          </w:rPr>
          <w:fldChar w:fldCharType="end"/>
        </w:r>
      </w:hyperlink>
    </w:p>
    <w:p w14:paraId="45D31ABE" w14:textId="6C51F384" w:rsidR="00D430AC" w:rsidRDefault="00D430AC">
      <w:pPr>
        <w:pStyle w:val="TJ4"/>
        <w:rPr>
          <w:rFonts w:asciiTheme="minorHAnsi" w:hAnsiTheme="minorHAnsi" w:cstheme="minorBidi"/>
          <w:noProof/>
          <w:sz w:val="24"/>
          <w:szCs w:val="21"/>
          <w:lang w:eastAsia="en-GB" w:bidi="sa-IN"/>
        </w:rPr>
      </w:pPr>
      <w:hyperlink w:anchor="_Toc203989459" w:history="1">
        <w:r w:rsidRPr="00D160A1">
          <w:rPr>
            <w:rStyle w:val="Hiperhivatkozs"/>
            <w:noProof/>
            <w:lang w:bidi="ar-SA"/>
          </w:rPr>
          <w:t>4.7.5.1. Sandhi in Sanskrit and related languages</w:t>
        </w:r>
        <w:r>
          <w:rPr>
            <w:noProof/>
            <w:webHidden/>
          </w:rPr>
          <w:tab/>
        </w:r>
        <w:r>
          <w:rPr>
            <w:noProof/>
            <w:webHidden/>
          </w:rPr>
          <w:fldChar w:fldCharType="begin"/>
        </w:r>
        <w:r>
          <w:rPr>
            <w:noProof/>
            <w:webHidden/>
          </w:rPr>
          <w:instrText xml:space="preserve"> PAGEREF _Toc203989459 \h </w:instrText>
        </w:r>
        <w:r>
          <w:rPr>
            <w:noProof/>
            <w:webHidden/>
          </w:rPr>
        </w:r>
        <w:r>
          <w:rPr>
            <w:noProof/>
            <w:webHidden/>
          </w:rPr>
          <w:fldChar w:fldCharType="separate"/>
        </w:r>
        <w:r>
          <w:rPr>
            <w:noProof/>
            <w:webHidden/>
          </w:rPr>
          <w:t>46</w:t>
        </w:r>
        <w:r>
          <w:rPr>
            <w:noProof/>
            <w:webHidden/>
          </w:rPr>
          <w:fldChar w:fldCharType="end"/>
        </w:r>
      </w:hyperlink>
    </w:p>
    <w:p w14:paraId="4EB5C3D0" w14:textId="298D6FC5" w:rsidR="00D430AC" w:rsidRDefault="00D430AC">
      <w:pPr>
        <w:pStyle w:val="TJ4"/>
        <w:rPr>
          <w:rFonts w:asciiTheme="minorHAnsi" w:hAnsiTheme="minorHAnsi" w:cstheme="minorBidi"/>
          <w:noProof/>
          <w:sz w:val="24"/>
          <w:szCs w:val="21"/>
          <w:lang w:eastAsia="en-GB" w:bidi="sa-IN"/>
        </w:rPr>
      </w:pPr>
      <w:hyperlink w:anchor="_Toc203989460" w:history="1">
        <w:r w:rsidRPr="00D160A1">
          <w:rPr>
            <w:rStyle w:val="Hiperhivatkozs"/>
            <w:noProof/>
            <w:lang w:bidi="ar-SA"/>
          </w:rPr>
          <w:t>4.7.5.2. Sandhi in Tamil and other Dravidian languages</w:t>
        </w:r>
        <w:r>
          <w:rPr>
            <w:noProof/>
            <w:webHidden/>
          </w:rPr>
          <w:tab/>
        </w:r>
        <w:r>
          <w:rPr>
            <w:noProof/>
            <w:webHidden/>
          </w:rPr>
          <w:fldChar w:fldCharType="begin"/>
        </w:r>
        <w:r>
          <w:rPr>
            <w:noProof/>
            <w:webHidden/>
          </w:rPr>
          <w:instrText xml:space="preserve"> PAGEREF _Toc203989460 \h </w:instrText>
        </w:r>
        <w:r>
          <w:rPr>
            <w:noProof/>
            <w:webHidden/>
          </w:rPr>
        </w:r>
        <w:r>
          <w:rPr>
            <w:noProof/>
            <w:webHidden/>
          </w:rPr>
          <w:fldChar w:fldCharType="separate"/>
        </w:r>
        <w:r>
          <w:rPr>
            <w:noProof/>
            <w:webHidden/>
          </w:rPr>
          <w:t>47</w:t>
        </w:r>
        <w:r>
          <w:rPr>
            <w:noProof/>
            <w:webHidden/>
          </w:rPr>
          <w:fldChar w:fldCharType="end"/>
        </w:r>
      </w:hyperlink>
    </w:p>
    <w:p w14:paraId="2E25E5C5" w14:textId="1A8F6B86" w:rsidR="00D430AC" w:rsidRDefault="00D430AC">
      <w:pPr>
        <w:pStyle w:val="TJ1"/>
        <w:rPr>
          <w:rFonts w:asciiTheme="minorHAnsi" w:hAnsiTheme="minorHAnsi" w:cstheme="minorBidi"/>
          <w:b w:val="0"/>
          <w:noProof/>
          <w:sz w:val="24"/>
          <w:szCs w:val="21"/>
          <w:lang w:eastAsia="en-GB" w:bidi="sa-IN"/>
        </w:rPr>
      </w:pPr>
      <w:hyperlink w:anchor="_Toc203989461" w:history="1">
        <w:r w:rsidRPr="00D160A1">
          <w:rPr>
            <w:rStyle w:val="Hiperhivatkozs"/>
            <w:noProof/>
            <w:lang w:bidi="ar-SA"/>
          </w:rPr>
          <w:t>5. Transliterating non-alphabetic signs</w:t>
        </w:r>
        <w:r>
          <w:rPr>
            <w:noProof/>
            <w:webHidden/>
          </w:rPr>
          <w:tab/>
        </w:r>
        <w:r>
          <w:rPr>
            <w:noProof/>
            <w:webHidden/>
          </w:rPr>
          <w:fldChar w:fldCharType="begin"/>
        </w:r>
        <w:r>
          <w:rPr>
            <w:noProof/>
            <w:webHidden/>
          </w:rPr>
          <w:instrText xml:space="preserve"> PAGEREF _Toc203989461 \h </w:instrText>
        </w:r>
        <w:r>
          <w:rPr>
            <w:noProof/>
            <w:webHidden/>
          </w:rPr>
        </w:r>
        <w:r>
          <w:rPr>
            <w:noProof/>
            <w:webHidden/>
          </w:rPr>
          <w:fldChar w:fldCharType="separate"/>
        </w:r>
        <w:r>
          <w:rPr>
            <w:noProof/>
            <w:webHidden/>
          </w:rPr>
          <w:t>48</w:t>
        </w:r>
        <w:r>
          <w:rPr>
            <w:noProof/>
            <w:webHidden/>
          </w:rPr>
          <w:fldChar w:fldCharType="end"/>
        </w:r>
      </w:hyperlink>
    </w:p>
    <w:p w14:paraId="7EEC7CEC" w14:textId="668A4C96" w:rsidR="00D430AC" w:rsidRDefault="00D430AC">
      <w:pPr>
        <w:pStyle w:val="TJ2"/>
        <w:rPr>
          <w:rFonts w:asciiTheme="minorHAnsi" w:hAnsiTheme="minorHAnsi" w:cstheme="minorBidi"/>
          <w:noProof/>
          <w:sz w:val="24"/>
          <w:szCs w:val="21"/>
          <w:lang w:eastAsia="en-GB" w:bidi="sa-IN"/>
        </w:rPr>
      </w:pPr>
      <w:hyperlink w:anchor="_Toc203989462" w:history="1">
        <w:r w:rsidRPr="00D160A1">
          <w:rPr>
            <w:rStyle w:val="Hiperhivatkozs"/>
            <w:noProof/>
            <w:lang w:bidi="ar-SA"/>
          </w:rPr>
          <w:t>5.1. Numeral signs</w:t>
        </w:r>
        <w:r>
          <w:rPr>
            <w:noProof/>
            <w:webHidden/>
          </w:rPr>
          <w:tab/>
        </w:r>
        <w:r>
          <w:rPr>
            <w:noProof/>
            <w:webHidden/>
          </w:rPr>
          <w:fldChar w:fldCharType="begin"/>
        </w:r>
        <w:r>
          <w:rPr>
            <w:noProof/>
            <w:webHidden/>
          </w:rPr>
          <w:instrText xml:space="preserve"> PAGEREF _Toc203989462 \h </w:instrText>
        </w:r>
        <w:r>
          <w:rPr>
            <w:noProof/>
            <w:webHidden/>
          </w:rPr>
        </w:r>
        <w:r>
          <w:rPr>
            <w:noProof/>
            <w:webHidden/>
          </w:rPr>
          <w:fldChar w:fldCharType="separate"/>
        </w:r>
        <w:r>
          <w:rPr>
            <w:noProof/>
            <w:webHidden/>
          </w:rPr>
          <w:t>48</w:t>
        </w:r>
        <w:r>
          <w:rPr>
            <w:noProof/>
            <w:webHidden/>
          </w:rPr>
          <w:fldChar w:fldCharType="end"/>
        </w:r>
      </w:hyperlink>
    </w:p>
    <w:p w14:paraId="51815914" w14:textId="0AFB264C" w:rsidR="00D430AC" w:rsidRDefault="00D430AC">
      <w:pPr>
        <w:pStyle w:val="TJ3"/>
        <w:rPr>
          <w:rFonts w:asciiTheme="minorHAnsi" w:hAnsiTheme="minorHAnsi" w:cstheme="minorBidi"/>
          <w:noProof/>
          <w:sz w:val="24"/>
          <w:szCs w:val="21"/>
          <w:lang w:eastAsia="en-GB" w:bidi="sa-IN"/>
        </w:rPr>
      </w:pPr>
      <w:hyperlink w:anchor="_Toc203989463" w:history="1">
        <w:r w:rsidRPr="00D160A1">
          <w:rPr>
            <w:rStyle w:val="Hiperhivatkozs"/>
            <w:noProof/>
            <w:lang w:bidi="ar-SA"/>
          </w:rPr>
          <w:t>5.1.1. The digits 0 to 9</w:t>
        </w:r>
        <w:r>
          <w:rPr>
            <w:noProof/>
            <w:webHidden/>
          </w:rPr>
          <w:tab/>
        </w:r>
        <w:r>
          <w:rPr>
            <w:noProof/>
            <w:webHidden/>
          </w:rPr>
          <w:fldChar w:fldCharType="begin"/>
        </w:r>
        <w:r>
          <w:rPr>
            <w:noProof/>
            <w:webHidden/>
          </w:rPr>
          <w:instrText xml:space="preserve"> PAGEREF _Toc203989463 \h </w:instrText>
        </w:r>
        <w:r>
          <w:rPr>
            <w:noProof/>
            <w:webHidden/>
          </w:rPr>
        </w:r>
        <w:r>
          <w:rPr>
            <w:noProof/>
            <w:webHidden/>
          </w:rPr>
          <w:fldChar w:fldCharType="separate"/>
        </w:r>
        <w:r>
          <w:rPr>
            <w:noProof/>
            <w:webHidden/>
          </w:rPr>
          <w:t>48</w:t>
        </w:r>
        <w:r>
          <w:rPr>
            <w:noProof/>
            <w:webHidden/>
          </w:rPr>
          <w:fldChar w:fldCharType="end"/>
        </w:r>
      </w:hyperlink>
    </w:p>
    <w:p w14:paraId="6A432B1B" w14:textId="6BF79D76" w:rsidR="00D430AC" w:rsidRDefault="00D430AC">
      <w:pPr>
        <w:pStyle w:val="TJ3"/>
        <w:rPr>
          <w:rFonts w:asciiTheme="minorHAnsi" w:hAnsiTheme="minorHAnsi" w:cstheme="minorBidi"/>
          <w:noProof/>
          <w:sz w:val="24"/>
          <w:szCs w:val="21"/>
          <w:lang w:eastAsia="en-GB" w:bidi="sa-IN"/>
        </w:rPr>
      </w:pPr>
      <w:hyperlink w:anchor="_Toc203989464" w:history="1">
        <w:r w:rsidRPr="00D160A1">
          <w:rPr>
            <w:rStyle w:val="Hiperhivatkozs"/>
            <w:noProof/>
            <w:lang w:bidi="ar-SA"/>
          </w:rPr>
          <w:t>5.1.2. Other numeral signs</w:t>
        </w:r>
        <w:r>
          <w:rPr>
            <w:noProof/>
            <w:webHidden/>
          </w:rPr>
          <w:tab/>
        </w:r>
        <w:r>
          <w:rPr>
            <w:noProof/>
            <w:webHidden/>
          </w:rPr>
          <w:fldChar w:fldCharType="begin"/>
        </w:r>
        <w:r>
          <w:rPr>
            <w:noProof/>
            <w:webHidden/>
          </w:rPr>
          <w:instrText xml:space="preserve"> PAGEREF _Toc203989464 \h </w:instrText>
        </w:r>
        <w:r>
          <w:rPr>
            <w:noProof/>
            <w:webHidden/>
          </w:rPr>
        </w:r>
        <w:r>
          <w:rPr>
            <w:noProof/>
            <w:webHidden/>
          </w:rPr>
          <w:fldChar w:fldCharType="separate"/>
        </w:r>
        <w:r>
          <w:rPr>
            <w:noProof/>
            <w:webHidden/>
          </w:rPr>
          <w:t>48</w:t>
        </w:r>
        <w:r>
          <w:rPr>
            <w:noProof/>
            <w:webHidden/>
          </w:rPr>
          <w:fldChar w:fldCharType="end"/>
        </w:r>
      </w:hyperlink>
    </w:p>
    <w:p w14:paraId="2DD998A8" w14:textId="38CA9026" w:rsidR="00D430AC" w:rsidRDefault="00D430AC">
      <w:pPr>
        <w:pStyle w:val="TJ4"/>
        <w:rPr>
          <w:rFonts w:asciiTheme="minorHAnsi" w:hAnsiTheme="minorHAnsi" w:cstheme="minorBidi"/>
          <w:noProof/>
          <w:sz w:val="24"/>
          <w:szCs w:val="21"/>
          <w:lang w:eastAsia="en-GB" w:bidi="sa-IN"/>
        </w:rPr>
      </w:pPr>
      <w:hyperlink w:anchor="_Toc203989465" w:history="1">
        <w:r w:rsidRPr="00D160A1">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_Toc203989465 \h </w:instrText>
        </w:r>
        <w:r>
          <w:rPr>
            <w:noProof/>
            <w:webHidden/>
          </w:rPr>
        </w:r>
        <w:r>
          <w:rPr>
            <w:noProof/>
            <w:webHidden/>
          </w:rPr>
          <w:fldChar w:fldCharType="separate"/>
        </w:r>
        <w:r>
          <w:rPr>
            <w:noProof/>
            <w:webHidden/>
          </w:rPr>
          <w:t>49</w:t>
        </w:r>
        <w:r>
          <w:rPr>
            <w:noProof/>
            <w:webHidden/>
          </w:rPr>
          <w:fldChar w:fldCharType="end"/>
        </w:r>
      </w:hyperlink>
    </w:p>
    <w:p w14:paraId="0FC22373" w14:textId="43A5C8B6" w:rsidR="00D430AC" w:rsidRDefault="00D430AC">
      <w:pPr>
        <w:pStyle w:val="TJ4"/>
        <w:rPr>
          <w:rFonts w:asciiTheme="minorHAnsi" w:hAnsiTheme="minorHAnsi" w:cstheme="minorBidi"/>
          <w:noProof/>
          <w:sz w:val="24"/>
          <w:szCs w:val="21"/>
          <w:lang w:eastAsia="en-GB" w:bidi="sa-IN"/>
        </w:rPr>
      </w:pPr>
      <w:hyperlink w:anchor="_Toc203989466" w:history="1">
        <w:r w:rsidRPr="00D160A1">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_Toc203989466 \h </w:instrText>
        </w:r>
        <w:r>
          <w:rPr>
            <w:noProof/>
            <w:webHidden/>
          </w:rPr>
        </w:r>
        <w:r>
          <w:rPr>
            <w:noProof/>
            <w:webHidden/>
          </w:rPr>
          <w:fldChar w:fldCharType="separate"/>
        </w:r>
        <w:r>
          <w:rPr>
            <w:noProof/>
            <w:webHidden/>
          </w:rPr>
          <w:t>49</w:t>
        </w:r>
        <w:r>
          <w:rPr>
            <w:noProof/>
            <w:webHidden/>
          </w:rPr>
          <w:fldChar w:fldCharType="end"/>
        </w:r>
      </w:hyperlink>
    </w:p>
    <w:p w14:paraId="25D6B205" w14:textId="257347B9" w:rsidR="00D430AC" w:rsidRDefault="00D430AC">
      <w:pPr>
        <w:pStyle w:val="TJ4"/>
        <w:rPr>
          <w:rFonts w:asciiTheme="minorHAnsi" w:hAnsiTheme="minorHAnsi" w:cstheme="minorBidi"/>
          <w:noProof/>
          <w:sz w:val="24"/>
          <w:szCs w:val="21"/>
          <w:lang w:eastAsia="en-GB" w:bidi="sa-IN"/>
        </w:rPr>
      </w:pPr>
      <w:hyperlink w:anchor="_Toc203989467" w:history="1">
        <w:r w:rsidRPr="00D160A1">
          <w:rPr>
            <w:rStyle w:val="Hiperhivatkozs"/>
            <w:noProof/>
            <w:lang w:bidi="ar-SA"/>
          </w:rPr>
          <w:t>5.1.2.3. Numbers denoted by bars</w:t>
        </w:r>
        <w:r>
          <w:rPr>
            <w:noProof/>
            <w:webHidden/>
          </w:rPr>
          <w:tab/>
        </w:r>
        <w:r>
          <w:rPr>
            <w:noProof/>
            <w:webHidden/>
          </w:rPr>
          <w:fldChar w:fldCharType="begin"/>
        </w:r>
        <w:r>
          <w:rPr>
            <w:noProof/>
            <w:webHidden/>
          </w:rPr>
          <w:instrText xml:space="preserve"> PAGEREF _Toc203989467 \h </w:instrText>
        </w:r>
        <w:r>
          <w:rPr>
            <w:noProof/>
            <w:webHidden/>
          </w:rPr>
        </w:r>
        <w:r>
          <w:rPr>
            <w:noProof/>
            <w:webHidden/>
          </w:rPr>
          <w:fldChar w:fldCharType="separate"/>
        </w:r>
        <w:r>
          <w:rPr>
            <w:noProof/>
            <w:webHidden/>
          </w:rPr>
          <w:t>50</w:t>
        </w:r>
        <w:r>
          <w:rPr>
            <w:noProof/>
            <w:webHidden/>
          </w:rPr>
          <w:fldChar w:fldCharType="end"/>
        </w:r>
      </w:hyperlink>
    </w:p>
    <w:p w14:paraId="387828FB" w14:textId="7877FBF4" w:rsidR="00D430AC" w:rsidRDefault="00D430AC">
      <w:pPr>
        <w:pStyle w:val="TJ4"/>
        <w:rPr>
          <w:rFonts w:asciiTheme="minorHAnsi" w:hAnsiTheme="minorHAnsi" w:cstheme="minorBidi"/>
          <w:noProof/>
          <w:sz w:val="24"/>
          <w:szCs w:val="21"/>
          <w:lang w:eastAsia="en-GB" w:bidi="sa-IN"/>
        </w:rPr>
      </w:pPr>
      <w:hyperlink w:anchor="_Toc203989468" w:history="1">
        <w:r w:rsidRPr="00D160A1">
          <w:rPr>
            <w:rStyle w:val="Hiperhivatkozs"/>
            <w:noProof/>
            <w:lang w:bidi="ar-SA"/>
          </w:rPr>
          <w:t>5.1.2.4. Fraction signs</w:t>
        </w:r>
        <w:r>
          <w:rPr>
            <w:noProof/>
            <w:webHidden/>
          </w:rPr>
          <w:tab/>
        </w:r>
        <w:r>
          <w:rPr>
            <w:noProof/>
            <w:webHidden/>
          </w:rPr>
          <w:fldChar w:fldCharType="begin"/>
        </w:r>
        <w:r>
          <w:rPr>
            <w:noProof/>
            <w:webHidden/>
          </w:rPr>
          <w:instrText xml:space="preserve"> PAGEREF _Toc203989468 \h </w:instrText>
        </w:r>
        <w:r>
          <w:rPr>
            <w:noProof/>
            <w:webHidden/>
          </w:rPr>
        </w:r>
        <w:r>
          <w:rPr>
            <w:noProof/>
            <w:webHidden/>
          </w:rPr>
          <w:fldChar w:fldCharType="separate"/>
        </w:r>
        <w:r>
          <w:rPr>
            <w:noProof/>
            <w:webHidden/>
          </w:rPr>
          <w:t>50</w:t>
        </w:r>
        <w:r>
          <w:rPr>
            <w:noProof/>
            <w:webHidden/>
          </w:rPr>
          <w:fldChar w:fldCharType="end"/>
        </w:r>
      </w:hyperlink>
    </w:p>
    <w:p w14:paraId="74C903BD" w14:textId="46457C53" w:rsidR="00D430AC" w:rsidRDefault="00D430AC">
      <w:pPr>
        <w:pStyle w:val="TJ2"/>
        <w:rPr>
          <w:rFonts w:asciiTheme="minorHAnsi" w:hAnsiTheme="minorHAnsi" w:cstheme="minorBidi"/>
          <w:noProof/>
          <w:sz w:val="24"/>
          <w:szCs w:val="21"/>
          <w:lang w:eastAsia="en-GB" w:bidi="sa-IN"/>
        </w:rPr>
      </w:pPr>
      <w:hyperlink w:anchor="_Toc203989469" w:history="1">
        <w:r w:rsidRPr="00D160A1">
          <w:rPr>
            <w:rStyle w:val="Hiperhivatkozs"/>
            <w:noProof/>
            <w:lang w:bidi="ar-SA"/>
          </w:rPr>
          <w:t>5.2. Signs with special graphematic functions</w:t>
        </w:r>
        <w:r>
          <w:rPr>
            <w:noProof/>
            <w:webHidden/>
          </w:rPr>
          <w:tab/>
        </w:r>
        <w:r>
          <w:rPr>
            <w:noProof/>
            <w:webHidden/>
          </w:rPr>
          <w:fldChar w:fldCharType="begin"/>
        </w:r>
        <w:r>
          <w:rPr>
            <w:noProof/>
            <w:webHidden/>
          </w:rPr>
          <w:instrText xml:space="preserve"> PAGEREF _Toc203989469 \h </w:instrText>
        </w:r>
        <w:r>
          <w:rPr>
            <w:noProof/>
            <w:webHidden/>
          </w:rPr>
        </w:r>
        <w:r>
          <w:rPr>
            <w:noProof/>
            <w:webHidden/>
          </w:rPr>
          <w:fldChar w:fldCharType="separate"/>
        </w:r>
        <w:r>
          <w:rPr>
            <w:noProof/>
            <w:webHidden/>
          </w:rPr>
          <w:t>50</w:t>
        </w:r>
        <w:r>
          <w:rPr>
            <w:noProof/>
            <w:webHidden/>
          </w:rPr>
          <w:fldChar w:fldCharType="end"/>
        </w:r>
      </w:hyperlink>
    </w:p>
    <w:p w14:paraId="5EA172B4" w14:textId="2F1C7C6D" w:rsidR="00D430AC" w:rsidRDefault="00D430AC">
      <w:pPr>
        <w:pStyle w:val="TJ3"/>
        <w:rPr>
          <w:rFonts w:asciiTheme="minorHAnsi" w:hAnsiTheme="minorHAnsi" w:cstheme="minorBidi"/>
          <w:noProof/>
          <w:sz w:val="24"/>
          <w:szCs w:val="21"/>
          <w:lang w:eastAsia="en-GB" w:bidi="sa-IN"/>
        </w:rPr>
      </w:pPr>
      <w:hyperlink w:anchor="_Toc203989470" w:history="1">
        <w:r w:rsidRPr="00D160A1">
          <w:rPr>
            <w:rStyle w:val="Hiperhivatkozs"/>
            <w:noProof/>
            <w:lang w:bidi="ar-SA"/>
          </w:rPr>
          <w:t>5.2.1.</w:t>
        </w:r>
        <w:r w:rsidRPr="00D160A1">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_Toc203989470 \h </w:instrText>
        </w:r>
        <w:r>
          <w:rPr>
            <w:noProof/>
            <w:webHidden/>
          </w:rPr>
        </w:r>
        <w:r>
          <w:rPr>
            <w:noProof/>
            <w:webHidden/>
          </w:rPr>
          <w:fldChar w:fldCharType="separate"/>
        </w:r>
        <w:r>
          <w:rPr>
            <w:noProof/>
            <w:webHidden/>
          </w:rPr>
          <w:t>51</w:t>
        </w:r>
        <w:r>
          <w:rPr>
            <w:noProof/>
            <w:webHidden/>
          </w:rPr>
          <w:fldChar w:fldCharType="end"/>
        </w:r>
      </w:hyperlink>
    </w:p>
    <w:p w14:paraId="72BA45C5" w14:textId="4DBB817C" w:rsidR="00D430AC" w:rsidRDefault="00D430AC">
      <w:pPr>
        <w:pStyle w:val="TJ4"/>
        <w:rPr>
          <w:rFonts w:asciiTheme="minorHAnsi" w:hAnsiTheme="minorHAnsi" w:cstheme="minorBidi"/>
          <w:noProof/>
          <w:sz w:val="24"/>
          <w:szCs w:val="21"/>
          <w:lang w:eastAsia="en-GB" w:bidi="sa-IN"/>
        </w:rPr>
      </w:pPr>
      <w:hyperlink w:anchor="_Toc203989471" w:history="1">
        <w:r w:rsidRPr="00D160A1">
          <w:rPr>
            <w:rStyle w:val="Hiperhivatkozs"/>
            <w:i/>
            <w:iCs/>
            <w:noProof/>
            <w:lang w:bidi="ar-SA"/>
          </w:rPr>
          <w:t>5.2.1.1.</w:t>
        </w:r>
        <w:r w:rsidRPr="00D160A1">
          <w:rPr>
            <w:rStyle w:val="Hiperhivatkozs"/>
            <w:noProof/>
            <w:lang w:bidi="ar-SA"/>
          </w:rPr>
          <w:t xml:space="preserve"> Editorial </w:t>
        </w:r>
        <w:r w:rsidRPr="00D160A1">
          <w:rPr>
            <w:rStyle w:val="Hiperhivatkozs"/>
            <w:i/>
            <w:iCs/>
            <w:noProof/>
            <w:lang w:bidi="ar-SA"/>
          </w:rPr>
          <w:t>avagraha</w:t>
        </w:r>
        <w:r>
          <w:rPr>
            <w:noProof/>
            <w:webHidden/>
          </w:rPr>
          <w:tab/>
        </w:r>
        <w:r>
          <w:rPr>
            <w:noProof/>
            <w:webHidden/>
          </w:rPr>
          <w:fldChar w:fldCharType="begin"/>
        </w:r>
        <w:r>
          <w:rPr>
            <w:noProof/>
            <w:webHidden/>
          </w:rPr>
          <w:instrText xml:space="preserve"> PAGEREF _Toc203989471 \h </w:instrText>
        </w:r>
        <w:r>
          <w:rPr>
            <w:noProof/>
            <w:webHidden/>
          </w:rPr>
        </w:r>
        <w:r>
          <w:rPr>
            <w:noProof/>
            <w:webHidden/>
          </w:rPr>
          <w:fldChar w:fldCharType="separate"/>
        </w:r>
        <w:r>
          <w:rPr>
            <w:noProof/>
            <w:webHidden/>
          </w:rPr>
          <w:t>51</w:t>
        </w:r>
        <w:r>
          <w:rPr>
            <w:noProof/>
            <w:webHidden/>
          </w:rPr>
          <w:fldChar w:fldCharType="end"/>
        </w:r>
      </w:hyperlink>
    </w:p>
    <w:p w14:paraId="6F13835C" w14:textId="58E3ECC9" w:rsidR="00D430AC" w:rsidRDefault="00D430AC">
      <w:pPr>
        <w:pStyle w:val="TJ3"/>
        <w:rPr>
          <w:rFonts w:asciiTheme="minorHAnsi" w:hAnsiTheme="minorHAnsi" w:cstheme="minorBidi"/>
          <w:noProof/>
          <w:sz w:val="24"/>
          <w:szCs w:val="21"/>
          <w:lang w:eastAsia="en-GB" w:bidi="sa-IN"/>
        </w:rPr>
      </w:pPr>
      <w:hyperlink w:anchor="_Toc203989472" w:history="1">
        <w:r w:rsidRPr="00D160A1">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_Toc203989472 \h </w:instrText>
        </w:r>
        <w:r>
          <w:rPr>
            <w:noProof/>
            <w:webHidden/>
          </w:rPr>
        </w:r>
        <w:r>
          <w:rPr>
            <w:noProof/>
            <w:webHidden/>
          </w:rPr>
          <w:fldChar w:fldCharType="separate"/>
        </w:r>
        <w:r>
          <w:rPr>
            <w:noProof/>
            <w:webHidden/>
          </w:rPr>
          <w:t>51</w:t>
        </w:r>
        <w:r>
          <w:rPr>
            <w:noProof/>
            <w:webHidden/>
          </w:rPr>
          <w:fldChar w:fldCharType="end"/>
        </w:r>
      </w:hyperlink>
    </w:p>
    <w:p w14:paraId="5AA356BB" w14:textId="0181CE4D" w:rsidR="00D430AC" w:rsidRDefault="00D430AC">
      <w:pPr>
        <w:pStyle w:val="TJ2"/>
        <w:rPr>
          <w:rFonts w:asciiTheme="minorHAnsi" w:hAnsiTheme="minorHAnsi" w:cstheme="minorBidi"/>
          <w:noProof/>
          <w:sz w:val="24"/>
          <w:szCs w:val="21"/>
          <w:lang w:eastAsia="en-GB" w:bidi="sa-IN"/>
        </w:rPr>
      </w:pPr>
      <w:hyperlink w:anchor="_Toc203989473" w:history="1">
        <w:r w:rsidRPr="00D160A1">
          <w:rPr>
            <w:rStyle w:val="Hiperhivatkozs"/>
            <w:noProof/>
            <w:lang w:bidi="ar-SA"/>
          </w:rPr>
          <w:t>5.3. Symbols</w:t>
        </w:r>
        <w:r>
          <w:rPr>
            <w:noProof/>
            <w:webHidden/>
          </w:rPr>
          <w:tab/>
        </w:r>
        <w:r>
          <w:rPr>
            <w:noProof/>
            <w:webHidden/>
          </w:rPr>
          <w:fldChar w:fldCharType="begin"/>
        </w:r>
        <w:r>
          <w:rPr>
            <w:noProof/>
            <w:webHidden/>
          </w:rPr>
          <w:instrText xml:space="preserve"> PAGEREF _Toc203989473 \h </w:instrText>
        </w:r>
        <w:r>
          <w:rPr>
            <w:noProof/>
            <w:webHidden/>
          </w:rPr>
        </w:r>
        <w:r>
          <w:rPr>
            <w:noProof/>
            <w:webHidden/>
          </w:rPr>
          <w:fldChar w:fldCharType="separate"/>
        </w:r>
        <w:r>
          <w:rPr>
            <w:noProof/>
            <w:webHidden/>
          </w:rPr>
          <w:t>52</w:t>
        </w:r>
        <w:r>
          <w:rPr>
            <w:noProof/>
            <w:webHidden/>
          </w:rPr>
          <w:fldChar w:fldCharType="end"/>
        </w:r>
      </w:hyperlink>
    </w:p>
    <w:p w14:paraId="47433CF1" w14:textId="41EF74F8" w:rsidR="00D430AC" w:rsidRDefault="00D430AC">
      <w:pPr>
        <w:pStyle w:val="TJ3"/>
        <w:rPr>
          <w:rFonts w:asciiTheme="minorHAnsi" w:hAnsiTheme="minorHAnsi" w:cstheme="minorBidi"/>
          <w:noProof/>
          <w:sz w:val="24"/>
          <w:szCs w:val="21"/>
          <w:lang w:eastAsia="en-GB" w:bidi="sa-IN"/>
        </w:rPr>
      </w:pPr>
      <w:hyperlink w:anchor="_Toc203989474" w:history="1">
        <w:r w:rsidRPr="00D160A1">
          <w:rPr>
            <w:rStyle w:val="Hiperhivatkozs"/>
            <w:noProof/>
            <w:lang w:bidi="ar-SA"/>
          </w:rPr>
          <w:t>5.3.1. Punctuation marks</w:t>
        </w:r>
        <w:r>
          <w:rPr>
            <w:noProof/>
            <w:webHidden/>
          </w:rPr>
          <w:tab/>
        </w:r>
        <w:r>
          <w:rPr>
            <w:noProof/>
            <w:webHidden/>
          </w:rPr>
          <w:fldChar w:fldCharType="begin"/>
        </w:r>
        <w:r>
          <w:rPr>
            <w:noProof/>
            <w:webHidden/>
          </w:rPr>
          <w:instrText xml:space="preserve"> PAGEREF _Toc203989474 \h </w:instrText>
        </w:r>
        <w:r>
          <w:rPr>
            <w:noProof/>
            <w:webHidden/>
          </w:rPr>
        </w:r>
        <w:r>
          <w:rPr>
            <w:noProof/>
            <w:webHidden/>
          </w:rPr>
          <w:fldChar w:fldCharType="separate"/>
        </w:r>
        <w:r>
          <w:rPr>
            <w:noProof/>
            <w:webHidden/>
          </w:rPr>
          <w:t>52</w:t>
        </w:r>
        <w:r>
          <w:rPr>
            <w:noProof/>
            <w:webHidden/>
          </w:rPr>
          <w:fldChar w:fldCharType="end"/>
        </w:r>
      </w:hyperlink>
    </w:p>
    <w:p w14:paraId="7985D0CC" w14:textId="00D5E020" w:rsidR="00D430AC" w:rsidRDefault="00D430AC">
      <w:pPr>
        <w:pStyle w:val="TJ4"/>
        <w:rPr>
          <w:rFonts w:asciiTheme="minorHAnsi" w:hAnsiTheme="minorHAnsi" w:cstheme="minorBidi"/>
          <w:noProof/>
          <w:sz w:val="24"/>
          <w:szCs w:val="21"/>
          <w:lang w:eastAsia="en-GB" w:bidi="sa-IN"/>
        </w:rPr>
      </w:pPr>
      <w:hyperlink w:anchor="_Toc203989475" w:history="1">
        <w:r w:rsidRPr="00D160A1">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_Toc203989475 \h </w:instrText>
        </w:r>
        <w:r>
          <w:rPr>
            <w:noProof/>
            <w:webHidden/>
          </w:rPr>
        </w:r>
        <w:r>
          <w:rPr>
            <w:noProof/>
            <w:webHidden/>
          </w:rPr>
          <w:fldChar w:fldCharType="separate"/>
        </w:r>
        <w:r>
          <w:rPr>
            <w:noProof/>
            <w:webHidden/>
          </w:rPr>
          <w:t>52</w:t>
        </w:r>
        <w:r>
          <w:rPr>
            <w:noProof/>
            <w:webHidden/>
          </w:rPr>
          <w:fldChar w:fldCharType="end"/>
        </w:r>
      </w:hyperlink>
    </w:p>
    <w:p w14:paraId="1DA82DDA" w14:textId="34739E12" w:rsidR="00D430AC" w:rsidRDefault="00D430AC">
      <w:pPr>
        <w:pStyle w:val="TJ4"/>
        <w:rPr>
          <w:rFonts w:asciiTheme="minorHAnsi" w:hAnsiTheme="minorHAnsi" w:cstheme="minorBidi"/>
          <w:noProof/>
          <w:sz w:val="24"/>
          <w:szCs w:val="21"/>
          <w:lang w:eastAsia="en-GB" w:bidi="sa-IN"/>
        </w:rPr>
      </w:pPr>
      <w:hyperlink w:anchor="_Toc203989476" w:history="1">
        <w:r w:rsidRPr="00D160A1">
          <w:rPr>
            <w:rStyle w:val="Hiperhivatkozs"/>
            <w:noProof/>
            <w:lang w:bidi="ar-SA"/>
          </w:rPr>
          <w:t>5.3.1.2. Supplying punctuation</w:t>
        </w:r>
        <w:r>
          <w:rPr>
            <w:noProof/>
            <w:webHidden/>
          </w:rPr>
          <w:tab/>
        </w:r>
        <w:r>
          <w:rPr>
            <w:noProof/>
            <w:webHidden/>
          </w:rPr>
          <w:fldChar w:fldCharType="begin"/>
        </w:r>
        <w:r>
          <w:rPr>
            <w:noProof/>
            <w:webHidden/>
          </w:rPr>
          <w:instrText xml:space="preserve"> PAGEREF _Toc203989476 \h </w:instrText>
        </w:r>
        <w:r>
          <w:rPr>
            <w:noProof/>
            <w:webHidden/>
          </w:rPr>
        </w:r>
        <w:r>
          <w:rPr>
            <w:noProof/>
            <w:webHidden/>
          </w:rPr>
          <w:fldChar w:fldCharType="separate"/>
        </w:r>
        <w:r>
          <w:rPr>
            <w:noProof/>
            <w:webHidden/>
          </w:rPr>
          <w:t>53</w:t>
        </w:r>
        <w:r>
          <w:rPr>
            <w:noProof/>
            <w:webHidden/>
          </w:rPr>
          <w:fldChar w:fldCharType="end"/>
        </w:r>
      </w:hyperlink>
    </w:p>
    <w:p w14:paraId="57F3D4E4" w14:textId="2BD50AE4" w:rsidR="00D430AC" w:rsidRDefault="00D430AC">
      <w:pPr>
        <w:pStyle w:val="TJ3"/>
        <w:rPr>
          <w:rFonts w:asciiTheme="minorHAnsi" w:hAnsiTheme="minorHAnsi" w:cstheme="minorBidi"/>
          <w:noProof/>
          <w:sz w:val="24"/>
          <w:szCs w:val="21"/>
          <w:lang w:eastAsia="en-GB" w:bidi="sa-IN"/>
        </w:rPr>
      </w:pPr>
      <w:hyperlink w:anchor="_Toc203989477" w:history="1">
        <w:r w:rsidRPr="00D160A1">
          <w:rPr>
            <w:rStyle w:val="Hiperhivatkozs"/>
            <w:noProof/>
            <w:lang w:bidi="ar-SA"/>
          </w:rPr>
          <w:t>5.3.2. Functional symbols</w:t>
        </w:r>
        <w:r>
          <w:rPr>
            <w:noProof/>
            <w:webHidden/>
          </w:rPr>
          <w:tab/>
        </w:r>
        <w:r>
          <w:rPr>
            <w:noProof/>
            <w:webHidden/>
          </w:rPr>
          <w:fldChar w:fldCharType="begin"/>
        </w:r>
        <w:r>
          <w:rPr>
            <w:noProof/>
            <w:webHidden/>
          </w:rPr>
          <w:instrText xml:space="preserve"> PAGEREF _Toc203989477 \h </w:instrText>
        </w:r>
        <w:r>
          <w:rPr>
            <w:noProof/>
            <w:webHidden/>
          </w:rPr>
        </w:r>
        <w:r>
          <w:rPr>
            <w:noProof/>
            <w:webHidden/>
          </w:rPr>
          <w:fldChar w:fldCharType="separate"/>
        </w:r>
        <w:r>
          <w:rPr>
            <w:noProof/>
            <w:webHidden/>
          </w:rPr>
          <w:t>53</w:t>
        </w:r>
        <w:r>
          <w:rPr>
            <w:noProof/>
            <w:webHidden/>
          </w:rPr>
          <w:fldChar w:fldCharType="end"/>
        </w:r>
      </w:hyperlink>
    </w:p>
    <w:p w14:paraId="403B20B8" w14:textId="19A89747" w:rsidR="00D430AC" w:rsidRDefault="00D430AC">
      <w:pPr>
        <w:pStyle w:val="TJ4"/>
        <w:rPr>
          <w:rFonts w:asciiTheme="minorHAnsi" w:hAnsiTheme="minorHAnsi" w:cstheme="minorBidi"/>
          <w:noProof/>
          <w:sz w:val="24"/>
          <w:szCs w:val="21"/>
          <w:lang w:eastAsia="en-GB" w:bidi="sa-IN"/>
        </w:rPr>
      </w:pPr>
      <w:hyperlink w:anchor="_Toc203989478" w:history="1">
        <w:r w:rsidRPr="00D160A1">
          <w:rPr>
            <w:rStyle w:val="Hiperhivatkozs"/>
            <w:noProof/>
            <w:lang w:bidi="ar-SA"/>
          </w:rPr>
          <w:t>5.3.2.1. Space filler symbols</w:t>
        </w:r>
        <w:r>
          <w:rPr>
            <w:noProof/>
            <w:webHidden/>
          </w:rPr>
          <w:tab/>
        </w:r>
        <w:r>
          <w:rPr>
            <w:noProof/>
            <w:webHidden/>
          </w:rPr>
          <w:fldChar w:fldCharType="begin"/>
        </w:r>
        <w:r>
          <w:rPr>
            <w:noProof/>
            <w:webHidden/>
          </w:rPr>
          <w:instrText xml:space="preserve"> PAGEREF _Toc203989478 \h </w:instrText>
        </w:r>
        <w:r>
          <w:rPr>
            <w:noProof/>
            <w:webHidden/>
          </w:rPr>
        </w:r>
        <w:r>
          <w:rPr>
            <w:noProof/>
            <w:webHidden/>
          </w:rPr>
          <w:fldChar w:fldCharType="separate"/>
        </w:r>
        <w:r>
          <w:rPr>
            <w:noProof/>
            <w:webHidden/>
          </w:rPr>
          <w:t>54</w:t>
        </w:r>
        <w:r>
          <w:rPr>
            <w:noProof/>
            <w:webHidden/>
          </w:rPr>
          <w:fldChar w:fldCharType="end"/>
        </w:r>
      </w:hyperlink>
    </w:p>
    <w:p w14:paraId="37631048" w14:textId="2FBFADF4" w:rsidR="00D430AC" w:rsidRDefault="00D430AC">
      <w:pPr>
        <w:pStyle w:val="TJ4"/>
        <w:rPr>
          <w:rFonts w:asciiTheme="minorHAnsi" w:hAnsiTheme="minorHAnsi" w:cstheme="minorBidi"/>
          <w:noProof/>
          <w:sz w:val="24"/>
          <w:szCs w:val="21"/>
          <w:lang w:eastAsia="en-GB" w:bidi="sa-IN"/>
        </w:rPr>
      </w:pPr>
      <w:hyperlink w:anchor="_Toc203989479" w:history="1">
        <w:r w:rsidRPr="00D160A1">
          <w:rPr>
            <w:rStyle w:val="Hiperhivatkozs"/>
            <w:noProof/>
            <w:lang w:bidi="ar-SA"/>
          </w:rPr>
          <w:t>5.3.2.2. Word break indicators</w:t>
        </w:r>
        <w:r>
          <w:rPr>
            <w:noProof/>
            <w:webHidden/>
          </w:rPr>
          <w:tab/>
        </w:r>
        <w:r>
          <w:rPr>
            <w:noProof/>
            <w:webHidden/>
          </w:rPr>
          <w:fldChar w:fldCharType="begin"/>
        </w:r>
        <w:r>
          <w:rPr>
            <w:noProof/>
            <w:webHidden/>
          </w:rPr>
          <w:instrText xml:space="preserve"> PAGEREF _Toc203989479 \h </w:instrText>
        </w:r>
        <w:r>
          <w:rPr>
            <w:noProof/>
            <w:webHidden/>
          </w:rPr>
        </w:r>
        <w:r>
          <w:rPr>
            <w:noProof/>
            <w:webHidden/>
          </w:rPr>
          <w:fldChar w:fldCharType="separate"/>
        </w:r>
        <w:r>
          <w:rPr>
            <w:noProof/>
            <w:webHidden/>
          </w:rPr>
          <w:t>54</w:t>
        </w:r>
        <w:r>
          <w:rPr>
            <w:noProof/>
            <w:webHidden/>
          </w:rPr>
          <w:fldChar w:fldCharType="end"/>
        </w:r>
      </w:hyperlink>
    </w:p>
    <w:p w14:paraId="6E746109" w14:textId="651D9652" w:rsidR="00D430AC" w:rsidRDefault="00D430AC">
      <w:pPr>
        <w:pStyle w:val="TJ3"/>
        <w:rPr>
          <w:rFonts w:asciiTheme="minorHAnsi" w:hAnsiTheme="minorHAnsi" w:cstheme="minorBidi"/>
          <w:noProof/>
          <w:sz w:val="24"/>
          <w:szCs w:val="21"/>
          <w:lang w:eastAsia="en-GB" w:bidi="sa-IN"/>
        </w:rPr>
      </w:pPr>
      <w:hyperlink w:anchor="_Toc203989480" w:history="1">
        <w:r w:rsidRPr="00D160A1">
          <w:rPr>
            <w:rStyle w:val="Hiperhivatkozs"/>
            <w:noProof/>
            <w:lang w:bidi="ar-SA"/>
          </w:rPr>
          <w:t>5.3.3. Generic symbols</w:t>
        </w:r>
        <w:r>
          <w:rPr>
            <w:noProof/>
            <w:webHidden/>
          </w:rPr>
          <w:tab/>
        </w:r>
        <w:r>
          <w:rPr>
            <w:noProof/>
            <w:webHidden/>
          </w:rPr>
          <w:fldChar w:fldCharType="begin"/>
        </w:r>
        <w:r>
          <w:rPr>
            <w:noProof/>
            <w:webHidden/>
          </w:rPr>
          <w:instrText xml:space="preserve"> PAGEREF _Toc203989480 \h </w:instrText>
        </w:r>
        <w:r>
          <w:rPr>
            <w:noProof/>
            <w:webHidden/>
          </w:rPr>
        </w:r>
        <w:r>
          <w:rPr>
            <w:noProof/>
            <w:webHidden/>
          </w:rPr>
          <w:fldChar w:fldCharType="separate"/>
        </w:r>
        <w:r>
          <w:rPr>
            <w:noProof/>
            <w:webHidden/>
          </w:rPr>
          <w:t>54</w:t>
        </w:r>
        <w:r>
          <w:rPr>
            <w:noProof/>
            <w:webHidden/>
          </w:rPr>
          <w:fldChar w:fldCharType="end"/>
        </w:r>
      </w:hyperlink>
    </w:p>
    <w:p w14:paraId="01BB9008" w14:textId="552F26A0" w:rsidR="00D430AC" w:rsidRDefault="00D430AC">
      <w:pPr>
        <w:pStyle w:val="TJ2"/>
        <w:rPr>
          <w:rFonts w:asciiTheme="minorHAnsi" w:hAnsiTheme="minorHAnsi" w:cstheme="minorBidi"/>
          <w:noProof/>
          <w:sz w:val="24"/>
          <w:szCs w:val="21"/>
          <w:lang w:eastAsia="en-GB" w:bidi="sa-IN"/>
        </w:rPr>
      </w:pPr>
      <w:hyperlink w:anchor="_Toc203989481" w:history="1">
        <w:r w:rsidRPr="00D160A1">
          <w:rPr>
            <w:rStyle w:val="Hiperhivatkozs"/>
            <w:noProof/>
            <w:lang w:bidi="ar-SA"/>
          </w:rPr>
          <w:t>5.4. Blank space</w:t>
        </w:r>
        <w:r>
          <w:rPr>
            <w:noProof/>
            <w:webHidden/>
          </w:rPr>
          <w:tab/>
        </w:r>
        <w:r>
          <w:rPr>
            <w:noProof/>
            <w:webHidden/>
          </w:rPr>
          <w:fldChar w:fldCharType="begin"/>
        </w:r>
        <w:r>
          <w:rPr>
            <w:noProof/>
            <w:webHidden/>
          </w:rPr>
          <w:instrText xml:space="preserve"> PAGEREF _Toc203989481 \h </w:instrText>
        </w:r>
        <w:r>
          <w:rPr>
            <w:noProof/>
            <w:webHidden/>
          </w:rPr>
        </w:r>
        <w:r>
          <w:rPr>
            <w:noProof/>
            <w:webHidden/>
          </w:rPr>
          <w:fldChar w:fldCharType="separate"/>
        </w:r>
        <w:r>
          <w:rPr>
            <w:noProof/>
            <w:webHidden/>
          </w:rPr>
          <w:t>54</w:t>
        </w:r>
        <w:r>
          <w:rPr>
            <w:noProof/>
            <w:webHidden/>
          </w:rPr>
          <w:fldChar w:fldCharType="end"/>
        </w:r>
      </w:hyperlink>
    </w:p>
    <w:p w14:paraId="13913CD4" w14:textId="7961D920" w:rsidR="00D430AC" w:rsidRDefault="00D430AC">
      <w:pPr>
        <w:pStyle w:val="TJ1"/>
        <w:rPr>
          <w:rFonts w:asciiTheme="minorHAnsi" w:hAnsiTheme="minorHAnsi" w:cstheme="minorBidi"/>
          <w:b w:val="0"/>
          <w:noProof/>
          <w:sz w:val="24"/>
          <w:szCs w:val="21"/>
          <w:lang w:eastAsia="en-GB" w:bidi="sa-IN"/>
        </w:rPr>
      </w:pPr>
      <w:hyperlink w:anchor="_Toc203989482" w:history="1">
        <w:r w:rsidRPr="00D160A1">
          <w:rPr>
            <w:rStyle w:val="Hiperhivatkozs"/>
            <w:noProof/>
            <w:lang w:bidi="ar-SA"/>
          </w:rPr>
          <w:t>6. Segmentation in transliterated text</w:t>
        </w:r>
        <w:r>
          <w:rPr>
            <w:noProof/>
            <w:webHidden/>
          </w:rPr>
          <w:tab/>
        </w:r>
        <w:r>
          <w:rPr>
            <w:noProof/>
            <w:webHidden/>
          </w:rPr>
          <w:fldChar w:fldCharType="begin"/>
        </w:r>
        <w:r>
          <w:rPr>
            <w:noProof/>
            <w:webHidden/>
          </w:rPr>
          <w:instrText xml:space="preserve"> PAGEREF _Toc203989482 \h </w:instrText>
        </w:r>
        <w:r>
          <w:rPr>
            <w:noProof/>
            <w:webHidden/>
          </w:rPr>
        </w:r>
        <w:r>
          <w:rPr>
            <w:noProof/>
            <w:webHidden/>
          </w:rPr>
          <w:fldChar w:fldCharType="separate"/>
        </w:r>
        <w:r>
          <w:rPr>
            <w:noProof/>
            <w:webHidden/>
          </w:rPr>
          <w:t>56</w:t>
        </w:r>
        <w:r>
          <w:rPr>
            <w:noProof/>
            <w:webHidden/>
          </w:rPr>
          <w:fldChar w:fldCharType="end"/>
        </w:r>
      </w:hyperlink>
    </w:p>
    <w:p w14:paraId="45D75427" w14:textId="045B12F6" w:rsidR="00D430AC" w:rsidRDefault="00D430AC">
      <w:pPr>
        <w:pStyle w:val="TJ2"/>
        <w:rPr>
          <w:rFonts w:asciiTheme="minorHAnsi" w:hAnsiTheme="minorHAnsi" w:cstheme="minorBidi"/>
          <w:noProof/>
          <w:sz w:val="24"/>
          <w:szCs w:val="21"/>
          <w:lang w:eastAsia="en-GB" w:bidi="sa-IN"/>
        </w:rPr>
      </w:pPr>
      <w:hyperlink w:anchor="_Toc203989483" w:history="1">
        <w:r w:rsidRPr="00D160A1">
          <w:rPr>
            <w:rStyle w:val="Hiperhivatkozs"/>
            <w:noProof/>
            <w:lang w:bidi="ar-SA"/>
          </w:rPr>
          <w:t>6.1. Descriptive and interpretive blocks</w:t>
        </w:r>
        <w:r>
          <w:rPr>
            <w:noProof/>
            <w:webHidden/>
          </w:rPr>
          <w:tab/>
        </w:r>
        <w:r>
          <w:rPr>
            <w:noProof/>
            <w:webHidden/>
          </w:rPr>
          <w:fldChar w:fldCharType="begin"/>
        </w:r>
        <w:r>
          <w:rPr>
            <w:noProof/>
            <w:webHidden/>
          </w:rPr>
          <w:instrText xml:space="preserve"> PAGEREF _Toc203989483 \h </w:instrText>
        </w:r>
        <w:r>
          <w:rPr>
            <w:noProof/>
            <w:webHidden/>
          </w:rPr>
        </w:r>
        <w:r>
          <w:rPr>
            <w:noProof/>
            <w:webHidden/>
          </w:rPr>
          <w:fldChar w:fldCharType="separate"/>
        </w:r>
        <w:r>
          <w:rPr>
            <w:noProof/>
            <w:webHidden/>
          </w:rPr>
          <w:t>56</w:t>
        </w:r>
        <w:r>
          <w:rPr>
            <w:noProof/>
            <w:webHidden/>
          </w:rPr>
          <w:fldChar w:fldCharType="end"/>
        </w:r>
      </w:hyperlink>
    </w:p>
    <w:p w14:paraId="70C4436B" w14:textId="6AFB1D6D" w:rsidR="00D430AC" w:rsidRDefault="00D430AC">
      <w:pPr>
        <w:pStyle w:val="TJ2"/>
        <w:rPr>
          <w:rFonts w:asciiTheme="minorHAnsi" w:hAnsiTheme="minorHAnsi" w:cstheme="minorBidi"/>
          <w:noProof/>
          <w:sz w:val="24"/>
          <w:szCs w:val="21"/>
          <w:lang w:eastAsia="en-GB" w:bidi="sa-IN"/>
        </w:rPr>
      </w:pPr>
      <w:hyperlink w:anchor="_Toc203989484" w:history="1">
        <w:r w:rsidRPr="00D160A1">
          <w:rPr>
            <w:rStyle w:val="Hiperhivatkozs"/>
            <w:noProof/>
            <w:lang w:bidi="ar-SA"/>
          </w:rPr>
          <w:t xml:space="preserve">6.2. Segmentation versus </w:t>
        </w:r>
        <w:r w:rsidRPr="00D160A1">
          <w:rPr>
            <w:rStyle w:val="Hiperhivatkozs"/>
            <w:i/>
            <w:iCs/>
            <w:noProof/>
            <w:lang w:bidi="ar-SA"/>
          </w:rPr>
          <w:t>akṣara</w:t>
        </w:r>
        <w:r w:rsidRPr="00D160A1">
          <w:rPr>
            <w:rStyle w:val="Hiperhivatkozs"/>
            <w:noProof/>
            <w:lang w:bidi="ar-SA"/>
          </w:rPr>
          <w:t xml:space="preserve">s and </w:t>
        </w:r>
        <w:r w:rsidRPr="00D160A1">
          <w:rPr>
            <w:rStyle w:val="Hiperhivatkozs"/>
            <w:i/>
            <w:iCs/>
            <w:noProof/>
            <w:lang w:bidi="ar-SA"/>
          </w:rPr>
          <w:t>sandhi</w:t>
        </w:r>
        <w:r>
          <w:rPr>
            <w:noProof/>
            <w:webHidden/>
          </w:rPr>
          <w:tab/>
        </w:r>
        <w:r>
          <w:rPr>
            <w:noProof/>
            <w:webHidden/>
          </w:rPr>
          <w:fldChar w:fldCharType="begin"/>
        </w:r>
        <w:r>
          <w:rPr>
            <w:noProof/>
            <w:webHidden/>
          </w:rPr>
          <w:instrText xml:space="preserve"> PAGEREF _Toc203989484 \h </w:instrText>
        </w:r>
        <w:r>
          <w:rPr>
            <w:noProof/>
            <w:webHidden/>
          </w:rPr>
        </w:r>
        <w:r>
          <w:rPr>
            <w:noProof/>
            <w:webHidden/>
          </w:rPr>
          <w:fldChar w:fldCharType="separate"/>
        </w:r>
        <w:r>
          <w:rPr>
            <w:noProof/>
            <w:webHidden/>
          </w:rPr>
          <w:t>56</w:t>
        </w:r>
        <w:r>
          <w:rPr>
            <w:noProof/>
            <w:webHidden/>
          </w:rPr>
          <w:fldChar w:fldCharType="end"/>
        </w:r>
      </w:hyperlink>
    </w:p>
    <w:p w14:paraId="345B4540" w14:textId="5407672F" w:rsidR="00D430AC" w:rsidRDefault="00D430AC">
      <w:pPr>
        <w:pStyle w:val="TJ2"/>
        <w:rPr>
          <w:rFonts w:asciiTheme="minorHAnsi" w:hAnsiTheme="minorHAnsi" w:cstheme="minorBidi"/>
          <w:noProof/>
          <w:sz w:val="24"/>
          <w:szCs w:val="21"/>
          <w:lang w:eastAsia="en-GB" w:bidi="sa-IN"/>
        </w:rPr>
      </w:pPr>
      <w:hyperlink w:anchor="_Toc203989485" w:history="1">
        <w:r w:rsidRPr="00D160A1">
          <w:rPr>
            <w:rStyle w:val="Hiperhivatkozs"/>
            <w:noProof/>
            <w:lang w:bidi="ar-SA"/>
          </w:rPr>
          <w:t>6.3. Editorial spacing</w:t>
        </w:r>
        <w:r>
          <w:rPr>
            <w:noProof/>
            <w:webHidden/>
          </w:rPr>
          <w:tab/>
        </w:r>
        <w:r>
          <w:rPr>
            <w:noProof/>
            <w:webHidden/>
          </w:rPr>
          <w:fldChar w:fldCharType="begin"/>
        </w:r>
        <w:r>
          <w:rPr>
            <w:noProof/>
            <w:webHidden/>
          </w:rPr>
          <w:instrText xml:space="preserve"> PAGEREF _Toc203989485 \h </w:instrText>
        </w:r>
        <w:r>
          <w:rPr>
            <w:noProof/>
            <w:webHidden/>
          </w:rPr>
        </w:r>
        <w:r>
          <w:rPr>
            <w:noProof/>
            <w:webHidden/>
          </w:rPr>
          <w:fldChar w:fldCharType="separate"/>
        </w:r>
        <w:r>
          <w:rPr>
            <w:noProof/>
            <w:webHidden/>
          </w:rPr>
          <w:t>57</w:t>
        </w:r>
        <w:r>
          <w:rPr>
            <w:noProof/>
            <w:webHidden/>
          </w:rPr>
          <w:fldChar w:fldCharType="end"/>
        </w:r>
      </w:hyperlink>
    </w:p>
    <w:p w14:paraId="2C7C78F3" w14:textId="31361D7F" w:rsidR="00D430AC" w:rsidRDefault="00D430AC">
      <w:pPr>
        <w:pStyle w:val="TJ3"/>
        <w:rPr>
          <w:rFonts w:asciiTheme="minorHAnsi" w:hAnsiTheme="minorHAnsi" w:cstheme="minorBidi"/>
          <w:noProof/>
          <w:sz w:val="24"/>
          <w:szCs w:val="21"/>
          <w:lang w:eastAsia="en-GB" w:bidi="sa-IN"/>
        </w:rPr>
      </w:pPr>
      <w:hyperlink w:anchor="_Toc203989486" w:history="1">
        <w:r w:rsidRPr="00D160A1">
          <w:rPr>
            <w:rStyle w:val="Hiperhivatkozs"/>
            <w:noProof/>
            <w:lang w:bidi="ar-SA"/>
          </w:rPr>
          <w:t>6.3.1. Good practice in editorial spacing</w:t>
        </w:r>
        <w:r>
          <w:rPr>
            <w:noProof/>
            <w:webHidden/>
          </w:rPr>
          <w:tab/>
        </w:r>
        <w:r>
          <w:rPr>
            <w:noProof/>
            <w:webHidden/>
          </w:rPr>
          <w:fldChar w:fldCharType="begin"/>
        </w:r>
        <w:r>
          <w:rPr>
            <w:noProof/>
            <w:webHidden/>
          </w:rPr>
          <w:instrText xml:space="preserve"> PAGEREF _Toc203989486 \h </w:instrText>
        </w:r>
        <w:r>
          <w:rPr>
            <w:noProof/>
            <w:webHidden/>
          </w:rPr>
        </w:r>
        <w:r>
          <w:rPr>
            <w:noProof/>
            <w:webHidden/>
          </w:rPr>
          <w:fldChar w:fldCharType="separate"/>
        </w:r>
        <w:r>
          <w:rPr>
            <w:noProof/>
            <w:webHidden/>
          </w:rPr>
          <w:t>58</w:t>
        </w:r>
        <w:r>
          <w:rPr>
            <w:noProof/>
            <w:webHidden/>
          </w:rPr>
          <w:fldChar w:fldCharType="end"/>
        </w:r>
      </w:hyperlink>
    </w:p>
    <w:p w14:paraId="3E38CDCE" w14:textId="6A803116" w:rsidR="00D430AC" w:rsidRDefault="00D430AC">
      <w:pPr>
        <w:pStyle w:val="TJ4"/>
        <w:rPr>
          <w:rFonts w:asciiTheme="minorHAnsi" w:hAnsiTheme="minorHAnsi" w:cstheme="minorBidi"/>
          <w:noProof/>
          <w:sz w:val="24"/>
          <w:szCs w:val="21"/>
          <w:lang w:eastAsia="en-GB" w:bidi="sa-IN"/>
        </w:rPr>
      </w:pPr>
      <w:hyperlink w:anchor="_Toc203989487" w:history="1">
        <w:r w:rsidRPr="00D160A1">
          <w:rPr>
            <w:rStyle w:val="Hiperhivatkozs"/>
            <w:noProof/>
            <w:lang w:bidi="ar-SA"/>
          </w:rPr>
          <w:t>6.3.1.1. Space and numerals</w:t>
        </w:r>
        <w:r>
          <w:rPr>
            <w:noProof/>
            <w:webHidden/>
          </w:rPr>
          <w:tab/>
        </w:r>
        <w:r>
          <w:rPr>
            <w:noProof/>
            <w:webHidden/>
          </w:rPr>
          <w:fldChar w:fldCharType="begin"/>
        </w:r>
        <w:r>
          <w:rPr>
            <w:noProof/>
            <w:webHidden/>
          </w:rPr>
          <w:instrText xml:space="preserve"> PAGEREF _Toc203989487 \h </w:instrText>
        </w:r>
        <w:r>
          <w:rPr>
            <w:noProof/>
            <w:webHidden/>
          </w:rPr>
        </w:r>
        <w:r>
          <w:rPr>
            <w:noProof/>
            <w:webHidden/>
          </w:rPr>
          <w:fldChar w:fldCharType="separate"/>
        </w:r>
        <w:r>
          <w:rPr>
            <w:noProof/>
            <w:webHidden/>
          </w:rPr>
          <w:t>58</w:t>
        </w:r>
        <w:r>
          <w:rPr>
            <w:noProof/>
            <w:webHidden/>
          </w:rPr>
          <w:fldChar w:fldCharType="end"/>
        </w:r>
      </w:hyperlink>
    </w:p>
    <w:p w14:paraId="243C3546" w14:textId="2A0AA825" w:rsidR="00D430AC" w:rsidRDefault="00D430AC">
      <w:pPr>
        <w:pStyle w:val="TJ4"/>
        <w:rPr>
          <w:rFonts w:asciiTheme="minorHAnsi" w:hAnsiTheme="minorHAnsi" w:cstheme="minorBidi"/>
          <w:noProof/>
          <w:sz w:val="24"/>
          <w:szCs w:val="21"/>
          <w:lang w:eastAsia="en-GB" w:bidi="sa-IN"/>
        </w:rPr>
      </w:pPr>
      <w:hyperlink w:anchor="_Toc203989488" w:history="1">
        <w:r w:rsidRPr="00D160A1">
          <w:rPr>
            <w:rStyle w:val="Hiperhivatkozs"/>
            <w:noProof/>
            <w:lang w:bidi="ar-SA"/>
          </w:rPr>
          <w:t xml:space="preserve">6.3.1.2. Space and </w:t>
        </w:r>
        <w:r w:rsidRPr="00D160A1">
          <w:rPr>
            <w:rStyle w:val="Hiperhivatkozs"/>
            <w:i/>
            <w:iCs/>
            <w:noProof/>
            <w:lang w:bidi="ar-SA"/>
          </w:rPr>
          <w:t>avagraha</w:t>
        </w:r>
        <w:r>
          <w:rPr>
            <w:noProof/>
            <w:webHidden/>
          </w:rPr>
          <w:tab/>
        </w:r>
        <w:r>
          <w:rPr>
            <w:noProof/>
            <w:webHidden/>
          </w:rPr>
          <w:fldChar w:fldCharType="begin"/>
        </w:r>
        <w:r>
          <w:rPr>
            <w:noProof/>
            <w:webHidden/>
          </w:rPr>
          <w:instrText xml:space="preserve"> PAGEREF _Toc203989488 \h </w:instrText>
        </w:r>
        <w:r>
          <w:rPr>
            <w:noProof/>
            <w:webHidden/>
          </w:rPr>
        </w:r>
        <w:r>
          <w:rPr>
            <w:noProof/>
            <w:webHidden/>
          </w:rPr>
          <w:fldChar w:fldCharType="separate"/>
        </w:r>
        <w:r>
          <w:rPr>
            <w:noProof/>
            <w:webHidden/>
          </w:rPr>
          <w:t>58</w:t>
        </w:r>
        <w:r>
          <w:rPr>
            <w:noProof/>
            <w:webHidden/>
          </w:rPr>
          <w:fldChar w:fldCharType="end"/>
        </w:r>
      </w:hyperlink>
    </w:p>
    <w:p w14:paraId="34D48550" w14:textId="60394238" w:rsidR="00D430AC" w:rsidRDefault="00D430AC">
      <w:pPr>
        <w:pStyle w:val="TJ4"/>
        <w:rPr>
          <w:rFonts w:asciiTheme="minorHAnsi" w:hAnsiTheme="minorHAnsi" w:cstheme="minorBidi"/>
          <w:noProof/>
          <w:sz w:val="24"/>
          <w:szCs w:val="21"/>
          <w:lang w:eastAsia="en-GB" w:bidi="sa-IN"/>
        </w:rPr>
      </w:pPr>
      <w:hyperlink w:anchor="_Toc203989489" w:history="1">
        <w:r w:rsidRPr="00D160A1">
          <w:rPr>
            <w:rStyle w:val="Hiperhivatkozs"/>
            <w:noProof/>
            <w:lang w:bidi="ar-SA"/>
          </w:rPr>
          <w:t>6.3.1.3. Space and punctuation marks</w:t>
        </w:r>
        <w:r>
          <w:rPr>
            <w:noProof/>
            <w:webHidden/>
          </w:rPr>
          <w:tab/>
        </w:r>
        <w:r>
          <w:rPr>
            <w:noProof/>
            <w:webHidden/>
          </w:rPr>
          <w:fldChar w:fldCharType="begin"/>
        </w:r>
        <w:r>
          <w:rPr>
            <w:noProof/>
            <w:webHidden/>
          </w:rPr>
          <w:instrText xml:space="preserve"> PAGEREF _Toc203989489 \h </w:instrText>
        </w:r>
        <w:r>
          <w:rPr>
            <w:noProof/>
            <w:webHidden/>
          </w:rPr>
        </w:r>
        <w:r>
          <w:rPr>
            <w:noProof/>
            <w:webHidden/>
          </w:rPr>
          <w:fldChar w:fldCharType="separate"/>
        </w:r>
        <w:r>
          <w:rPr>
            <w:noProof/>
            <w:webHidden/>
          </w:rPr>
          <w:t>58</w:t>
        </w:r>
        <w:r>
          <w:rPr>
            <w:noProof/>
            <w:webHidden/>
          </w:rPr>
          <w:fldChar w:fldCharType="end"/>
        </w:r>
      </w:hyperlink>
    </w:p>
    <w:p w14:paraId="580B2175" w14:textId="2DAD86B5" w:rsidR="00D430AC" w:rsidRDefault="00D430AC">
      <w:pPr>
        <w:pStyle w:val="TJ4"/>
        <w:rPr>
          <w:rFonts w:asciiTheme="minorHAnsi" w:hAnsiTheme="minorHAnsi" w:cstheme="minorBidi"/>
          <w:noProof/>
          <w:sz w:val="24"/>
          <w:szCs w:val="21"/>
          <w:lang w:eastAsia="en-GB" w:bidi="sa-IN"/>
        </w:rPr>
      </w:pPr>
      <w:hyperlink w:anchor="_Toc203989490" w:history="1">
        <w:r w:rsidRPr="00D160A1">
          <w:rPr>
            <w:rStyle w:val="Hiperhivatkozs"/>
            <w:noProof/>
            <w:lang w:bidi="ar-SA"/>
          </w:rPr>
          <w:t>6.3.1.4. Space and symbols</w:t>
        </w:r>
        <w:r>
          <w:rPr>
            <w:noProof/>
            <w:webHidden/>
          </w:rPr>
          <w:tab/>
        </w:r>
        <w:r>
          <w:rPr>
            <w:noProof/>
            <w:webHidden/>
          </w:rPr>
          <w:fldChar w:fldCharType="begin"/>
        </w:r>
        <w:r>
          <w:rPr>
            <w:noProof/>
            <w:webHidden/>
          </w:rPr>
          <w:instrText xml:space="preserve"> PAGEREF _Toc203989490 \h </w:instrText>
        </w:r>
        <w:r>
          <w:rPr>
            <w:noProof/>
            <w:webHidden/>
          </w:rPr>
        </w:r>
        <w:r>
          <w:rPr>
            <w:noProof/>
            <w:webHidden/>
          </w:rPr>
          <w:fldChar w:fldCharType="separate"/>
        </w:r>
        <w:r>
          <w:rPr>
            <w:noProof/>
            <w:webHidden/>
          </w:rPr>
          <w:t>58</w:t>
        </w:r>
        <w:r>
          <w:rPr>
            <w:noProof/>
            <w:webHidden/>
          </w:rPr>
          <w:fldChar w:fldCharType="end"/>
        </w:r>
      </w:hyperlink>
    </w:p>
    <w:p w14:paraId="3E0F65B6" w14:textId="595594B4" w:rsidR="00D430AC" w:rsidRDefault="00D430AC">
      <w:pPr>
        <w:pStyle w:val="TJ4"/>
        <w:rPr>
          <w:rFonts w:asciiTheme="minorHAnsi" w:hAnsiTheme="minorHAnsi" w:cstheme="minorBidi"/>
          <w:noProof/>
          <w:sz w:val="24"/>
          <w:szCs w:val="21"/>
          <w:lang w:eastAsia="en-GB" w:bidi="sa-IN"/>
        </w:rPr>
      </w:pPr>
      <w:hyperlink w:anchor="_Toc203989491" w:history="1">
        <w:r w:rsidRPr="00D160A1">
          <w:rPr>
            <w:rStyle w:val="Hiperhivatkozs"/>
            <w:noProof/>
            <w:lang w:bidi="ar-SA"/>
          </w:rPr>
          <w:t>6.3.1.5. Space and original space</w:t>
        </w:r>
        <w:r>
          <w:rPr>
            <w:noProof/>
            <w:webHidden/>
          </w:rPr>
          <w:tab/>
        </w:r>
        <w:r>
          <w:rPr>
            <w:noProof/>
            <w:webHidden/>
          </w:rPr>
          <w:fldChar w:fldCharType="begin"/>
        </w:r>
        <w:r>
          <w:rPr>
            <w:noProof/>
            <w:webHidden/>
          </w:rPr>
          <w:instrText xml:space="preserve"> PAGEREF _Toc203989491 \h </w:instrText>
        </w:r>
        <w:r>
          <w:rPr>
            <w:noProof/>
            <w:webHidden/>
          </w:rPr>
        </w:r>
        <w:r>
          <w:rPr>
            <w:noProof/>
            <w:webHidden/>
          </w:rPr>
          <w:fldChar w:fldCharType="separate"/>
        </w:r>
        <w:r>
          <w:rPr>
            <w:noProof/>
            <w:webHidden/>
          </w:rPr>
          <w:t>59</w:t>
        </w:r>
        <w:r>
          <w:rPr>
            <w:noProof/>
            <w:webHidden/>
          </w:rPr>
          <w:fldChar w:fldCharType="end"/>
        </w:r>
      </w:hyperlink>
    </w:p>
    <w:p w14:paraId="6FBDD9A5" w14:textId="200F8736" w:rsidR="00D430AC" w:rsidRDefault="00D430AC">
      <w:pPr>
        <w:pStyle w:val="TJ2"/>
        <w:rPr>
          <w:rFonts w:asciiTheme="minorHAnsi" w:hAnsiTheme="minorHAnsi" w:cstheme="minorBidi"/>
          <w:noProof/>
          <w:sz w:val="24"/>
          <w:szCs w:val="21"/>
          <w:lang w:eastAsia="en-GB" w:bidi="sa-IN"/>
        </w:rPr>
      </w:pPr>
      <w:hyperlink w:anchor="_Toc203989492" w:history="1">
        <w:r w:rsidRPr="00D160A1">
          <w:rPr>
            <w:rStyle w:val="Hiperhivatkozs"/>
            <w:noProof/>
            <w:lang w:bidi="ar-SA"/>
          </w:rPr>
          <w:t>6.4. Editorial hyphenation</w:t>
        </w:r>
        <w:r>
          <w:rPr>
            <w:noProof/>
            <w:webHidden/>
          </w:rPr>
          <w:tab/>
        </w:r>
        <w:r>
          <w:rPr>
            <w:noProof/>
            <w:webHidden/>
          </w:rPr>
          <w:fldChar w:fldCharType="begin"/>
        </w:r>
        <w:r>
          <w:rPr>
            <w:noProof/>
            <w:webHidden/>
          </w:rPr>
          <w:instrText xml:space="preserve"> PAGEREF _Toc203989492 \h </w:instrText>
        </w:r>
        <w:r>
          <w:rPr>
            <w:noProof/>
            <w:webHidden/>
          </w:rPr>
        </w:r>
        <w:r>
          <w:rPr>
            <w:noProof/>
            <w:webHidden/>
          </w:rPr>
          <w:fldChar w:fldCharType="separate"/>
        </w:r>
        <w:r>
          <w:rPr>
            <w:noProof/>
            <w:webHidden/>
          </w:rPr>
          <w:t>59</w:t>
        </w:r>
        <w:r>
          <w:rPr>
            <w:noProof/>
            <w:webHidden/>
          </w:rPr>
          <w:fldChar w:fldCharType="end"/>
        </w:r>
      </w:hyperlink>
    </w:p>
    <w:p w14:paraId="615389AC" w14:textId="66DDC2E2" w:rsidR="00D430AC" w:rsidRDefault="00D430AC">
      <w:pPr>
        <w:pStyle w:val="TJ3"/>
        <w:rPr>
          <w:rFonts w:asciiTheme="minorHAnsi" w:hAnsiTheme="minorHAnsi" w:cstheme="minorBidi"/>
          <w:noProof/>
          <w:sz w:val="24"/>
          <w:szCs w:val="21"/>
          <w:lang w:eastAsia="en-GB" w:bidi="sa-IN"/>
        </w:rPr>
      </w:pPr>
      <w:hyperlink w:anchor="_Toc203989493" w:history="1">
        <w:r w:rsidRPr="00D160A1">
          <w:rPr>
            <w:rStyle w:val="Hiperhivatkozs"/>
            <w:noProof/>
            <w:lang w:bidi="ar-SA"/>
          </w:rPr>
          <w:t>6.4.1. Good practice in editorial hyphenation</w:t>
        </w:r>
        <w:r>
          <w:rPr>
            <w:noProof/>
            <w:webHidden/>
          </w:rPr>
          <w:tab/>
        </w:r>
        <w:r>
          <w:rPr>
            <w:noProof/>
            <w:webHidden/>
          </w:rPr>
          <w:fldChar w:fldCharType="begin"/>
        </w:r>
        <w:r>
          <w:rPr>
            <w:noProof/>
            <w:webHidden/>
          </w:rPr>
          <w:instrText xml:space="preserve"> PAGEREF _Toc203989493 \h </w:instrText>
        </w:r>
        <w:r>
          <w:rPr>
            <w:noProof/>
            <w:webHidden/>
          </w:rPr>
        </w:r>
        <w:r>
          <w:rPr>
            <w:noProof/>
            <w:webHidden/>
          </w:rPr>
          <w:fldChar w:fldCharType="separate"/>
        </w:r>
        <w:r>
          <w:rPr>
            <w:noProof/>
            <w:webHidden/>
          </w:rPr>
          <w:t>59</w:t>
        </w:r>
        <w:r>
          <w:rPr>
            <w:noProof/>
            <w:webHidden/>
          </w:rPr>
          <w:fldChar w:fldCharType="end"/>
        </w:r>
      </w:hyperlink>
    </w:p>
    <w:p w14:paraId="5CD579B4" w14:textId="297904DF" w:rsidR="00D430AC" w:rsidRDefault="00D430AC">
      <w:pPr>
        <w:pStyle w:val="TJ2"/>
        <w:rPr>
          <w:rFonts w:asciiTheme="minorHAnsi" w:hAnsiTheme="minorHAnsi" w:cstheme="minorBidi"/>
          <w:noProof/>
          <w:sz w:val="24"/>
          <w:szCs w:val="21"/>
          <w:lang w:eastAsia="en-GB" w:bidi="sa-IN"/>
        </w:rPr>
      </w:pPr>
      <w:hyperlink w:anchor="_Toc203989494" w:history="1">
        <w:r w:rsidRPr="00D160A1">
          <w:rPr>
            <w:rStyle w:val="Hiperhivatkozs"/>
            <w:noProof/>
            <w:lang w:bidi="ar-SA"/>
          </w:rPr>
          <w:t>6.5. Segmentation guidelines</w:t>
        </w:r>
        <w:r>
          <w:rPr>
            <w:noProof/>
            <w:webHidden/>
          </w:rPr>
          <w:tab/>
        </w:r>
        <w:r>
          <w:rPr>
            <w:noProof/>
            <w:webHidden/>
          </w:rPr>
          <w:fldChar w:fldCharType="begin"/>
        </w:r>
        <w:r>
          <w:rPr>
            <w:noProof/>
            <w:webHidden/>
          </w:rPr>
          <w:instrText xml:space="preserve"> PAGEREF _Toc203989494 \h </w:instrText>
        </w:r>
        <w:r>
          <w:rPr>
            <w:noProof/>
            <w:webHidden/>
          </w:rPr>
        </w:r>
        <w:r>
          <w:rPr>
            <w:noProof/>
            <w:webHidden/>
          </w:rPr>
          <w:fldChar w:fldCharType="separate"/>
        </w:r>
        <w:r>
          <w:rPr>
            <w:noProof/>
            <w:webHidden/>
          </w:rPr>
          <w:t>59</w:t>
        </w:r>
        <w:r>
          <w:rPr>
            <w:noProof/>
            <w:webHidden/>
          </w:rPr>
          <w:fldChar w:fldCharType="end"/>
        </w:r>
      </w:hyperlink>
    </w:p>
    <w:p w14:paraId="04AACFA7" w14:textId="3D1D9417" w:rsidR="00D430AC" w:rsidRDefault="00D430AC">
      <w:pPr>
        <w:pStyle w:val="TJ3"/>
        <w:rPr>
          <w:rFonts w:asciiTheme="minorHAnsi" w:hAnsiTheme="minorHAnsi" w:cstheme="minorBidi"/>
          <w:noProof/>
          <w:sz w:val="24"/>
          <w:szCs w:val="21"/>
          <w:lang w:eastAsia="en-GB" w:bidi="sa-IN"/>
        </w:rPr>
      </w:pPr>
      <w:hyperlink w:anchor="_Toc203989495" w:history="1">
        <w:r w:rsidRPr="00D160A1">
          <w:rPr>
            <w:rStyle w:val="Hiperhivatkozs"/>
            <w:noProof/>
            <w:lang w:bidi="ar-SA"/>
          </w:rPr>
          <w:t>6.5.1. Phrases</w:t>
        </w:r>
        <w:r>
          <w:rPr>
            <w:noProof/>
            <w:webHidden/>
          </w:rPr>
          <w:tab/>
        </w:r>
        <w:r>
          <w:rPr>
            <w:noProof/>
            <w:webHidden/>
          </w:rPr>
          <w:fldChar w:fldCharType="begin"/>
        </w:r>
        <w:r>
          <w:rPr>
            <w:noProof/>
            <w:webHidden/>
          </w:rPr>
          <w:instrText xml:space="preserve"> PAGEREF _Toc203989495 \h </w:instrText>
        </w:r>
        <w:r>
          <w:rPr>
            <w:noProof/>
            <w:webHidden/>
          </w:rPr>
        </w:r>
        <w:r>
          <w:rPr>
            <w:noProof/>
            <w:webHidden/>
          </w:rPr>
          <w:fldChar w:fldCharType="separate"/>
        </w:r>
        <w:r>
          <w:rPr>
            <w:noProof/>
            <w:webHidden/>
          </w:rPr>
          <w:t>59</w:t>
        </w:r>
        <w:r>
          <w:rPr>
            <w:noProof/>
            <w:webHidden/>
          </w:rPr>
          <w:fldChar w:fldCharType="end"/>
        </w:r>
      </w:hyperlink>
    </w:p>
    <w:p w14:paraId="27ECE44E" w14:textId="1BBF0914" w:rsidR="00D430AC" w:rsidRDefault="00D430AC">
      <w:pPr>
        <w:pStyle w:val="TJ3"/>
        <w:rPr>
          <w:rFonts w:asciiTheme="minorHAnsi" w:hAnsiTheme="minorHAnsi" w:cstheme="minorBidi"/>
          <w:noProof/>
          <w:sz w:val="24"/>
          <w:szCs w:val="21"/>
          <w:lang w:eastAsia="en-GB" w:bidi="sa-IN"/>
        </w:rPr>
      </w:pPr>
      <w:hyperlink w:anchor="_Toc203989496" w:history="1">
        <w:r w:rsidRPr="00D160A1">
          <w:rPr>
            <w:rStyle w:val="Hiperhivatkozs"/>
            <w:noProof/>
            <w:lang w:bidi="ar-SA"/>
          </w:rPr>
          <w:t>6.5.2. Grammaticalised structures</w:t>
        </w:r>
        <w:r>
          <w:rPr>
            <w:noProof/>
            <w:webHidden/>
          </w:rPr>
          <w:tab/>
        </w:r>
        <w:r>
          <w:rPr>
            <w:noProof/>
            <w:webHidden/>
          </w:rPr>
          <w:fldChar w:fldCharType="begin"/>
        </w:r>
        <w:r>
          <w:rPr>
            <w:noProof/>
            <w:webHidden/>
          </w:rPr>
          <w:instrText xml:space="preserve"> PAGEREF _Toc203989496 \h </w:instrText>
        </w:r>
        <w:r>
          <w:rPr>
            <w:noProof/>
            <w:webHidden/>
          </w:rPr>
        </w:r>
        <w:r>
          <w:rPr>
            <w:noProof/>
            <w:webHidden/>
          </w:rPr>
          <w:fldChar w:fldCharType="separate"/>
        </w:r>
        <w:r>
          <w:rPr>
            <w:noProof/>
            <w:webHidden/>
          </w:rPr>
          <w:t>60</w:t>
        </w:r>
        <w:r>
          <w:rPr>
            <w:noProof/>
            <w:webHidden/>
          </w:rPr>
          <w:fldChar w:fldCharType="end"/>
        </w:r>
      </w:hyperlink>
    </w:p>
    <w:p w14:paraId="45FF4560" w14:textId="4E64C043" w:rsidR="00D430AC" w:rsidRDefault="00D430AC">
      <w:pPr>
        <w:pStyle w:val="TJ3"/>
        <w:rPr>
          <w:rFonts w:asciiTheme="minorHAnsi" w:hAnsiTheme="minorHAnsi" w:cstheme="minorBidi"/>
          <w:noProof/>
          <w:sz w:val="24"/>
          <w:szCs w:val="21"/>
          <w:lang w:eastAsia="en-GB" w:bidi="sa-IN"/>
        </w:rPr>
      </w:pPr>
      <w:hyperlink w:anchor="_Toc203989497" w:history="1">
        <w:r w:rsidRPr="00D160A1">
          <w:rPr>
            <w:rStyle w:val="Hiperhivatkozs"/>
            <w:noProof/>
            <w:lang w:bidi="ar-SA"/>
          </w:rPr>
          <w:t>6.5.3. Multiple function words</w:t>
        </w:r>
        <w:r>
          <w:rPr>
            <w:noProof/>
            <w:webHidden/>
          </w:rPr>
          <w:tab/>
        </w:r>
        <w:r>
          <w:rPr>
            <w:noProof/>
            <w:webHidden/>
          </w:rPr>
          <w:fldChar w:fldCharType="begin"/>
        </w:r>
        <w:r>
          <w:rPr>
            <w:noProof/>
            <w:webHidden/>
          </w:rPr>
          <w:instrText xml:space="preserve"> PAGEREF _Toc203989497 \h </w:instrText>
        </w:r>
        <w:r>
          <w:rPr>
            <w:noProof/>
            <w:webHidden/>
          </w:rPr>
        </w:r>
        <w:r>
          <w:rPr>
            <w:noProof/>
            <w:webHidden/>
          </w:rPr>
          <w:fldChar w:fldCharType="separate"/>
        </w:r>
        <w:r>
          <w:rPr>
            <w:noProof/>
            <w:webHidden/>
          </w:rPr>
          <w:t>60</w:t>
        </w:r>
        <w:r>
          <w:rPr>
            <w:noProof/>
            <w:webHidden/>
          </w:rPr>
          <w:fldChar w:fldCharType="end"/>
        </w:r>
      </w:hyperlink>
    </w:p>
    <w:p w14:paraId="6D1540D3" w14:textId="09D4AAD5" w:rsidR="00D430AC" w:rsidRDefault="00D430AC">
      <w:pPr>
        <w:pStyle w:val="TJ3"/>
        <w:rPr>
          <w:rFonts w:asciiTheme="minorHAnsi" w:hAnsiTheme="minorHAnsi" w:cstheme="minorBidi"/>
          <w:noProof/>
          <w:sz w:val="24"/>
          <w:szCs w:val="21"/>
          <w:lang w:eastAsia="en-GB" w:bidi="sa-IN"/>
        </w:rPr>
      </w:pPr>
      <w:hyperlink w:anchor="_Toc203989498" w:history="1">
        <w:r w:rsidRPr="00D160A1">
          <w:rPr>
            <w:rStyle w:val="Hiperhivatkozs"/>
            <w:noProof/>
            <w:lang w:bidi="ar-SA"/>
          </w:rPr>
          <w:t>6.5.4. Repetitive structures</w:t>
        </w:r>
        <w:r>
          <w:rPr>
            <w:noProof/>
            <w:webHidden/>
          </w:rPr>
          <w:tab/>
        </w:r>
        <w:r>
          <w:rPr>
            <w:noProof/>
            <w:webHidden/>
          </w:rPr>
          <w:fldChar w:fldCharType="begin"/>
        </w:r>
        <w:r>
          <w:rPr>
            <w:noProof/>
            <w:webHidden/>
          </w:rPr>
          <w:instrText xml:space="preserve"> PAGEREF _Toc203989498 \h </w:instrText>
        </w:r>
        <w:r>
          <w:rPr>
            <w:noProof/>
            <w:webHidden/>
          </w:rPr>
        </w:r>
        <w:r>
          <w:rPr>
            <w:noProof/>
            <w:webHidden/>
          </w:rPr>
          <w:fldChar w:fldCharType="separate"/>
        </w:r>
        <w:r>
          <w:rPr>
            <w:noProof/>
            <w:webHidden/>
          </w:rPr>
          <w:t>60</w:t>
        </w:r>
        <w:r>
          <w:rPr>
            <w:noProof/>
            <w:webHidden/>
          </w:rPr>
          <w:fldChar w:fldCharType="end"/>
        </w:r>
      </w:hyperlink>
    </w:p>
    <w:p w14:paraId="6364CD65" w14:textId="280AD1FA" w:rsidR="00D430AC" w:rsidRDefault="00D430AC">
      <w:pPr>
        <w:pStyle w:val="TJ3"/>
        <w:rPr>
          <w:rFonts w:asciiTheme="minorHAnsi" w:hAnsiTheme="minorHAnsi" w:cstheme="minorBidi"/>
          <w:noProof/>
          <w:sz w:val="24"/>
          <w:szCs w:val="21"/>
          <w:lang w:eastAsia="en-GB" w:bidi="sa-IN"/>
        </w:rPr>
      </w:pPr>
      <w:hyperlink w:anchor="_Toc203989499" w:history="1">
        <w:r w:rsidRPr="00D160A1">
          <w:rPr>
            <w:rStyle w:val="Hiperhivatkozs"/>
            <w:noProof/>
            <w:lang w:bidi="ar-SA"/>
          </w:rPr>
          <w:t>6.5.5. Quasi-compounds</w:t>
        </w:r>
        <w:r>
          <w:rPr>
            <w:noProof/>
            <w:webHidden/>
          </w:rPr>
          <w:tab/>
        </w:r>
        <w:r>
          <w:rPr>
            <w:noProof/>
            <w:webHidden/>
          </w:rPr>
          <w:fldChar w:fldCharType="begin"/>
        </w:r>
        <w:r>
          <w:rPr>
            <w:noProof/>
            <w:webHidden/>
          </w:rPr>
          <w:instrText xml:space="preserve"> PAGEREF _Toc203989499 \h </w:instrText>
        </w:r>
        <w:r>
          <w:rPr>
            <w:noProof/>
            <w:webHidden/>
          </w:rPr>
        </w:r>
        <w:r>
          <w:rPr>
            <w:noProof/>
            <w:webHidden/>
          </w:rPr>
          <w:fldChar w:fldCharType="separate"/>
        </w:r>
        <w:r>
          <w:rPr>
            <w:noProof/>
            <w:webHidden/>
          </w:rPr>
          <w:t>61</w:t>
        </w:r>
        <w:r>
          <w:rPr>
            <w:noProof/>
            <w:webHidden/>
          </w:rPr>
          <w:fldChar w:fldCharType="end"/>
        </w:r>
      </w:hyperlink>
    </w:p>
    <w:p w14:paraId="2D288784" w14:textId="4BB180C3" w:rsidR="00D430AC" w:rsidRDefault="00D430AC">
      <w:pPr>
        <w:pStyle w:val="TJ3"/>
        <w:rPr>
          <w:rFonts w:asciiTheme="minorHAnsi" w:hAnsiTheme="minorHAnsi" w:cstheme="minorBidi"/>
          <w:noProof/>
          <w:sz w:val="24"/>
          <w:szCs w:val="21"/>
          <w:lang w:eastAsia="en-GB" w:bidi="sa-IN"/>
        </w:rPr>
      </w:pPr>
      <w:hyperlink w:anchor="_Toc203989500" w:history="1">
        <w:r w:rsidRPr="00D160A1">
          <w:rPr>
            <w:rStyle w:val="Hiperhivatkozs"/>
            <w:noProof/>
            <w:lang w:bidi="ar-SA"/>
          </w:rPr>
          <w:t>6.5.6. Verbal formations</w:t>
        </w:r>
        <w:r>
          <w:rPr>
            <w:noProof/>
            <w:webHidden/>
          </w:rPr>
          <w:tab/>
        </w:r>
        <w:r>
          <w:rPr>
            <w:noProof/>
            <w:webHidden/>
          </w:rPr>
          <w:fldChar w:fldCharType="begin"/>
        </w:r>
        <w:r>
          <w:rPr>
            <w:noProof/>
            <w:webHidden/>
          </w:rPr>
          <w:instrText xml:space="preserve"> PAGEREF _Toc203989500 \h </w:instrText>
        </w:r>
        <w:r>
          <w:rPr>
            <w:noProof/>
            <w:webHidden/>
          </w:rPr>
        </w:r>
        <w:r>
          <w:rPr>
            <w:noProof/>
            <w:webHidden/>
          </w:rPr>
          <w:fldChar w:fldCharType="separate"/>
        </w:r>
        <w:r>
          <w:rPr>
            <w:noProof/>
            <w:webHidden/>
          </w:rPr>
          <w:t>61</w:t>
        </w:r>
        <w:r>
          <w:rPr>
            <w:noProof/>
            <w:webHidden/>
          </w:rPr>
          <w:fldChar w:fldCharType="end"/>
        </w:r>
      </w:hyperlink>
    </w:p>
    <w:p w14:paraId="06E3950B" w14:textId="3288A86B" w:rsidR="00D430AC" w:rsidRDefault="00D430AC">
      <w:pPr>
        <w:pStyle w:val="TJ3"/>
        <w:rPr>
          <w:rFonts w:asciiTheme="minorHAnsi" w:hAnsiTheme="minorHAnsi" w:cstheme="minorBidi"/>
          <w:noProof/>
          <w:sz w:val="24"/>
          <w:szCs w:val="21"/>
          <w:lang w:eastAsia="en-GB" w:bidi="sa-IN"/>
        </w:rPr>
      </w:pPr>
      <w:hyperlink w:anchor="_Toc203989501" w:history="1">
        <w:r w:rsidRPr="00D160A1">
          <w:rPr>
            <w:rStyle w:val="Hiperhivatkozs"/>
            <w:noProof/>
            <w:lang w:bidi="ar-SA"/>
          </w:rPr>
          <w:t>6.5.7. Nominal compounds</w:t>
        </w:r>
        <w:r>
          <w:rPr>
            <w:noProof/>
            <w:webHidden/>
          </w:rPr>
          <w:tab/>
        </w:r>
        <w:r>
          <w:rPr>
            <w:noProof/>
            <w:webHidden/>
          </w:rPr>
          <w:fldChar w:fldCharType="begin"/>
        </w:r>
        <w:r>
          <w:rPr>
            <w:noProof/>
            <w:webHidden/>
          </w:rPr>
          <w:instrText xml:space="preserve"> PAGEREF _Toc203989501 \h </w:instrText>
        </w:r>
        <w:r>
          <w:rPr>
            <w:noProof/>
            <w:webHidden/>
          </w:rPr>
        </w:r>
        <w:r>
          <w:rPr>
            <w:noProof/>
            <w:webHidden/>
          </w:rPr>
          <w:fldChar w:fldCharType="separate"/>
        </w:r>
        <w:r>
          <w:rPr>
            <w:noProof/>
            <w:webHidden/>
          </w:rPr>
          <w:t>62</w:t>
        </w:r>
        <w:r>
          <w:rPr>
            <w:noProof/>
            <w:webHidden/>
          </w:rPr>
          <w:fldChar w:fldCharType="end"/>
        </w:r>
      </w:hyperlink>
    </w:p>
    <w:p w14:paraId="63D9826A" w14:textId="2552B324" w:rsidR="00D430AC" w:rsidRDefault="00D430AC">
      <w:pPr>
        <w:pStyle w:val="TJ4"/>
        <w:rPr>
          <w:rFonts w:asciiTheme="minorHAnsi" w:hAnsiTheme="minorHAnsi" w:cstheme="minorBidi"/>
          <w:noProof/>
          <w:sz w:val="24"/>
          <w:szCs w:val="21"/>
          <w:lang w:eastAsia="en-GB" w:bidi="sa-IN"/>
        </w:rPr>
      </w:pPr>
      <w:hyperlink w:anchor="_Toc203989502" w:history="1">
        <w:r w:rsidRPr="00D160A1">
          <w:rPr>
            <w:rStyle w:val="Hiperhivatkozs"/>
            <w:noProof/>
            <w:lang w:bidi="ar-SA"/>
          </w:rPr>
          <w:t>6.5.7.1. Basic compounds</w:t>
        </w:r>
        <w:r>
          <w:rPr>
            <w:noProof/>
            <w:webHidden/>
          </w:rPr>
          <w:tab/>
        </w:r>
        <w:r>
          <w:rPr>
            <w:noProof/>
            <w:webHidden/>
          </w:rPr>
          <w:fldChar w:fldCharType="begin"/>
        </w:r>
        <w:r>
          <w:rPr>
            <w:noProof/>
            <w:webHidden/>
          </w:rPr>
          <w:instrText xml:space="preserve"> PAGEREF _Toc203989502 \h </w:instrText>
        </w:r>
        <w:r>
          <w:rPr>
            <w:noProof/>
            <w:webHidden/>
          </w:rPr>
        </w:r>
        <w:r>
          <w:rPr>
            <w:noProof/>
            <w:webHidden/>
          </w:rPr>
          <w:fldChar w:fldCharType="separate"/>
        </w:r>
        <w:r>
          <w:rPr>
            <w:noProof/>
            <w:webHidden/>
          </w:rPr>
          <w:t>62</w:t>
        </w:r>
        <w:r>
          <w:rPr>
            <w:noProof/>
            <w:webHidden/>
          </w:rPr>
          <w:fldChar w:fldCharType="end"/>
        </w:r>
      </w:hyperlink>
    </w:p>
    <w:p w14:paraId="2A6CF7EC" w14:textId="0999996B" w:rsidR="00D430AC" w:rsidRDefault="00D430AC">
      <w:pPr>
        <w:pStyle w:val="TJ4"/>
        <w:rPr>
          <w:rFonts w:asciiTheme="minorHAnsi" w:hAnsiTheme="minorHAnsi" w:cstheme="minorBidi"/>
          <w:noProof/>
          <w:sz w:val="24"/>
          <w:szCs w:val="21"/>
          <w:lang w:eastAsia="en-GB" w:bidi="sa-IN"/>
        </w:rPr>
      </w:pPr>
      <w:hyperlink w:anchor="_Toc203989503" w:history="1">
        <w:r w:rsidRPr="00D160A1">
          <w:rPr>
            <w:rStyle w:val="Hiperhivatkozs"/>
            <w:noProof/>
            <w:lang w:bidi="ar-SA"/>
          </w:rPr>
          <w:t>6.5.7.2. Proper names and styles</w:t>
        </w:r>
        <w:r>
          <w:rPr>
            <w:noProof/>
            <w:webHidden/>
          </w:rPr>
          <w:tab/>
        </w:r>
        <w:r>
          <w:rPr>
            <w:noProof/>
            <w:webHidden/>
          </w:rPr>
          <w:fldChar w:fldCharType="begin"/>
        </w:r>
        <w:r>
          <w:rPr>
            <w:noProof/>
            <w:webHidden/>
          </w:rPr>
          <w:instrText xml:space="preserve"> PAGEREF _Toc203989503 \h </w:instrText>
        </w:r>
        <w:r>
          <w:rPr>
            <w:noProof/>
            <w:webHidden/>
          </w:rPr>
        </w:r>
        <w:r>
          <w:rPr>
            <w:noProof/>
            <w:webHidden/>
          </w:rPr>
          <w:fldChar w:fldCharType="separate"/>
        </w:r>
        <w:r>
          <w:rPr>
            <w:noProof/>
            <w:webHidden/>
          </w:rPr>
          <w:t>63</w:t>
        </w:r>
        <w:r>
          <w:rPr>
            <w:noProof/>
            <w:webHidden/>
          </w:rPr>
          <w:fldChar w:fldCharType="end"/>
        </w:r>
      </w:hyperlink>
    </w:p>
    <w:p w14:paraId="316FE34A" w14:textId="4CD8ADD5" w:rsidR="00D430AC" w:rsidRDefault="00D430AC">
      <w:pPr>
        <w:pStyle w:val="TJ3"/>
        <w:rPr>
          <w:rFonts w:asciiTheme="minorHAnsi" w:hAnsiTheme="minorHAnsi" w:cstheme="minorBidi"/>
          <w:noProof/>
          <w:sz w:val="24"/>
          <w:szCs w:val="21"/>
          <w:lang w:eastAsia="en-GB" w:bidi="sa-IN"/>
        </w:rPr>
      </w:pPr>
      <w:hyperlink w:anchor="_Toc203989504" w:history="1">
        <w:r w:rsidRPr="00D160A1">
          <w:rPr>
            <w:rStyle w:val="Hiperhivatkozs"/>
            <w:noProof/>
            <w:lang w:bidi="ar-SA"/>
          </w:rPr>
          <w:t>6.5.8. Derivatives of compounds</w:t>
        </w:r>
        <w:r>
          <w:rPr>
            <w:noProof/>
            <w:webHidden/>
          </w:rPr>
          <w:tab/>
        </w:r>
        <w:r>
          <w:rPr>
            <w:noProof/>
            <w:webHidden/>
          </w:rPr>
          <w:fldChar w:fldCharType="begin"/>
        </w:r>
        <w:r>
          <w:rPr>
            <w:noProof/>
            <w:webHidden/>
          </w:rPr>
          <w:instrText xml:space="preserve"> PAGEREF _Toc203989504 \h </w:instrText>
        </w:r>
        <w:r>
          <w:rPr>
            <w:noProof/>
            <w:webHidden/>
          </w:rPr>
        </w:r>
        <w:r>
          <w:rPr>
            <w:noProof/>
            <w:webHidden/>
          </w:rPr>
          <w:fldChar w:fldCharType="separate"/>
        </w:r>
        <w:r>
          <w:rPr>
            <w:noProof/>
            <w:webHidden/>
          </w:rPr>
          <w:t>63</w:t>
        </w:r>
        <w:r>
          <w:rPr>
            <w:noProof/>
            <w:webHidden/>
          </w:rPr>
          <w:fldChar w:fldCharType="end"/>
        </w:r>
      </w:hyperlink>
    </w:p>
    <w:p w14:paraId="2C6F5D75" w14:textId="03F63369" w:rsidR="00D430AC" w:rsidRDefault="00D430AC">
      <w:pPr>
        <w:pStyle w:val="TJ3"/>
        <w:rPr>
          <w:rFonts w:asciiTheme="minorHAnsi" w:hAnsiTheme="minorHAnsi" w:cstheme="minorBidi"/>
          <w:noProof/>
          <w:sz w:val="24"/>
          <w:szCs w:val="21"/>
          <w:lang w:eastAsia="en-GB" w:bidi="sa-IN"/>
        </w:rPr>
      </w:pPr>
      <w:hyperlink w:anchor="_Toc203989505" w:history="1">
        <w:r w:rsidRPr="00D160A1">
          <w:rPr>
            <w:rStyle w:val="Hiperhivatkozs"/>
            <w:noProof/>
            <w:lang w:bidi="ar-SA"/>
          </w:rPr>
          <w:t>6.5.9. Affixes and clitics</w:t>
        </w:r>
        <w:r>
          <w:rPr>
            <w:noProof/>
            <w:webHidden/>
          </w:rPr>
          <w:tab/>
        </w:r>
        <w:r>
          <w:rPr>
            <w:noProof/>
            <w:webHidden/>
          </w:rPr>
          <w:fldChar w:fldCharType="begin"/>
        </w:r>
        <w:r>
          <w:rPr>
            <w:noProof/>
            <w:webHidden/>
          </w:rPr>
          <w:instrText xml:space="preserve"> PAGEREF _Toc203989505 \h </w:instrText>
        </w:r>
        <w:r>
          <w:rPr>
            <w:noProof/>
            <w:webHidden/>
          </w:rPr>
        </w:r>
        <w:r>
          <w:rPr>
            <w:noProof/>
            <w:webHidden/>
          </w:rPr>
          <w:fldChar w:fldCharType="separate"/>
        </w:r>
        <w:r>
          <w:rPr>
            <w:noProof/>
            <w:webHidden/>
          </w:rPr>
          <w:t>63</w:t>
        </w:r>
        <w:r>
          <w:rPr>
            <w:noProof/>
            <w:webHidden/>
          </w:rPr>
          <w:fldChar w:fldCharType="end"/>
        </w:r>
      </w:hyperlink>
    </w:p>
    <w:p w14:paraId="47612799" w14:textId="1B63725D" w:rsidR="00D430AC" w:rsidRDefault="00D430AC">
      <w:pPr>
        <w:pStyle w:val="TJ1"/>
        <w:rPr>
          <w:rFonts w:asciiTheme="minorHAnsi" w:hAnsiTheme="minorHAnsi" w:cstheme="minorBidi"/>
          <w:b w:val="0"/>
          <w:noProof/>
          <w:sz w:val="24"/>
          <w:szCs w:val="21"/>
          <w:lang w:eastAsia="en-GB" w:bidi="sa-IN"/>
        </w:rPr>
      </w:pPr>
      <w:hyperlink w:anchor="_Toc203989506" w:history="1">
        <w:r w:rsidRPr="00D160A1">
          <w:rPr>
            <w:rStyle w:val="Hiperhivatkozs"/>
            <w:noProof/>
            <w:lang w:bidi="ar-SA"/>
          </w:rPr>
          <w:t>7. References</w:t>
        </w:r>
        <w:r>
          <w:rPr>
            <w:noProof/>
            <w:webHidden/>
          </w:rPr>
          <w:tab/>
        </w:r>
        <w:r>
          <w:rPr>
            <w:noProof/>
            <w:webHidden/>
          </w:rPr>
          <w:fldChar w:fldCharType="begin"/>
        </w:r>
        <w:r>
          <w:rPr>
            <w:noProof/>
            <w:webHidden/>
          </w:rPr>
          <w:instrText xml:space="preserve"> PAGEREF _Toc203989506 \h </w:instrText>
        </w:r>
        <w:r>
          <w:rPr>
            <w:noProof/>
            <w:webHidden/>
          </w:rPr>
        </w:r>
        <w:r>
          <w:rPr>
            <w:noProof/>
            <w:webHidden/>
          </w:rPr>
          <w:fldChar w:fldCharType="separate"/>
        </w:r>
        <w:r>
          <w:rPr>
            <w:noProof/>
            <w:webHidden/>
          </w:rPr>
          <w:t>65</w:t>
        </w:r>
        <w:r>
          <w:rPr>
            <w:noProof/>
            <w:webHidden/>
          </w:rPr>
          <w:fldChar w:fldCharType="end"/>
        </w:r>
      </w:hyperlink>
    </w:p>
    <w:p w14:paraId="6A60F5E1" w14:textId="7538E71B" w:rsidR="00F8324C" w:rsidRDefault="00000000">
      <w:pPr>
        <w:sectPr w:rsidR="00F8324C">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24C5B007" w14:textId="77777777" w:rsidR="00F8324C" w:rsidRDefault="00000000">
      <w:pPr>
        <w:pStyle w:val="Cmsor1"/>
      </w:pPr>
      <w:bookmarkStart w:id="12" w:name="_Toc203989356"/>
      <w:r>
        <w:lastRenderedPageBreak/>
        <w:t>Introduction</w:t>
      </w:r>
      <w:bookmarkEnd w:id="10"/>
      <w:bookmarkEnd w:id="11"/>
      <w:bookmarkEnd w:id="12"/>
    </w:p>
    <w:p w14:paraId="4EFEB69D" w14:textId="77777777" w:rsidR="00F8324C" w:rsidRDefault="00000000">
      <w:pPr>
        <w:pStyle w:val="Cmsor2"/>
      </w:pPr>
      <w:bookmarkStart w:id="13" w:name="_Toc17811407"/>
      <w:bookmarkStart w:id="14" w:name="_Toc17811462"/>
      <w:bookmarkStart w:id="15" w:name="_Toc203989357"/>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F8324C" w14:paraId="53F59566"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CB0761C" w14:textId="77777777" w:rsidR="00F8324C"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8AFD82E" w14:textId="77777777" w:rsidR="00F8324C"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05258A" w14:textId="77777777" w:rsidR="00F8324C"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7E0E40" w14:textId="77777777" w:rsidR="00F8324C" w:rsidRDefault="00000000">
            <w:pPr>
              <w:pStyle w:val="Tabletext"/>
            </w:pPr>
            <w:r>
              <w:t>Date</w:t>
            </w:r>
          </w:p>
        </w:tc>
      </w:tr>
      <w:tr w:rsidR="00F8324C" w14:paraId="13CCD46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5654"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9A0D" w14:textId="77777777" w:rsidR="00F8324C"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ADC7" w14:textId="77777777" w:rsidR="00F8324C"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88F3" w14:textId="77777777" w:rsidR="00F8324C" w:rsidRDefault="00000000">
            <w:pPr>
              <w:pStyle w:val="Tabletext"/>
            </w:pPr>
            <w:r>
              <w:t>2019-07</w:t>
            </w:r>
          </w:p>
        </w:tc>
      </w:tr>
      <w:tr w:rsidR="00F8324C" w14:paraId="482AC7D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712"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3F7A" w14:textId="77777777" w:rsidR="00F8324C"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FF2A" w14:textId="77777777" w:rsidR="00F8324C"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D1E9" w14:textId="77777777" w:rsidR="00F8324C" w:rsidRDefault="00000000">
            <w:pPr>
              <w:pStyle w:val="Tabletext"/>
            </w:pPr>
            <w:r>
              <w:t>2019-09</w:t>
            </w:r>
          </w:p>
        </w:tc>
      </w:tr>
      <w:tr w:rsidR="00F8324C" w14:paraId="732C0E7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4D42" w14:textId="77777777" w:rsidR="00F8324C"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9686" w14:textId="77777777" w:rsidR="00F8324C"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B5955" w14:textId="77777777" w:rsidR="00F8324C"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1D1A" w14:textId="77777777" w:rsidR="00F8324C" w:rsidRDefault="00000000">
            <w:pPr>
              <w:pStyle w:val="Tabletext"/>
            </w:pPr>
            <w:r>
              <w:t>2019-12</w:t>
            </w:r>
          </w:p>
        </w:tc>
      </w:tr>
      <w:tr w:rsidR="00F8324C" w14:paraId="42DB61E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2CE07"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6EB23" w14:textId="77777777" w:rsidR="00F8324C"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CA6" w14:textId="77777777" w:rsidR="00F8324C"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5CB76" w14:textId="77777777" w:rsidR="00F8324C" w:rsidRDefault="00000000">
            <w:pPr>
              <w:pStyle w:val="Tabletext"/>
            </w:pPr>
            <w:r>
              <w:t>2020-07-05</w:t>
            </w:r>
          </w:p>
        </w:tc>
      </w:tr>
      <w:tr w:rsidR="00F8324C" w14:paraId="672226B7"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8CF29" w14:textId="77777777" w:rsidR="00F8324C"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040B9" w14:textId="77777777" w:rsidR="00F8324C"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FB12F" w14:textId="77777777" w:rsidR="00F8324C"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FF7D" w14:textId="77777777" w:rsidR="00F8324C" w:rsidRDefault="00000000">
            <w:pPr>
              <w:pStyle w:val="Tabletext"/>
            </w:pPr>
            <w:r>
              <w:rPr>
                <w:highlight w:val="yellow"/>
              </w:rPr>
              <w:t>####-##-##</w:t>
            </w:r>
          </w:p>
        </w:tc>
      </w:tr>
    </w:tbl>
    <w:p w14:paraId="24341F30" w14:textId="77777777" w:rsidR="00F8324C"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E9D2CB5" w14:textId="37FB4143" w:rsidR="00F8324C" w:rsidRDefault="00000000">
      <w:r w:rsidRPr="00D430AC">
        <w:rPr>
          <w:highlight w:val="yellow"/>
        </w:rPr>
        <w:t>but if shorthand is made fully private, that will need to be noted here</w:t>
      </w:r>
    </w:p>
    <w:p w14:paraId="6EC90566" w14:textId="77777777" w:rsidR="00F8324C" w:rsidRDefault="00000000">
      <w:pPr>
        <w:pStyle w:val="Cmsor2"/>
      </w:pPr>
      <w:bookmarkStart w:id="20" w:name="_Toc203989358"/>
      <w:r>
        <w:t>Coverage</w:t>
      </w:r>
      <w:bookmarkEnd w:id="18"/>
      <w:bookmarkEnd w:id="19"/>
      <w:bookmarkEnd w:id="20"/>
    </w:p>
    <w:p w14:paraId="30E11EC1" w14:textId="77777777" w:rsidR="00F8324C"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47659FF7" w14:textId="66DA9F78" w:rsidR="00F8324C" w:rsidRDefault="00000000">
      <w:pPr>
        <w:pStyle w:val="Normlbehzs"/>
      </w:pPr>
      <w:r>
        <w:t xml:space="preserve">The contents of this Guide are primarily applicable to digital editions of </w:t>
      </w:r>
      <w:r w:rsidR="00770254">
        <w:t>the text of inscriptions and manuscripts for preservation, dissemination and computer-aided research.</w:t>
      </w:r>
      <w:r>
        <w:t xml:space="preserve"> </w:t>
      </w:r>
      <w:r w:rsidR="00770254">
        <w:t xml:space="preserve">Digital editions </w:t>
      </w:r>
      <w:r>
        <w:t>must follow these instructions rigorously</w:t>
      </w:r>
      <w:r w:rsidR="00770254">
        <w:t>.</w:t>
      </w:r>
      <w:r>
        <w:t xml:space="preserve"> We do</w:t>
      </w:r>
      <w:r w:rsidR="00770254">
        <w:t>,</w:t>
      </w:r>
      <w:r>
        <w:t xml:space="preserve"> however</w:t>
      </w:r>
      <w:r w:rsidR="00770254">
        <w:t>,</w:t>
      </w:r>
      <w:r>
        <w:t xml:space="preserve">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D430AC">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0B69602" w14:textId="77777777" w:rsidR="00F8324C" w:rsidRDefault="00000000">
      <w:pPr>
        <w:pStyle w:val="Cmsor2"/>
      </w:pPr>
      <w:bookmarkStart w:id="21" w:name="_8zuhy999k8nd" w:colFirst="0" w:colLast="0"/>
      <w:bookmarkStart w:id="22" w:name="_gl2dmgl6ludx" w:colFirst="0" w:colLast="0"/>
      <w:bookmarkStart w:id="23" w:name="_Toc203989359"/>
      <w:bookmarkStart w:id="24" w:name="_Ref15635331"/>
      <w:bookmarkStart w:id="25" w:name="_Ref15636593"/>
      <w:bookmarkStart w:id="26" w:name="_Toc17811411"/>
      <w:bookmarkStart w:id="27" w:name="_Toc17811466"/>
      <w:bookmarkEnd w:id="21"/>
      <w:bookmarkEnd w:id="22"/>
      <w:r>
        <w:t>Abbreviations</w:t>
      </w:r>
      <w:bookmarkEnd w:id="23"/>
    </w:p>
    <w:p w14:paraId="17A584F3" w14:textId="77777777" w:rsidR="00F8324C" w:rsidRDefault="00000000">
      <w:pPr>
        <w:rPr>
          <w:lang w:eastAsia="en-GB"/>
        </w:rPr>
      </w:pPr>
      <w:r>
        <w:rPr>
          <w:lang w:eastAsia="en-GB"/>
        </w:rPr>
        <w:t>In addition to common abbreviations, this Guide uses:</w:t>
      </w:r>
    </w:p>
    <w:p w14:paraId="43EA16EC" w14:textId="77777777" w:rsidR="00F8324C" w:rsidRDefault="00000000">
      <w:pPr>
        <w:pStyle w:val="Legend"/>
      </w:pPr>
      <w:r>
        <w:tab/>
        <w:t>TG</w:t>
      </w:r>
      <w:r>
        <w:tab/>
        <w:t>for the DHARMA Transliteration Guide (the present document)</w:t>
      </w:r>
    </w:p>
    <w:p w14:paraId="067E41DE" w14:textId="77777777" w:rsidR="00F8324C" w:rsidRDefault="00000000">
      <w:pPr>
        <w:pStyle w:val="Legend"/>
      </w:pPr>
      <w:r>
        <w:tab/>
        <w:t>EGD</w:t>
      </w:r>
      <w:r>
        <w:tab/>
        <w:t>for the DHARMA Encoding Guide for Documentary Editions (version 1.0)</w:t>
      </w:r>
      <w:r>
        <w:rPr>
          <w:rStyle w:val="Lbjegyzet-hivatkozs"/>
        </w:rPr>
        <w:footnoteReference w:id="2"/>
      </w:r>
    </w:p>
    <w:p w14:paraId="34B184DE" w14:textId="77777777" w:rsidR="00F8324C" w:rsidRDefault="00000000">
      <w:pPr>
        <w:pStyle w:val="Cmsor2"/>
      </w:pPr>
      <w:bookmarkStart w:id="28" w:name="_Toc203989360"/>
      <w:bookmarkStart w:id="29" w:name="_Ref199757286"/>
      <w:r>
        <w:lastRenderedPageBreak/>
        <w:t>Brackets for linguistic notation</w:t>
      </w:r>
      <w:bookmarkEnd w:id="28"/>
    </w:p>
    <w:p w14:paraId="1942FA5D" w14:textId="55EF89DA" w:rsidR="00F8324C" w:rsidRDefault="00000000">
      <w:r>
        <w:t>The concepts indicated by these brackets are introduced in §</w:t>
      </w:r>
      <w:r>
        <w:fldChar w:fldCharType="begin"/>
      </w:r>
      <w:r>
        <w:instrText xml:space="preserve"> REF _Ref199757675 \r \h </w:instrText>
      </w:r>
      <w:r>
        <w:fldChar w:fldCharType="separate"/>
      </w:r>
      <w:r w:rsidR="00D430AC">
        <w:t>2.3.1</w:t>
      </w:r>
      <w:r>
        <w:fldChar w:fldCharType="end"/>
      </w:r>
      <w:r>
        <w:t>.</w:t>
      </w:r>
    </w:p>
    <w:p w14:paraId="398B80BA" w14:textId="77777777" w:rsidR="00F8324C"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7D6293A" w14:textId="77777777" w:rsidR="00F8324C"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2DF85EC1" w14:textId="77777777" w:rsidR="00F8324C" w:rsidRDefault="00000000">
      <w:pPr>
        <w:pStyle w:val="Legend"/>
      </w:pPr>
      <w:r>
        <w:tab/>
        <w:t>&lt;a&gt;, &lt;k&gt;</w:t>
      </w:r>
      <w:r>
        <w:tab/>
      </w:r>
      <w:r>
        <w:rPr>
          <w:b/>
          <w:bCs/>
        </w:rPr>
        <w:t>angle brackets</w:t>
      </w:r>
      <w:r>
        <w:t xml:space="preserve"> indicate graphematic entities</w:t>
      </w:r>
    </w:p>
    <w:p w14:paraId="2C57CCEF" w14:textId="77777777" w:rsidR="00F8324C"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3F5DB6DB" w14:textId="77777777" w:rsidR="00F8324C" w:rsidRDefault="00000000">
      <w:pPr>
        <w:pStyle w:val="Cmsor2"/>
      </w:pPr>
      <w:bookmarkStart w:id="30" w:name="_Toc203989361"/>
      <w:r>
        <w:t>Terms and definitions</w:t>
      </w:r>
      <w:bookmarkEnd w:id="29"/>
      <w:bookmarkEnd w:id="30"/>
    </w:p>
    <w:p w14:paraId="093CB4B9" w14:textId="7B71E006" w:rsidR="00F8324C"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D430AC">
        <w:rPr>
          <w:lang w:eastAsia="en-US" w:bidi="ar-SA"/>
        </w:rPr>
        <w:t>1.6</w:t>
      </w:r>
      <w:r>
        <w:rPr>
          <w:lang w:eastAsia="en-US" w:bidi="ar-SA"/>
        </w:rPr>
        <w:fldChar w:fldCharType="end"/>
      </w:r>
      <w:r>
        <w:rPr>
          <w:lang w:eastAsia="en-US" w:bidi="ar-SA"/>
        </w:rPr>
        <w:t xml:space="preserve"> before reading the contents of this section.</w:t>
      </w:r>
    </w:p>
    <w:p w14:paraId="78EDC36B" w14:textId="1CBEDEAA" w:rsidR="00F8324C" w:rsidRDefault="00000000">
      <w:pPr>
        <w:pStyle w:val="Lista"/>
      </w:pPr>
      <w:r>
        <w:t>script and writing (§</w:t>
      </w:r>
      <w:r>
        <w:fldChar w:fldCharType="begin"/>
      </w:r>
      <w:r>
        <w:instrText xml:space="preserve"> REF _Ref199836098 \r \h </w:instrText>
      </w:r>
      <w:r>
        <w:fldChar w:fldCharType="separate"/>
      </w:r>
      <w:r w:rsidR="00D430AC">
        <w:t>2.1</w:t>
      </w:r>
      <w:r>
        <w:fldChar w:fldCharType="end"/>
      </w:r>
      <w:r>
        <w:t>)</w:t>
      </w:r>
    </w:p>
    <w:p w14:paraId="546ED223" w14:textId="77777777" w:rsidR="00F8324C" w:rsidRDefault="00000000">
      <w:pPr>
        <w:pStyle w:val="Lista2"/>
      </w:pPr>
      <w:r>
        <w:rPr>
          <w:b/>
          <w:bCs/>
        </w:rPr>
        <w:t>writing</w:t>
      </w:r>
      <w:r>
        <w:t xml:space="preserve"> is the graphic representation of language</w:t>
      </w:r>
    </w:p>
    <w:p w14:paraId="3A8062B4" w14:textId="77777777" w:rsidR="00F8324C" w:rsidRDefault="00000000">
      <w:pPr>
        <w:pStyle w:val="Lista2"/>
      </w:pPr>
      <w:r>
        <w:t xml:space="preserve">a </w:t>
      </w:r>
      <w:r>
        <w:rPr>
          <w:b/>
          <w:bCs/>
        </w:rPr>
        <w:t>script</w:t>
      </w:r>
      <w:r>
        <w:t xml:space="preserve"> is an inventory of graphic signs which can be used conventionally for writing</w:t>
      </w:r>
    </w:p>
    <w:p w14:paraId="6A5772FF" w14:textId="77777777" w:rsidR="00F8324C"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7E39826" w14:textId="44D3E363" w:rsidR="00F8324C" w:rsidRDefault="00000000">
      <w:pPr>
        <w:pStyle w:val="Lista"/>
      </w:pPr>
      <w:r>
        <w:t>typology of writing systems (§</w:t>
      </w:r>
      <w:r>
        <w:fldChar w:fldCharType="begin"/>
      </w:r>
      <w:r>
        <w:instrText xml:space="preserve"> REF _Ref199836122 \r \h </w:instrText>
      </w:r>
      <w:r>
        <w:fldChar w:fldCharType="separate"/>
      </w:r>
      <w:r w:rsidR="00D430AC">
        <w:t>2.1.1</w:t>
      </w:r>
      <w:r>
        <w:fldChar w:fldCharType="end"/>
      </w:r>
      <w:r>
        <w:t>)</w:t>
      </w:r>
    </w:p>
    <w:p w14:paraId="3150B8C8" w14:textId="77777777" w:rsidR="00F8324C" w:rsidRDefault="00000000">
      <w:pPr>
        <w:pStyle w:val="Lista2"/>
      </w:pPr>
      <w:r>
        <w:t xml:space="preserve">a </w:t>
      </w:r>
      <w:r>
        <w:rPr>
          <w:b/>
          <w:bCs/>
        </w:rPr>
        <w:t>phonographic</w:t>
      </w:r>
      <w:r>
        <w:t xml:space="preserve"> writing system is one which predominantly records language by representing (an abstraction of) speech sound</w:t>
      </w:r>
    </w:p>
    <w:p w14:paraId="00CD955F" w14:textId="77777777" w:rsidR="00F8324C"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69E80047" w14:textId="77777777" w:rsidR="00F8324C"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045F886D" w14:textId="639BFBDD" w:rsidR="00F8324C" w:rsidRDefault="00000000">
      <w:pPr>
        <w:pStyle w:val="Lista"/>
      </w:pPr>
      <w:r>
        <w:t>in conversion between writing systems (§</w:t>
      </w:r>
      <w:r>
        <w:fldChar w:fldCharType="begin"/>
      </w:r>
      <w:r>
        <w:instrText xml:space="preserve"> REF _Ref199836165 \r \h </w:instrText>
      </w:r>
      <w:r>
        <w:fldChar w:fldCharType="separate"/>
      </w:r>
      <w:r w:rsidR="00D430AC">
        <w:t>2.2.1</w:t>
      </w:r>
      <w:r>
        <w:fldChar w:fldCharType="end"/>
      </w:r>
      <w:r>
        <w:t>),</w:t>
      </w:r>
    </w:p>
    <w:p w14:paraId="60017A5D" w14:textId="77777777" w:rsidR="00F8324C"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33C0278A" w14:textId="77777777" w:rsidR="00F8324C"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6DB9A63B" w14:textId="77777777" w:rsidR="00F8324C" w:rsidRDefault="00000000">
      <w:pPr>
        <w:pStyle w:val="Lista2"/>
      </w:pPr>
      <w:r>
        <w:rPr>
          <w:b/>
          <w:bCs/>
        </w:rPr>
        <w:t>Romanisation</w:t>
      </w:r>
      <w:r>
        <w:t xml:space="preserve"> is transliteration or transcription with Roman as a target writing system</w:t>
      </w:r>
    </w:p>
    <w:p w14:paraId="062B221E" w14:textId="3493B5E6" w:rsidR="00F8324C" w:rsidRDefault="00000000">
      <w:pPr>
        <w:pStyle w:val="Lista"/>
      </w:pPr>
      <w:r>
        <w:rPr>
          <w:b/>
          <w:bCs/>
          <w:u w:val="single"/>
        </w:rPr>
        <w:t>graphemes</w:t>
      </w:r>
      <w:r>
        <w:t xml:space="preserve"> (§</w:t>
      </w:r>
      <w:r>
        <w:fldChar w:fldCharType="begin"/>
      </w:r>
      <w:r>
        <w:instrText xml:space="preserve"> REF _Ref199836484 \r \h </w:instrText>
      </w:r>
      <w:r>
        <w:fldChar w:fldCharType="separate"/>
      </w:r>
      <w:r w:rsidR="00D430AC">
        <w:t>2.3.1</w:t>
      </w:r>
      <w:r>
        <w:fldChar w:fldCharType="end"/>
      </w:r>
      <w:r>
        <w:t>, §</w:t>
      </w:r>
      <w:r>
        <w:fldChar w:fldCharType="begin"/>
      </w:r>
      <w:r>
        <w:instrText xml:space="preserve"> REF _Ref199836416 \r \h </w:instrText>
      </w:r>
      <w:r>
        <w:fldChar w:fldCharType="separate"/>
      </w:r>
      <w:r w:rsidR="00D430AC">
        <w:t>2.3.2</w:t>
      </w:r>
      <w:r>
        <w:fldChar w:fldCharType="end"/>
      </w:r>
      <w:r>
        <w:t>) are a finite set of the minimal functional units of a writing system, conceived of as signs with a graphic feature as their signifier and an abstract linguistic unit as their signified</w:t>
      </w:r>
    </w:p>
    <w:p w14:paraId="3FC895F7" w14:textId="77777777" w:rsidR="00F8324C" w:rsidRDefault="00000000">
      <w:pPr>
        <w:pStyle w:val="Lista2"/>
      </w:pPr>
      <w:r>
        <w:rPr>
          <w:b/>
          <w:bCs/>
        </w:rPr>
        <w:t>graphematics</w:t>
      </w:r>
      <w:r>
        <w:t xml:space="preserve"> is the study of graphemes</w:t>
      </w:r>
    </w:p>
    <w:p w14:paraId="0D2DFFFF" w14:textId="47E1619E" w:rsidR="00F8324C" w:rsidRDefault="00000000">
      <w:pPr>
        <w:pStyle w:val="Lista"/>
      </w:pPr>
      <w:r>
        <w:rPr>
          <w:b/>
          <w:bCs/>
          <w:u w:val="single"/>
        </w:rPr>
        <w:t>graphs</w:t>
      </w:r>
      <w:r>
        <w:t xml:space="preserve"> (§</w:t>
      </w:r>
      <w:r>
        <w:fldChar w:fldCharType="begin"/>
      </w:r>
      <w:r>
        <w:instrText xml:space="preserve"> REF _Ref199836484 \r \h </w:instrText>
      </w:r>
      <w:r>
        <w:fldChar w:fldCharType="separate"/>
      </w:r>
      <w:r w:rsidR="00D430AC">
        <w:t>2.3.1</w:t>
      </w:r>
      <w:r>
        <w:fldChar w:fldCharType="end"/>
      </w:r>
      <w:r>
        <w:t>, §</w:t>
      </w:r>
      <w:r>
        <w:fldChar w:fldCharType="begin"/>
      </w:r>
      <w:r>
        <w:instrText xml:space="preserve"> REF _Ref199836496 \r \h </w:instrText>
      </w:r>
      <w:r>
        <w:fldChar w:fldCharType="separate"/>
      </w:r>
      <w:r w:rsidR="00D430AC">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38C29641" w14:textId="77777777" w:rsidR="00F8324C" w:rsidRDefault="00000000">
      <w:pPr>
        <w:pStyle w:val="Lista2"/>
      </w:pPr>
      <w:r>
        <w:rPr>
          <w:b/>
          <w:bCs/>
        </w:rPr>
        <w:t>graphetics</w:t>
      </w:r>
      <w:r>
        <w:t xml:space="preserve"> is the study of graphs</w:t>
      </w:r>
    </w:p>
    <w:p w14:paraId="1C0B136F" w14:textId="457FF8D9" w:rsidR="00F8324C"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D430AC">
        <w:t>2.3.1</w:t>
      </w:r>
      <w:r>
        <w:fldChar w:fldCharType="end"/>
      </w:r>
      <w:r>
        <w:t>, §</w:t>
      </w:r>
      <w:r>
        <w:fldChar w:fldCharType="begin"/>
      </w:r>
      <w:r>
        <w:instrText xml:space="preserve"> REF _Ref199778013 \r \h </w:instrText>
      </w:r>
      <w:r>
        <w:fldChar w:fldCharType="separate"/>
      </w:r>
      <w:r w:rsidR="00D430AC">
        <w:t>2.6</w:t>
      </w:r>
      <w:r>
        <w:fldChar w:fldCharType="end"/>
      </w:r>
      <w:r>
        <w:t>) are graphs which instantiate the same grapheme</w:t>
      </w:r>
    </w:p>
    <w:p w14:paraId="6FF5384D" w14:textId="77777777" w:rsidR="00F8324C"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2D7DDDE8" w14:textId="77777777" w:rsidR="00F8324C"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50B6D18A" w14:textId="77777777" w:rsidR="00F8324C"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1091872F" w14:textId="49725E4E" w:rsidR="00F8324C" w:rsidRDefault="00000000">
      <w:pPr>
        <w:pStyle w:val="Lista"/>
      </w:pPr>
      <w:r>
        <w:rPr>
          <w:b/>
          <w:bCs/>
        </w:rPr>
        <w:t>homographs</w:t>
      </w:r>
      <w:r>
        <w:t xml:space="preserve"> (§</w:t>
      </w:r>
      <w:r>
        <w:fldChar w:fldCharType="begin"/>
      </w:r>
      <w:r>
        <w:instrText xml:space="preserve"> REF _Ref199837510 \r \h </w:instrText>
      </w:r>
      <w:r>
        <w:fldChar w:fldCharType="separate"/>
      </w:r>
      <w:r w:rsidR="00D430AC">
        <w:t>2.3.1</w:t>
      </w:r>
      <w:r>
        <w:fldChar w:fldCharType="end"/>
      </w:r>
      <w:r>
        <w:t>) are identical or nearly identical graphs which instantiate different graphemes</w:t>
      </w:r>
    </w:p>
    <w:p w14:paraId="39FBC6B4" w14:textId="5244302F" w:rsidR="00F8324C" w:rsidRDefault="00000000">
      <w:pPr>
        <w:pStyle w:val="Lista"/>
      </w:pPr>
      <w:r>
        <w:rPr>
          <w:b/>
          <w:bCs/>
        </w:rPr>
        <w:t>polygraphs</w:t>
      </w:r>
      <w:r>
        <w:t xml:space="preserve"> (§</w:t>
      </w:r>
      <w:r>
        <w:fldChar w:fldCharType="begin"/>
      </w:r>
      <w:r>
        <w:instrText xml:space="preserve"> REF _Ref199839785 \r \h </w:instrText>
      </w:r>
      <w:r>
        <w:fldChar w:fldCharType="separate"/>
      </w:r>
      <w:r w:rsidR="00D430AC">
        <w:t>2.4.2</w:t>
      </w:r>
      <w:r>
        <w:fldChar w:fldCharType="end"/>
      </w:r>
      <w:r>
        <w:t>) are groups of two or more graphemes that together conventionally indicate a particular phoneme</w:t>
      </w:r>
    </w:p>
    <w:p w14:paraId="0B02BCD0" w14:textId="269FAB23" w:rsidR="00F8324C"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D430AC">
        <w:t>2.4.1</w:t>
      </w:r>
      <w:r>
        <w:fldChar w:fldCharType="end"/>
      </w:r>
      <w:r>
        <w:t>)is the minimal graphetically autonomous unit of a writing system comprised of one or more graphemes</w:t>
      </w:r>
    </w:p>
    <w:p w14:paraId="03122DBD" w14:textId="77777777" w:rsidR="00F8324C" w:rsidRDefault="00000000">
      <w:pPr>
        <w:pStyle w:val="Lista2"/>
      </w:pPr>
      <w:r>
        <w:lastRenderedPageBreak/>
        <w:t>for example, &lt;A&gt;, &lt;T&gt;, &lt;t</w:t>
      </w:r>
      <w:r>
        <w:rPr>
          <w:rStyle w:val="Foreign"/>
        </w:rPr>
        <w:t>·</w:t>
      </w:r>
      <w:r>
        <w:t>&gt;, &lt;ka&gt;, &lt;kha&gt; and &lt;rtsnyai&gt; are characters of the Indic writing system</w:t>
      </w:r>
    </w:p>
    <w:p w14:paraId="6B716BA6" w14:textId="64BF6F5C" w:rsidR="00F8324C"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D430AC">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793B9DCA" w14:textId="28AD14B6" w:rsidR="00F8324C" w:rsidRDefault="00000000">
      <w:pPr>
        <w:pStyle w:val="Lista"/>
      </w:pPr>
      <w:r>
        <w:t>glyphs may be comprised of one or more graphs (§</w:t>
      </w:r>
      <w:r>
        <w:fldChar w:fldCharType="begin"/>
      </w:r>
      <w:r>
        <w:instrText xml:space="preserve"> REF _Ref199836617 \r \h </w:instrText>
      </w:r>
      <w:r>
        <w:fldChar w:fldCharType="separate"/>
      </w:r>
      <w:r w:rsidR="00D430AC">
        <w:t>2.4.3</w:t>
      </w:r>
      <w:r>
        <w:fldChar w:fldCharType="end"/>
      </w:r>
      <w:r>
        <w:t>)</w:t>
      </w:r>
    </w:p>
    <w:p w14:paraId="7F214118" w14:textId="77777777" w:rsidR="00F8324C"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39CB3985" w14:textId="77777777" w:rsidR="00F8324C"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46A6A46" w14:textId="77777777" w:rsidR="00F8324C"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417BD9CB" w14:textId="77777777" w:rsidR="00F8324C"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475F1CD5" w14:textId="0EA33B3A" w:rsidR="00F8324C"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D430AC">
        <w:t>2.4.3</w:t>
      </w:r>
      <w:r>
        <w:fldChar w:fldCharType="end"/>
      </w:r>
      <w:r>
        <w:t>)</w:t>
      </w:r>
    </w:p>
    <w:p w14:paraId="26E1FA49" w14:textId="77777777" w:rsidR="00F8324C"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464B935E" w14:textId="77777777" w:rsidR="00F8324C"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5C61569D" w14:textId="77777777" w:rsidR="00F8324C"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1D449A3B" w14:textId="77777777" w:rsidR="00F8324C"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6BDD9110" w14:textId="77777777" w:rsidR="00F8324C" w:rsidRDefault="00000000">
      <w:pPr>
        <w:pStyle w:val="Lista3"/>
      </w:pPr>
      <w:r>
        <w:t xml:space="preserve">a </w:t>
      </w:r>
      <w:r>
        <w:rPr>
          <w:b/>
          <w:bCs/>
          <w:u w:val="single"/>
        </w:rPr>
        <w:t>stroke</w:t>
      </w:r>
      <w:r>
        <w:t xml:space="preserve"> is a graphic element which may be conceived of as a single stroke of the writing instrument</w:t>
      </w:r>
    </w:p>
    <w:p w14:paraId="2E130587" w14:textId="23B6DC33" w:rsidR="00F8324C"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D430AC">
        <w:t>2.5.1</w:t>
      </w:r>
      <w:r>
        <w:fldChar w:fldCharType="end"/>
      </w:r>
      <w:r>
        <w:t>) is for our purposes nothing more than a kind of element which can be added a graph and thereby change the grapheme associated with that graph</w:t>
      </w:r>
    </w:p>
    <w:p w14:paraId="2AC7E97B" w14:textId="2690BFC0" w:rsidR="00F8324C" w:rsidRDefault="00000000">
      <w:pPr>
        <w:pStyle w:val="Lista"/>
      </w:pPr>
      <w:r>
        <w:t>terminology for graphic signs signifying various kinds of information (§</w:t>
      </w:r>
      <w:r>
        <w:fldChar w:fldCharType="begin"/>
      </w:r>
      <w:r>
        <w:instrText xml:space="preserve"> REF _Ref199757158 \r \h </w:instrText>
      </w:r>
      <w:r>
        <w:fldChar w:fldCharType="separate"/>
      </w:r>
      <w:r w:rsidR="00D430AC">
        <w:t>2.5.5</w:t>
      </w:r>
      <w:r>
        <w:fldChar w:fldCharType="end"/>
      </w:r>
      <w:r>
        <w:t>)</w:t>
      </w:r>
    </w:p>
    <w:p w14:paraId="5254DA91" w14:textId="77777777" w:rsidR="00F8324C" w:rsidRDefault="00000000">
      <w:pPr>
        <w:pStyle w:val="Lista2"/>
      </w:pPr>
      <w:r>
        <w:t xml:space="preserve">an </w:t>
      </w:r>
      <w:r>
        <w:rPr>
          <w:b/>
          <w:bCs/>
          <w:u w:val="single"/>
        </w:rPr>
        <w:t>alphabetic sign</w:t>
      </w:r>
      <w:r>
        <w:t xml:space="preserve"> is one that represents speech sounds in any phonographic writing system</w:t>
      </w:r>
    </w:p>
    <w:p w14:paraId="1C51C013" w14:textId="77777777" w:rsidR="00F8324C" w:rsidRDefault="00000000">
      <w:pPr>
        <w:pStyle w:val="Lista2"/>
      </w:pPr>
      <w:r>
        <w:t xml:space="preserve">a </w:t>
      </w:r>
      <w:r>
        <w:rPr>
          <w:b/>
          <w:bCs/>
          <w:u w:val="single"/>
        </w:rPr>
        <w:t>numeral sign</w:t>
      </w:r>
      <w:r>
        <w:t xml:space="preserve"> or cipher is one that denotes a number</w:t>
      </w:r>
    </w:p>
    <w:p w14:paraId="074252C0" w14:textId="77777777" w:rsidR="00F8324C" w:rsidRDefault="00000000">
      <w:pPr>
        <w:pStyle w:val="Lista2"/>
      </w:pPr>
      <w:r>
        <w:t xml:space="preserve">a </w:t>
      </w:r>
      <w:r>
        <w:rPr>
          <w:b/>
          <w:bCs/>
          <w:u w:val="single"/>
        </w:rPr>
        <w:t>non-alphanumeric sign</w:t>
      </w:r>
      <w:r>
        <w:t xml:space="preserve"> is a graphic sign that is neither alphabetic nor numeric</w:t>
      </w:r>
    </w:p>
    <w:p w14:paraId="166D4BEC" w14:textId="77777777" w:rsidR="00F8324C" w:rsidRDefault="00000000">
      <w:pPr>
        <w:pStyle w:val="Cmsor2"/>
      </w:pPr>
      <w:bookmarkStart w:id="31" w:name="_oiuqq1mop1lk" w:colFirst="0" w:colLast="0"/>
      <w:bookmarkStart w:id="32" w:name="_Toc203989362"/>
      <w:bookmarkStart w:id="33" w:name="_Ref199757349"/>
      <w:bookmarkEnd w:id="31"/>
      <w:r>
        <w:t>Working with Unicode</w:t>
      </w:r>
      <w:bookmarkEnd w:id="32"/>
    </w:p>
    <w:p w14:paraId="7A064ABD" w14:textId="689E787B" w:rsidR="00F8324C"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5E6E22BA" w14:textId="77777777" w:rsidR="00F8324C" w:rsidRDefault="00000000">
      <w:pPr>
        <w:pStyle w:val="Cmsor3"/>
      </w:pPr>
      <w:bookmarkStart w:id="34" w:name="_Ref203743469"/>
      <w:bookmarkStart w:id="35" w:name="_Ref203743483"/>
      <w:bookmarkStart w:id="36" w:name="_Toc203989363"/>
      <w:r>
        <w:t>Fonts and supported characters</w:t>
      </w:r>
      <w:bookmarkEnd w:id="34"/>
      <w:bookmarkEnd w:id="35"/>
      <w:bookmarkEnd w:id="36"/>
    </w:p>
    <w:p w14:paraId="42373354" w14:textId="77777777" w:rsidR="00F8324C"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AB8FDB9" w14:textId="4830630A" w:rsidR="00F8324C" w:rsidRDefault="00000000">
      <w:pPr>
        <w:pStyle w:val="Normlbehzs"/>
      </w:pPr>
      <w:r>
        <w:t>Some publishers</w:t>
      </w:r>
      <w:r w:rsidR="00C37879">
        <w:t xml:space="preserve"> require using a specific</w:t>
      </w:r>
      <w:r>
        <w:t xml:space="preserve"> font, which may or may not support all the special characters you require. If persuasion does not work, feel free to make any necessary compromises and substitute more widely supported characters for the problematic ones</w:t>
      </w:r>
      <w:r w:rsidR="00C37879">
        <w:t>, i.e. to use public transliteration shorthand (§</w:t>
      </w:r>
      <w:r w:rsidR="00C37879">
        <w:fldChar w:fldCharType="begin"/>
      </w:r>
      <w:r w:rsidR="00C37879">
        <w:instrText xml:space="preserve"> REF _Ref203732403 \r \h </w:instrText>
      </w:r>
      <w:r w:rsidR="00C37879">
        <w:fldChar w:fldCharType="separate"/>
      </w:r>
      <w:r w:rsidR="00D430AC">
        <w:t>3.5.6.2</w:t>
      </w:r>
      <w:r w:rsidR="00C37879">
        <w:fldChar w:fldCharType="end"/>
      </w:r>
      <w:r w:rsidR="00C37879">
        <w:t>)</w:t>
      </w:r>
      <w:r>
        <w:t>.</w:t>
      </w:r>
    </w:p>
    <w:p w14:paraId="05EA84BE" w14:textId="77777777" w:rsidR="00F8324C" w:rsidRDefault="00000000">
      <w:pPr>
        <w:ind w:firstLine="170"/>
      </w:pPr>
      <w:r>
        <w:t>Of the fonts shipped with current versions of Windows and Mac OS, Times New Roman, Tahoma, Arial and Calibri are fair choices, but we preferentially recommend one of the following free fonts:</w:t>
      </w:r>
    </w:p>
    <w:p w14:paraId="10F31B08" w14:textId="6CD6AB85" w:rsidR="00F8324C" w:rsidRDefault="00000000">
      <w:pPr>
        <w:pStyle w:val="Lista"/>
      </w:pPr>
      <w:r>
        <w:t xml:space="preserve">Gentium by SIL, </w:t>
      </w:r>
      <w:hyperlink r:id="rId12">
        <w:r w:rsidR="00F8324C">
          <w:rPr>
            <w:color w:val="1155CC"/>
            <w:u w:val="single"/>
          </w:rPr>
          <w:t>https://software.sil.org/gentium/</w:t>
        </w:r>
      </w:hyperlink>
      <w:r>
        <w:t xml:space="preserve"> (in which the body text of this Guide is typeset)</w:t>
      </w:r>
    </w:p>
    <w:p w14:paraId="5960C99D" w14:textId="5BC120E5" w:rsidR="00F8324C"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F8324C">
          <w:rPr>
            <w:color w:val="1155CC"/>
            <w:u w:val="single"/>
          </w:rPr>
          <w:t>https://www.google.com/get/noto/</w:t>
        </w:r>
      </w:hyperlink>
      <w:r>
        <w:t xml:space="preserve"> </w:t>
      </w:r>
    </w:p>
    <w:p w14:paraId="71235F5A" w14:textId="77777777" w:rsidR="00F8324C" w:rsidRDefault="00000000">
      <w:pPr>
        <w:pStyle w:val="Cmsor3"/>
      </w:pPr>
      <w:bookmarkStart w:id="37" w:name="_Toc203989364"/>
      <w:r>
        <w:lastRenderedPageBreak/>
        <w:t>Entering Unicode characters</w:t>
      </w:r>
      <w:bookmarkEnd w:id="37"/>
    </w:p>
    <w:p w14:paraId="750DFF4C" w14:textId="77777777" w:rsidR="00F8324C"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3507ED56" w14:textId="77777777" w:rsidR="00F8324C" w:rsidRDefault="00000000">
      <w:pPr>
        <w:pStyle w:val="Lista"/>
      </w:pPr>
      <w:r>
        <w:t>for out-of-the-box solutions,</w:t>
      </w:r>
    </w:p>
    <w:p w14:paraId="0C28D749" w14:textId="77777777" w:rsidR="00F8324C" w:rsidRDefault="00000000">
      <w:pPr>
        <w:pStyle w:val="Lista2"/>
      </w:pPr>
      <w:r>
        <w:t>on a Mac, try the layouts Easy Unicode or ABC Extended (formerly US Extended)</w:t>
      </w:r>
    </w:p>
    <w:p w14:paraId="15D7B33C" w14:textId="7C4D69A3" w:rsidR="00F8324C"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F8324C">
          <w:rPr>
            <w:rStyle w:val="Hiperhivatkozs"/>
          </w:rPr>
          <w:t>http://bombay.indology.info/software/fonts/induni/index.html</w:t>
        </w:r>
      </w:hyperlink>
    </w:p>
    <w:p w14:paraId="0F03C29E" w14:textId="1A5879D4" w:rsidR="00F8324C" w:rsidRDefault="00000000">
      <w:pPr>
        <w:pStyle w:val="Lista"/>
      </w:pPr>
      <w:r>
        <w:t xml:space="preserve">to create your own keyboard for Windows, use the Microsoft Keyboard Layout Creator, </w:t>
      </w:r>
      <w:hyperlink r:id="rId15" w:history="1">
        <w:r w:rsidR="00F8324C">
          <w:rPr>
            <w:rStyle w:val="Hiperhivatkozs"/>
          </w:rPr>
          <w:t>https://www.microsoft.com/en-us/download/details.aspx?id=102134</w:t>
        </w:r>
      </w:hyperlink>
      <w:r>
        <w:t xml:space="preserve"> </w:t>
      </w:r>
    </w:p>
    <w:p w14:paraId="1E4DD542" w14:textId="77777777" w:rsidR="00F8324C" w:rsidRDefault="00F8324C"/>
    <w:p w14:paraId="2AFAFEBF" w14:textId="77777777" w:rsidR="00F8324C" w:rsidRDefault="00000000">
      <w:pPr>
        <w:rPr>
          <w:rFonts w:eastAsia="Arial"/>
        </w:rPr>
      </w:pPr>
      <w:r>
        <w:t>If you can access most of the characters you need via your keyboard, but there are a few that you need occasionally and cannot access, one of the following solutions may help:</w:t>
      </w:r>
    </w:p>
    <w:p w14:paraId="7A0BC0F2" w14:textId="77777777" w:rsidR="00F8324C" w:rsidRDefault="00000000">
      <w:pPr>
        <w:pStyle w:val="Lista"/>
      </w:pPr>
      <w:r>
        <w:t>assign a shortcut key or sequence to the inaccessible characters in your editing software</w:t>
      </w:r>
    </w:p>
    <w:p w14:paraId="2FF602C5" w14:textId="77777777" w:rsidR="00F8324C" w:rsidRDefault="00000000">
      <w:pPr>
        <w:pStyle w:val="Lista"/>
      </w:pPr>
      <w:r>
        <w:t>insert them from a table of available characters</w:t>
      </w:r>
    </w:p>
    <w:p w14:paraId="0BD506FA" w14:textId="77777777" w:rsidR="00F8324C" w:rsidRDefault="00000000">
      <w:pPr>
        <w:pStyle w:val="Lista2"/>
      </w:pPr>
      <w:r>
        <w:t>in MS Office, use Insert Symbol</w:t>
      </w:r>
    </w:p>
    <w:p w14:paraId="06795C45" w14:textId="77777777" w:rsidR="00F8324C" w:rsidRDefault="00000000">
      <w:pPr>
        <w:pStyle w:val="Lista2"/>
      </w:pPr>
      <w:r>
        <w:t>on Mac OS (systemwide), use the Character Table</w:t>
      </w:r>
    </w:p>
    <w:p w14:paraId="78D5866C" w14:textId="77777777" w:rsidR="00F8324C" w:rsidRDefault="00000000">
      <w:pPr>
        <w:pStyle w:val="Lista"/>
      </w:pPr>
      <w:r>
        <w:t>copy and paste the inaccessible characters from this guide (or from a file you keep at your fingertips, listing each of those characters) each time you need one of them</w:t>
      </w:r>
    </w:p>
    <w:p w14:paraId="3292E8C1" w14:textId="77777777" w:rsidR="00F8324C" w:rsidRDefault="00000000">
      <w:pPr>
        <w:pStyle w:val="Lista"/>
        <w:rPr>
          <w:rFonts w:eastAsia="Arial"/>
        </w:rPr>
      </w:pPr>
      <w:r>
        <w:t>use Unicode codes to enter special characters</w:t>
      </w:r>
    </w:p>
    <w:p w14:paraId="48F7EFFB" w14:textId="77777777" w:rsidR="00F8324C" w:rsidRDefault="00000000">
      <w:pPr>
        <w:pStyle w:val="Lista2"/>
      </w:pPr>
      <w:r>
        <w:t>in MS Office you can type the code, then press ALT + x to convert the code into the corresponding character</w:t>
      </w:r>
    </w:p>
    <w:p w14:paraId="6ABE4F0A" w14:textId="77777777" w:rsidR="00F8324C"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21EB3130" w14:textId="77777777" w:rsidR="00F8324C" w:rsidRDefault="00000000">
      <w:pPr>
        <w:pStyle w:val="Lista2"/>
        <w:rPr>
          <w:rFonts w:eastAsia="Arial"/>
        </w:rPr>
      </w:pPr>
      <w:r>
        <w:t>on Mac OS (systemwide), you need to enable Unicode Hex Input in Language Preferences</w:t>
      </w:r>
    </w:p>
    <w:p w14:paraId="56CAD042" w14:textId="77777777" w:rsidR="00F8324C"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DA45B4E" w14:textId="55AE3779" w:rsidR="00F8324C" w:rsidRDefault="00000000">
      <w:pPr>
        <w:pStyle w:val="Lista"/>
        <w:rPr>
          <w:rFonts w:eastAsia="Arial"/>
        </w:rPr>
      </w:pPr>
      <w:bookmarkStart w:id="38" w:name="_Hlk203729293"/>
      <w:r>
        <w:t xml:space="preserve">if all else fails, use </w:t>
      </w:r>
      <w:r w:rsidR="00AD6D7D">
        <w:t xml:space="preserve">private </w:t>
      </w:r>
      <w:r w:rsidR="0070024C">
        <w:t xml:space="preserve">transliteration </w:t>
      </w:r>
      <w:r>
        <w:t>shorthand (§</w:t>
      </w:r>
      <w:r w:rsidR="00AD6D7D">
        <w:fldChar w:fldCharType="begin"/>
      </w:r>
      <w:r w:rsidR="00AD6D7D">
        <w:instrText xml:space="preserve"> REF _Ref203732264 \r \h </w:instrText>
      </w:r>
      <w:r w:rsidR="00AD6D7D">
        <w:fldChar w:fldCharType="separate"/>
      </w:r>
      <w:r w:rsidR="00D430AC">
        <w:t>3.5.6.1</w:t>
      </w:r>
      <w:r w:rsidR="00AD6D7D">
        <w:fldChar w:fldCharType="end"/>
      </w:r>
      <w:r>
        <w:t>)</w:t>
      </w:r>
    </w:p>
    <w:p w14:paraId="654F8551" w14:textId="77777777" w:rsidR="00F8324C" w:rsidRDefault="00000000">
      <w:pPr>
        <w:pStyle w:val="Cmsor3"/>
      </w:pPr>
      <w:bookmarkStart w:id="39" w:name="_Toc203989365"/>
      <w:bookmarkStart w:id="40" w:name="_Ref17798779"/>
      <w:bookmarkStart w:id="41" w:name="_Toc17811416"/>
      <w:bookmarkStart w:id="42" w:name="_Toc17811471"/>
      <w:bookmarkEnd w:id="38"/>
      <w:r>
        <w:t>Precomposed characters</w:t>
      </w:r>
      <w:bookmarkEnd w:id="39"/>
    </w:p>
    <w:p w14:paraId="36BA674B" w14:textId="77777777" w:rsidR="00F8324C"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28196D2F" w14:textId="77777777" w:rsidR="00F8324C"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27E5BBE" w14:textId="77777777" w:rsidR="00F8324C" w:rsidRDefault="00000000">
      <w:pPr>
        <w:pStyle w:val="Cmsor1"/>
      </w:pPr>
      <w:bookmarkStart w:id="43" w:name="_Toc203989366"/>
      <w:bookmarkEnd w:id="40"/>
      <w:bookmarkEnd w:id="41"/>
      <w:bookmarkEnd w:id="42"/>
      <w:r>
        <w:lastRenderedPageBreak/>
        <w:t xml:space="preserve">Theoretical </w:t>
      </w:r>
      <w:bookmarkEnd w:id="33"/>
      <w:r>
        <w:t>framework</w:t>
      </w:r>
      <w:bookmarkEnd w:id="43"/>
    </w:p>
    <w:p w14:paraId="749286A6" w14:textId="4B461AE2" w:rsidR="00F8324C" w:rsidRDefault="00000000">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D430AC">
        <w:t>1.4</w:t>
      </w:r>
      <w:r>
        <w:fldChar w:fldCharType="end"/>
      </w:r>
      <w:r>
        <w:t xml:space="preserve"> shall suffice.</w:t>
      </w:r>
    </w:p>
    <w:p w14:paraId="34448D9C" w14:textId="77777777" w:rsidR="00F8324C" w:rsidRDefault="00000000">
      <w:pPr>
        <w:pStyle w:val="Cmsor2"/>
      </w:pPr>
      <w:bookmarkStart w:id="45" w:name="_Ref199836098"/>
      <w:bookmarkStart w:id="46" w:name="_Toc203989367"/>
      <w:r>
        <w:t>Scripts and writing systems</w:t>
      </w:r>
      <w:bookmarkEnd w:id="45"/>
      <w:bookmarkEnd w:id="46"/>
    </w:p>
    <w:p w14:paraId="44F96486" w14:textId="77777777" w:rsidR="00F8324C"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2E925421" w14:textId="77777777" w:rsidR="00F8324C"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EB23B99" w14:textId="77777777" w:rsidR="00F8324C" w:rsidRDefault="00000000">
      <w:pPr>
        <w:pStyle w:val="Cmsor3"/>
      </w:pPr>
      <w:bookmarkStart w:id="48" w:name="_Toc199757533"/>
      <w:bookmarkStart w:id="49" w:name="_Ref199836122"/>
      <w:bookmarkStart w:id="50" w:name="_Toc203989368"/>
      <w:r>
        <w:t>Writing system typology</w:t>
      </w:r>
      <w:bookmarkEnd w:id="48"/>
      <w:bookmarkEnd w:id="49"/>
      <w:bookmarkEnd w:id="50"/>
    </w:p>
    <w:p w14:paraId="56A52C9B" w14:textId="2B0E7A0B" w:rsidR="00F8324C"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D430AC">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19AD0FDA" w14:textId="77777777" w:rsidR="00F8324C"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1F45D3FF" w14:textId="77777777" w:rsidR="00F8324C" w:rsidRDefault="00000000">
      <w:pPr>
        <w:pStyle w:val="Cmsor2"/>
      </w:pPr>
      <w:bookmarkStart w:id="51" w:name="_Toc203989369"/>
      <w:r>
        <w:t>Conversion between writing systems</w:t>
      </w:r>
      <w:bookmarkEnd w:id="51"/>
    </w:p>
    <w:p w14:paraId="54E2A125" w14:textId="77777777" w:rsidR="00F8324C" w:rsidRDefault="00000000">
      <w:pPr>
        <w:pStyle w:val="Cmsor3"/>
      </w:pPr>
      <w:bookmarkStart w:id="52" w:name="_Toc199757534"/>
      <w:bookmarkStart w:id="53" w:name="_Ref199836165"/>
      <w:bookmarkStart w:id="54" w:name="_Ref199919583"/>
      <w:bookmarkStart w:id="55" w:name="_Ref201332702"/>
      <w:bookmarkStart w:id="56" w:name="_Ref201566348"/>
      <w:bookmarkStart w:id="57" w:name="_Toc203989370"/>
      <w:r>
        <w:t>Transliteration and transcription</w:t>
      </w:r>
      <w:bookmarkEnd w:id="44"/>
      <w:bookmarkEnd w:id="52"/>
      <w:bookmarkEnd w:id="53"/>
      <w:bookmarkEnd w:id="54"/>
      <w:bookmarkEnd w:id="55"/>
      <w:bookmarkEnd w:id="56"/>
      <w:bookmarkEnd w:id="57"/>
    </w:p>
    <w:p w14:paraId="154CFB89" w14:textId="77777777" w:rsidR="00F8324C"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455A6A3F" w14:textId="77777777" w:rsidR="00F8324C" w:rsidRDefault="00000000">
      <w:pPr>
        <w:pStyle w:val="Cmsor2"/>
      </w:pPr>
      <w:bookmarkStart w:id="58" w:name="_Ref199919844"/>
      <w:bookmarkStart w:id="59" w:name="_Toc203989371"/>
      <w:r>
        <w:t>The elusive grapheme</w:t>
      </w:r>
      <w:bookmarkEnd w:id="58"/>
      <w:bookmarkEnd w:id="59"/>
    </w:p>
    <w:p w14:paraId="38AAC48F" w14:textId="77777777" w:rsidR="00F8324C"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0A437B58" w14:textId="77777777" w:rsidR="00F8324C" w:rsidRDefault="00000000">
      <w:pPr>
        <w:pStyle w:val="Cmsor3"/>
      </w:pPr>
      <w:bookmarkStart w:id="60" w:name="_Toc199757536"/>
      <w:bookmarkStart w:id="61" w:name="_Ref199757675"/>
      <w:bookmarkStart w:id="62" w:name="_Ref199836484"/>
      <w:bookmarkStart w:id="63" w:name="_Ref199837510"/>
      <w:bookmarkStart w:id="64" w:name="_Ref201314318"/>
      <w:bookmarkStart w:id="65" w:name="_Toc203989372"/>
      <w:r>
        <w:t>A sketch of grapholinguistic concepts</w:t>
      </w:r>
      <w:bookmarkEnd w:id="60"/>
      <w:bookmarkEnd w:id="61"/>
      <w:bookmarkEnd w:id="62"/>
      <w:bookmarkEnd w:id="63"/>
      <w:bookmarkEnd w:id="64"/>
      <w:bookmarkEnd w:id="65"/>
    </w:p>
    <w:p w14:paraId="59DF86D4" w14:textId="77777777" w:rsidR="00F8324C"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6F446521" w14:textId="77777777" w:rsidR="00F8324C"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2DE89555" w14:textId="77777777" w:rsidR="00F8324C"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4EB5988C" w14:textId="77777777" w:rsidR="00F8324C"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7AA1551" w14:textId="77777777" w:rsidR="00F8324C"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430091D4" w14:textId="77777777" w:rsidR="00F8324C" w:rsidRDefault="00000000">
      <w:pPr>
        <w:pStyle w:val="Cmsor3"/>
      </w:pPr>
      <w:bookmarkStart w:id="66" w:name="_Toc199757537"/>
      <w:bookmarkStart w:id="67" w:name="_Ref199836416"/>
      <w:bookmarkStart w:id="68" w:name="_Toc203989373"/>
      <w:bookmarkStart w:id="69" w:name="_Hlk197440259"/>
      <w:r>
        <w:t>Refining the concept of the grapheme</w:t>
      </w:r>
      <w:bookmarkEnd w:id="66"/>
      <w:bookmarkEnd w:id="67"/>
      <w:bookmarkEnd w:id="68"/>
    </w:p>
    <w:p w14:paraId="07E73DD9" w14:textId="77777777" w:rsidR="00F8324C"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0" w:name="_Ref198645199"/>
      <w:r>
        <w:rPr>
          <w:rStyle w:val="Lbjegyzet-hivatkozs"/>
        </w:rPr>
        <w:footnoteReference w:id="30"/>
      </w:r>
      <w:bookmarkEnd w:id="70"/>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4D3C5A6A" w14:textId="77777777" w:rsidR="00F8324C"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F657145" w14:textId="77777777" w:rsidR="00F8324C" w:rsidRDefault="00000000">
      <w:pPr>
        <w:pStyle w:val="Cmsor4"/>
      </w:pPr>
      <w:bookmarkStart w:id="71" w:name="_Ref201332552"/>
      <w:bookmarkStart w:id="72" w:name="_Toc203989374"/>
      <w:r>
        <w:t>The linguistic aspect of the grapheme</w:t>
      </w:r>
      <w:bookmarkEnd w:id="71"/>
      <w:bookmarkEnd w:id="72"/>
    </w:p>
    <w:p w14:paraId="11B738F7" w14:textId="77777777" w:rsidR="00F8324C"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3" w:name="_Ref198908542"/>
      <w:r>
        <w:rPr>
          <w:rStyle w:val="Lbjegyzet-hivatkozs"/>
        </w:rPr>
        <w:footnoteReference w:id="36"/>
      </w:r>
      <w:bookmarkEnd w:id="73"/>
      <w:r>
        <w:t xml:space="preserve"> and are generally not relevant to our topic.</w:t>
      </w:r>
      <w:r>
        <w:rPr>
          <w:rStyle w:val="Lbjegyzet-hivatkozs"/>
        </w:rPr>
        <w:footnoteReference w:id="37"/>
      </w:r>
    </w:p>
    <w:p w14:paraId="3D11077D" w14:textId="77777777" w:rsidR="00F8324C"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4" w:name="_Ref198645319"/>
      <w:r>
        <w:rPr>
          <w:rStyle w:val="Lbjegyzet-hivatkozs"/>
        </w:rPr>
        <w:footnoteReference w:id="39"/>
      </w:r>
      <w:bookmarkEnd w:id="74"/>
    </w:p>
    <w:p w14:paraId="5159233F" w14:textId="77777777" w:rsidR="00F8324C" w:rsidRDefault="00000000">
      <w:pPr>
        <w:pStyle w:val="Cmsor4"/>
      </w:pPr>
      <w:bookmarkStart w:id="75" w:name="_Ref199774168"/>
      <w:bookmarkStart w:id="76" w:name="_Toc203989375"/>
      <w:bookmarkStart w:id="77" w:name="_Hlk197676370"/>
      <w:r>
        <w:t>The graphic aspect of the grapheme</w:t>
      </w:r>
      <w:bookmarkEnd w:id="75"/>
      <w:bookmarkEnd w:id="76"/>
    </w:p>
    <w:p w14:paraId="63AA03BF" w14:textId="19B53C2F" w:rsidR="00F8324C"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8" w:name="_Ref198646201"/>
      <w:r>
        <w:rPr>
          <w:rStyle w:val="Lbjegyzet-hivatkozs"/>
        </w:rPr>
        <w:footnoteReference w:id="41"/>
      </w:r>
      <w:bookmarkEnd w:id="78"/>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D430AC">
        <w:t>2.4.1</w:t>
      </w:r>
      <w:r>
        <w:fldChar w:fldCharType="end"/>
      </w:r>
      <w:r>
        <w:t>.</w:t>
      </w:r>
    </w:p>
    <w:p w14:paraId="0C5EAAC1" w14:textId="77777777" w:rsidR="00F8324C"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9" w:name="_Ref198651090"/>
      <w:r>
        <w:rPr>
          <w:rStyle w:val="Lbjegyzet-hivatkozs"/>
        </w:rPr>
        <w:footnoteReference w:id="43"/>
      </w:r>
      <w:bookmarkEnd w:id="79"/>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26C964F6" w14:textId="77777777" w:rsidR="00F8324C"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173309B6" w14:textId="77777777" w:rsidR="00F8324C"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084484" w14:textId="77777777" w:rsidR="00F8324C" w:rsidRDefault="00000000">
      <w:pPr>
        <w:pStyle w:val="Cmsor2"/>
        <w:rPr>
          <w:lang w:bidi="sa-IN"/>
        </w:rPr>
      </w:pPr>
      <w:bookmarkStart w:id="80" w:name="_Toc203989376"/>
      <w:r>
        <w:rPr>
          <w:lang w:bidi="sa-IN"/>
        </w:rPr>
        <w:t>Graphic structures and their elements</w:t>
      </w:r>
      <w:bookmarkEnd w:id="80"/>
    </w:p>
    <w:p w14:paraId="043934AE" w14:textId="77777777" w:rsidR="00F8324C"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21A69795" w14:textId="77777777" w:rsidR="00F8324C" w:rsidRDefault="00000000">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Toc203989377"/>
      <w:r>
        <w:rPr>
          <w:lang w:bidi="sa-IN"/>
        </w:rPr>
        <w:t>Characters and glyphs</w:t>
      </w:r>
      <w:bookmarkEnd w:id="81"/>
      <w:bookmarkEnd w:id="82"/>
      <w:bookmarkEnd w:id="83"/>
      <w:bookmarkEnd w:id="84"/>
      <w:bookmarkEnd w:id="85"/>
      <w:bookmarkEnd w:id="86"/>
      <w:bookmarkEnd w:id="87"/>
      <w:bookmarkEnd w:id="88"/>
      <w:bookmarkEnd w:id="89"/>
      <w:bookmarkEnd w:id="90"/>
    </w:p>
    <w:p w14:paraId="0F11F497" w14:textId="77777777" w:rsidR="00F8324C"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3EE106F1" w14:textId="77777777" w:rsidR="00F8324C"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1" w:name="_Ref199852369"/>
      <w:r>
        <w:rPr>
          <w:rStyle w:val="Lbjegyzet-hivatkozs"/>
        </w:rPr>
        <w:footnoteReference w:id="47"/>
      </w:r>
      <w:bookmarkEnd w:id="91"/>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2" w:name="_Ref199837795"/>
      <w:r>
        <w:rPr>
          <w:rStyle w:val="Lbjegyzet-hivatkozs"/>
        </w:rPr>
        <w:footnoteReference w:id="49"/>
      </w:r>
      <w:bookmarkEnd w:id="92"/>
      <w:r>
        <w:t xml:space="preserve"> but this is not necessarily so in other types of writing systems.</w:t>
      </w:r>
      <w:r>
        <w:rPr>
          <w:rStyle w:val="Lbjegyzet-hivatkozs"/>
        </w:rPr>
        <w:footnoteReference w:id="50"/>
      </w:r>
    </w:p>
    <w:p w14:paraId="59D42D55" w14:textId="77777777" w:rsidR="00F8324C"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3" w:name="_Ref198909201"/>
      <w:r>
        <w:rPr>
          <w:rStyle w:val="Lbjegyzet-hivatkozs"/>
        </w:rPr>
        <w:footnoteReference w:id="52"/>
      </w:r>
      <w:bookmarkEnd w:id="93"/>
    </w:p>
    <w:p w14:paraId="3BDBF14B" w14:textId="77777777" w:rsidR="00F8324C" w:rsidRDefault="00000000">
      <w:pPr>
        <w:pStyle w:val="Cmsor3"/>
        <w:rPr>
          <w:lang w:bidi="sa-IN"/>
        </w:rPr>
      </w:pPr>
      <w:bookmarkStart w:id="94" w:name="_Toc199757539"/>
      <w:bookmarkStart w:id="95" w:name="_Ref199770569"/>
      <w:bookmarkStart w:id="96" w:name="_Ref199778699"/>
      <w:bookmarkStart w:id="97" w:name="_Ref199839785"/>
      <w:bookmarkStart w:id="98" w:name="_Ref201051163"/>
      <w:bookmarkStart w:id="99" w:name="_Ref201051179"/>
      <w:bookmarkStart w:id="100" w:name="_Toc203989378"/>
      <w:r>
        <w:rPr>
          <w:lang w:bidi="sa-IN"/>
        </w:rPr>
        <w:t>Polygraphy</w:t>
      </w:r>
      <w:bookmarkEnd w:id="94"/>
      <w:bookmarkEnd w:id="95"/>
      <w:bookmarkEnd w:id="96"/>
      <w:bookmarkEnd w:id="97"/>
      <w:bookmarkEnd w:id="98"/>
      <w:bookmarkEnd w:id="99"/>
      <w:bookmarkEnd w:id="100"/>
    </w:p>
    <w:p w14:paraId="7FC494CC" w14:textId="247E0255" w:rsidR="00F8324C"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1" w:name="_Ref202267690"/>
      <w:r>
        <w:rPr>
          <w:rStyle w:val="Lbjegyzet-hivatkozs"/>
        </w:rPr>
        <w:footnoteReference w:id="54"/>
      </w:r>
      <w:bookmarkEnd w:id="101"/>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D430AC">
        <w:t>3.4.1</w:t>
      </w:r>
      <w:r>
        <w:fldChar w:fldCharType="end"/>
      </w:r>
      <w:r>
        <w:t>.</w:t>
      </w:r>
    </w:p>
    <w:p w14:paraId="338D4C0C" w14:textId="77777777" w:rsidR="00F8324C" w:rsidRDefault="00000000">
      <w:pPr>
        <w:pStyle w:val="Cmsor3"/>
      </w:pPr>
      <w:bookmarkStart w:id="102" w:name="_Toc199757540"/>
      <w:bookmarkStart w:id="103" w:name="_Ref199836617"/>
      <w:bookmarkStart w:id="104" w:name="_Ref201138161"/>
      <w:bookmarkStart w:id="105" w:name="_Ref201235583"/>
      <w:bookmarkStart w:id="106" w:name="_Toc203989379"/>
      <w:r>
        <w:t>Glyph complexity</w:t>
      </w:r>
      <w:bookmarkEnd w:id="102"/>
      <w:bookmarkEnd w:id="103"/>
      <w:bookmarkEnd w:id="104"/>
      <w:bookmarkEnd w:id="105"/>
      <w:bookmarkEnd w:id="106"/>
    </w:p>
    <w:p w14:paraId="4EAB3E9A" w14:textId="77777777" w:rsidR="00F8324C"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A8D7669" w14:textId="77777777" w:rsidR="00F8324C"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4004532A" w14:textId="664D97A2" w:rsidR="00F8324C"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D430AC">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00F754DE" w14:textId="77777777" w:rsidR="00F8324C"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2B7F7DA0" w14:textId="77777777" w:rsidR="00F8324C" w:rsidRDefault="00000000">
      <w:pPr>
        <w:pStyle w:val="Cmsor4"/>
      </w:pPr>
      <w:bookmarkStart w:id="107" w:name="_Ref199775450"/>
      <w:bookmarkStart w:id="108" w:name="_Toc203989380"/>
      <w:r>
        <w:t>Glyph components</w:t>
      </w:r>
      <w:bookmarkEnd w:id="107"/>
      <w:bookmarkEnd w:id="108"/>
    </w:p>
    <w:p w14:paraId="550326B6" w14:textId="77777777" w:rsidR="00F8324C"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74F0F350" w14:textId="77777777" w:rsidR="00F8324C" w:rsidRDefault="00000000">
      <w:pPr>
        <w:pStyle w:val="Cmsor4"/>
      </w:pPr>
      <w:bookmarkStart w:id="109" w:name="_Ref201138189"/>
      <w:bookmarkStart w:id="110" w:name="_Toc203989381"/>
      <w:r>
        <w:t>Markers</w:t>
      </w:r>
      <w:bookmarkEnd w:id="109"/>
      <w:bookmarkEnd w:id="110"/>
    </w:p>
    <w:p w14:paraId="5AB32877" w14:textId="430BF5F5" w:rsidR="00F8324C"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D430AC">
        <w:t>2.5.2</w:t>
      </w:r>
      <w:r>
        <w:fldChar w:fldCharType="end"/>
      </w:r>
      <w:r>
        <w:t>), and prefer to speak of consonantal markers as dependent consonants.</w:t>
      </w:r>
      <w:r>
        <w:rPr>
          <w:rStyle w:val="Lbjegyzet-hivatkozs"/>
        </w:rPr>
        <w:footnoteReference w:id="59"/>
      </w:r>
    </w:p>
    <w:p w14:paraId="2624465B" w14:textId="77777777" w:rsidR="00F8324C" w:rsidRDefault="00000000">
      <w:pPr>
        <w:pStyle w:val="Cmsor4"/>
      </w:pPr>
      <w:bookmarkStart w:id="111" w:name="_Ref199836662"/>
      <w:bookmarkStart w:id="112" w:name="_Toc203989382"/>
      <w:r>
        <w:t>Graphic elements</w:t>
      </w:r>
      <w:bookmarkEnd w:id="111"/>
      <w:bookmarkEnd w:id="112"/>
    </w:p>
    <w:p w14:paraId="58ABE4D4" w14:textId="77777777" w:rsidR="00F8324C"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557675B3" w14:textId="77777777" w:rsidR="00F8324C"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C8E4851" w14:textId="77777777" w:rsidR="00F8324C" w:rsidRDefault="00000000">
      <w:pPr>
        <w:pStyle w:val="Cmsor2"/>
      </w:pPr>
      <w:bookmarkStart w:id="113" w:name="_Toc203989383"/>
      <w:r>
        <w:t>Problematic cases: what is a grapheme, and what is not?</w:t>
      </w:r>
      <w:bookmarkEnd w:id="113"/>
    </w:p>
    <w:p w14:paraId="397921AB" w14:textId="77777777" w:rsidR="00F8324C" w:rsidRDefault="00000000">
      <w:pPr>
        <w:pStyle w:val="Cmsor3"/>
        <w:rPr>
          <w:rStyle w:val="Foreign"/>
          <w:i w:val="0"/>
          <w:iCs w:val="0"/>
        </w:rPr>
      </w:pPr>
      <w:bookmarkStart w:id="114" w:name="_Toc199757541"/>
      <w:bookmarkStart w:id="115" w:name="_Ref199770578"/>
      <w:bookmarkStart w:id="116" w:name="_Ref199836695"/>
      <w:bookmarkStart w:id="117" w:name="_Ref201243291"/>
      <w:bookmarkStart w:id="118" w:name="_Toc203989384"/>
      <w:r>
        <w:rPr>
          <w:rStyle w:val="Foreign"/>
        </w:rPr>
        <w:t>Diacritical marks</w:t>
      </w:r>
      <w:bookmarkEnd w:id="114"/>
      <w:bookmarkEnd w:id="115"/>
      <w:bookmarkEnd w:id="116"/>
      <w:bookmarkEnd w:id="117"/>
      <w:bookmarkEnd w:id="118"/>
    </w:p>
    <w:p w14:paraId="770D7994" w14:textId="1C682AE8" w:rsidR="00F8324C"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D430AC">
        <w:t>2.4.3.2</w:t>
      </w:r>
      <w:r>
        <w:fldChar w:fldCharType="end"/>
      </w:r>
      <w:r>
        <w:t xml:space="preserve"> above) are </w:t>
      </w:r>
      <w:r>
        <w:rPr>
          <w:i/>
          <w:iCs/>
        </w:rPr>
        <w:t>not</w:t>
      </w:r>
      <w:r>
        <w:t xml:space="preserve"> diacritical marks by our definition, even though secondary literature often refers to them as such.</w:t>
      </w:r>
    </w:p>
    <w:p w14:paraId="5AFE2883" w14:textId="77777777" w:rsidR="00F8324C" w:rsidRDefault="00000000">
      <w:pPr>
        <w:pStyle w:val="Normlbehzs"/>
      </w:pPr>
      <w:r>
        <w:t>Diacritical marks thus have no special relevance to transliteration: like any distinctive element, they are only relevant to us inasmuch as they distinguish one graph from another.</w:t>
      </w:r>
      <w:bookmarkStart w:id="119" w:name="_Ref201072554"/>
      <w:r>
        <w:rPr>
          <w:rStyle w:val="Lbjegyzet-hivatkozs"/>
        </w:rPr>
        <w:footnoteReference w:id="61"/>
      </w:r>
      <w:bookmarkEnd w:id="119"/>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3650C45" w14:textId="77777777" w:rsidR="00F8324C" w:rsidRDefault="00000000">
      <w:pPr>
        <w:pStyle w:val="Cmsor3"/>
      </w:pPr>
      <w:bookmarkStart w:id="120" w:name="_Toc199757542"/>
      <w:bookmarkStart w:id="121" w:name="_Ref199774821"/>
      <w:bookmarkStart w:id="122" w:name="_Ref199777633"/>
      <w:bookmarkStart w:id="123" w:name="_Ref199778443"/>
      <w:bookmarkStart w:id="124" w:name="_Ref201135816"/>
      <w:bookmarkStart w:id="125" w:name="_Ref201159962"/>
      <w:bookmarkStart w:id="126" w:name="_Toc203989385"/>
      <w:r>
        <w:rPr>
          <w:rStyle w:val="Foreign"/>
        </w:rPr>
        <w:t>Virāma</w:t>
      </w:r>
      <w:bookmarkEnd w:id="120"/>
      <w:bookmarkEnd w:id="121"/>
      <w:bookmarkEnd w:id="122"/>
      <w:bookmarkEnd w:id="123"/>
      <w:bookmarkEnd w:id="124"/>
      <w:bookmarkEnd w:id="125"/>
      <w:bookmarkEnd w:id="126"/>
    </w:p>
    <w:p w14:paraId="36949560" w14:textId="77777777" w:rsidR="00F8324C"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7D334356" w14:textId="16B40169" w:rsidR="00F8324C"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D430AC">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32AB34AD" w14:textId="77777777" w:rsidR="00F8324C"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6D10A331" w14:textId="77777777" w:rsidR="00F8324C" w:rsidRDefault="00000000">
      <w:pPr>
        <w:pStyle w:val="Cmsor3"/>
      </w:pPr>
      <w:bookmarkStart w:id="127" w:name="_Toc199757543"/>
      <w:bookmarkStart w:id="128" w:name="_Toc203989386"/>
      <w:r>
        <w:rPr>
          <w:rStyle w:val="Foreign"/>
        </w:rPr>
        <w:t>Anusvāra</w:t>
      </w:r>
      <w:r>
        <w:t xml:space="preserve"> relatives</w:t>
      </w:r>
      <w:bookmarkEnd w:id="127"/>
      <w:bookmarkEnd w:id="128"/>
    </w:p>
    <w:p w14:paraId="3251808B" w14:textId="77777777" w:rsidR="00F8324C"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BBD2424" w14:textId="77777777" w:rsidR="00F8324C"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22207C81" w14:textId="77777777" w:rsidR="00F8324C" w:rsidRDefault="00000000">
      <w:pPr>
        <w:pStyle w:val="Cmsor3"/>
      </w:pPr>
      <w:bookmarkStart w:id="129" w:name="_Toc199757544"/>
      <w:bookmarkStart w:id="130" w:name="_Toc203989387"/>
      <w:r>
        <w:lastRenderedPageBreak/>
        <w:t>Other signs of vague status</w:t>
      </w:r>
      <w:bookmarkEnd w:id="129"/>
      <w:bookmarkEnd w:id="130"/>
    </w:p>
    <w:p w14:paraId="53552B6B" w14:textId="77777777" w:rsidR="00F8324C"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56F7773" w14:textId="77777777" w:rsidR="00F8324C" w:rsidRDefault="00000000">
      <w:pPr>
        <w:pStyle w:val="Cmsor3"/>
      </w:pPr>
      <w:bookmarkStart w:id="131" w:name="_Ref199757158"/>
      <w:bookmarkStart w:id="132" w:name="_Toc199757545"/>
      <w:bookmarkStart w:id="133" w:name="_Toc203989388"/>
      <w:r>
        <w:t>Non-phonographic signs</w:t>
      </w:r>
      <w:bookmarkEnd w:id="131"/>
      <w:bookmarkEnd w:id="132"/>
      <w:bookmarkEnd w:id="133"/>
    </w:p>
    <w:p w14:paraId="20462682" w14:textId="77777777" w:rsidR="00F8324C"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E4017C0" w14:textId="77777777" w:rsidR="00F8324C"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3BDC0860" w14:textId="2A930A49" w:rsidR="00F8324C"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rsidR="00D430AC">
        <w:t>5.2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D430AC">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033A2CBC" w14:textId="77777777" w:rsidR="00F8324C" w:rsidRDefault="00000000">
      <w:pPr>
        <w:pStyle w:val="Cmsor3"/>
      </w:pPr>
      <w:bookmarkStart w:id="134" w:name="_Toc199757546"/>
      <w:bookmarkStart w:id="135" w:name="_Ref199772431"/>
      <w:bookmarkStart w:id="136" w:name="_Ref199772437"/>
      <w:bookmarkStart w:id="137" w:name="_Ref199774907"/>
      <w:bookmarkStart w:id="138" w:name="_Ref199838036"/>
      <w:bookmarkStart w:id="139" w:name="_Ref201068928"/>
      <w:bookmarkStart w:id="140" w:name="_Toc203989389"/>
      <w:r>
        <w:t>Fuzzy segmentation</w:t>
      </w:r>
      <w:bookmarkEnd w:id="134"/>
      <w:bookmarkEnd w:id="135"/>
      <w:bookmarkEnd w:id="136"/>
      <w:bookmarkEnd w:id="137"/>
      <w:bookmarkEnd w:id="138"/>
      <w:bookmarkEnd w:id="139"/>
      <w:bookmarkEnd w:id="140"/>
    </w:p>
    <w:p w14:paraId="69D2E450" w14:textId="77777777" w:rsidR="00F8324C"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5A8DBDDC" w14:textId="77777777" w:rsidR="00F8324C" w:rsidRDefault="00000000">
      <w:pPr>
        <w:pStyle w:val="Cmsor4"/>
      </w:pPr>
      <w:bookmarkStart w:id="141" w:name="_Ref201150752"/>
      <w:bookmarkStart w:id="142" w:name="_Toc203989390"/>
      <w:r>
        <w:t>Character or component?</w:t>
      </w:r>
      <w:bookmarkEnd w:id="141"/>
      <w:bookmarkEnd w:id="142"/>
    </w:p>
    <w:p w14:paraId="0AB987E0" w14:textId="77777777" w:rsidR="00F8324C"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A9E65E2" w14:textId="77777777" w:rsidR="00F8324C" w:rsidRDefault="00000000">
      <w:pPr>
        <w:pStyle w:val="Cmsor4"/>
      </w:pPr>
      <w:bookmarkStart w:id="143" w:name="_Ref201151444"/>
      <w:bookmarkStart w:id="144" w:name="_Toc203989391"/>
      <w:r>
        <w:t>Component or element?</w:t>
      </w:r>
      <w:bookmarkEnd w:id="143"/>
      <w:bookmarkEnd w:id="144"/>
    </w:p>
    <w:p w14:paraId="79B749D8" w14:textId="77777777" w:rsidR="00F8324C"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5" w:name="_Ref201326319"/>
      <w:r>
        <w:rPr>
          <w:rStyle w:val="Lbjegyzet-hivatkozs"/>
        </w:rPr>
        <w:footnoteReference w:id="74"/>
      </w:r>
      <w:bookmarkEnd w:id="145"/>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0798CCE6" w14:textId="252DC982" w:rsidR="00F8324C"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D430AC">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D430AC">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0BF9368D" w14:textId="77777777" w:rsidR="00F8324C" w:rsidRDefault="00000000">
      <w:pPr>
        <w:pStyle w:val="Cmsor2"/>
      </w:pPr>
      <w:bookmarkStart w:id="146" w:name="_Ref199778013"/>
      <w:bookmarkStart w:id="147" w:name="_Toc203989392"/>
      <w:r>
        <w:t>Revisiting allography</w:t>
      </w:r>
      <w:bookmarkEnd w:id="146"/>
      <w:bookmarkEnd w:id="147"/>
    </w:p>
    <w:p w14:paraId="72AE6C07" w14:textId="77777777" w:rsidR="00F8324C"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8"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28733A36" w14:textId="77777777" w:rsidR="00F8324C"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9" w:name="_Ref199772349"/>
      <w:r>
        <w:rPr>
          <w:rStyle w:val="Lbjegyzet-hivatkozs"/>
        </w:rPr>
        <w:footnoteReference w:id="81"/>
      </w:r>
      <w:bookmarkEnd w:id="149"/>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678CF238" w14:textId="77777777" w:rsidR="00F8324C"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25354EEC" w14:textId="77777777" w:rsidR="00F8324C" w:rsidRDefault="00000000">
      <w:pPr>
        <w:pStyle w:val="Cmsor1"/>
      </w:pPr>
      <w:bookmarkStart w:id="150" w:name="_57r22m5k1jra" w:colFirst="0" w:colLast="0"/>
      <w:bookmarkStart w:id="151" w:name="_xkwt6pqamcvz" w:colFirst="0" w:colLast="0"/>
      <w:bookmarkStart w:id="152" w:name="_Toc203989393"/>
      <w:bookmarkStart w:id="153" w:name="_Toc17811419"/>
      <w:bookmarkStart w:id="154" w:name="_Toc17811474"/>
      <w:bookmarkEnd w:id="24"/>
      <w:bookmarkEnd w:id="25"/>
      <w:bookmarkEnd w:id="26"/>
      <w:bookmarkEnd w:id="27"/>
      <w:bookmarkEnd w:id="69"/>
      <w:bookmarkEnd w:id="77"/>
      <w:bookmarkEnd w:id="148"/>
      <w:bookmarkEnd w:id="150"/>
      <w:bookmarkEnd w:id="151"/>
      <w:r>
        <w:lastRenderedPageBreak/>
        <w:t>General principles</w:t>
      </w:r>
      <w:bookmarkStart w:id="155" w:name="_Ref199919606"/>
      <w:r>
        <w:t xml:space="preserve"> of the DHARMA transliteration scheme</w:t>
      </w:r>
      <w:bookmarkEnd w:id="152"/>
    </w:p>
    <w:p w14:paraId="092181E3" w14:textId="77777777" w:rsidR="00F8324C" w:rsidRDefault="00000000">
      <w:pPr>
        <w:pStyle w:val="Cmsor2"/>
      </w:pPr>
      <w:bookmarkStart w:id="156" w:name="_Toc203989394"/>
      <w:r>
        <w:t>Compatibility with other transliteration systems</w:t>
      </w:r>
      <w:bookmarkEnd w:id="156"/>
    </w:p>
    <w:p w14:paraId="6580A63F" w14:textId="1F1F5141" w:rsidR="00F8324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D430AC">
        <w:t>3.2.2</w:t>
      </w:r>
      <w:r>
        <w:fldChar w:fldCharType="end"/>
      </w:r>
      <w:r>
        <w:t>) and editorial markup (§</w:t>
      </w:r>
      <w:r w:rsidR="000A7057">
        <w:fldChar w:fldCharType="begin"/>
      </w:r>
      <w:r w:rsidR="000A7057">
        <w:instrText xml:space="preserve"> REF _Ref203985519 \r \h </w:instrText>
      </w:r>
      <w:r w:rsidR="000A7057">
        <w:fldChar w:fldCharType="separate"/>
      </w:r>
      <w:r w:rsidR="00D430AC">
        <w:t>3.5</w:t>
      </w:r>
      <w:r w:rsidR="000A7057">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376B55A" w14:textId="77777777" w:rsidR="00F8324C"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4C17F7D7" w14:textId="57D3480F" w:rsidR="00F8324C" w:rsidRDefault="00D430AC">
      <w:pPr>
        <w:pStyle w:val="Cmsor2"/>
      </w:pPr>
      <w:bookmarkStart w:id="157" w:name="_lop6n9htgo3f" w:colFirst="0" w:colLast="0"/>
      <w:bookmarkStart w:id="158" w:name="_Toc203989395"/>
      <w:bookmarkEnd w:id="157"/>
      <w:r>
        <w:t>Graphematic entities in transliteration</w:t>
      </w:r>
      <w:bookmarkEnd w:id="158"/>
    </w:p>
    <w:p w14:paraId="4E8BCB25" w14:textId="77777777" w:rsidR="00F8324C" w:rsidRDefault="00000000">
      <w:pPr>
        <w:pStyle w:val="Cmsor3"/>
      </w:pPr>
      <w:bookmarkStart w:id="159" w:name="_Toc203989396"/>
      <w:r>
        <w:t>Transliterating graphemes</w:t>
      </w:r>
      <w:bookmarkEnd w:id="155"/>
      <w:bookmarkEnd w:id="159"/>
    </w:p>
    <w:p w14:paraId="63FD34B0" w14:textId="445B2A49" w:rsidR="00F8324C" w:rsidRDefault="00000000">
      <w:r>
        <w:t>As stated in §</w:t>
      </w:r>
      <w:r>
        <w:fldChar w:fldCharType="begin"/>
      </w:r>
      <w:r>
        <w:instrText xml:space="preserve"> REF _Ref201566348 \r \h </w:instrText>
      </w:r>
      <w:r>
        <w:fldChar w:fldCharType="separate"/>
      </w:r>
      <w:r w:rsidR="00D430AC">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03DB3382" w14:textId="77777777" w:rsidR="00F8324C"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0B53C777" w14:textId="77777777" w:rsidR="00F8324C" w:rsidRDefault="0045535D">
      <w:pPr>
        <w:pStyle w:val="Cmsor3"/>
      </w:pPr>
      <w:bookmarkStart w:id="160" w:name="_Ref199923780"/>
      <w:bookmarkStart w:id="161" w:name="_Ref201566179"/>
      <w:bookmarkStart w:id="162" w:name="_Ref201568207"/>
      <w:bookmarkStart w:id="163" w:name="_Toc203989397"/>
      <w:r>
        <w:lastRenderedPageBreak/>
        <w:t>Representing</w:t>
      </w:r>
      <w:r w:rsidR="000A5A56">
        <w:t xml:space="preserve"> c</w:t>
      </w:r>
      <w:r>
        <w:t>omplex characters and allograph</w:t>
      </w:r>
      <w:bookmarkEnd w:id="160"/>
      <w:bookmarkEnd w:id="161"/>
      <w:r>
        <w:t>s</w:t>
      </w:r>
      <w:bookmarkEnd w:id="162"/>
      <w:bookmarkEnd w:id="163"/>
    </w:p>
    <w:p w14:paraId="2817CD6A" w14:textId="77777777" w:rsidR="00F8324C"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430234A" w14:textId="20E9AE3A" w:rsidR="00F8324C"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D430AC">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D430AC">
        <w:t>3.3.1</w:t>
      </w:r>
      <w:r>
        <w:fldChar w:fldCharType="end"/>
      </w:r>
      <w:r>
        <w:t xml:space="preserve">). </w:t>
      </w:r>
    </w:p>
    <w:p w14:paraId="35C6A82C" w14:textId="5C607F82" w:rsidR="00F8324C"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D430AC">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D430AC">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D430AC">
        <w:t xml:space="preserve">Figure </w:t>
      </w:r>
      <w:r w:rsidR="00D430AC">
        <w:rPr>
          <w:noProof/>
        </w:rPr>
        <w:t>3.2</w:t>
      </w:r>
      <w:r w:rsidR="00D430AC">
        <w:t>.</w:t>
      </w:r>
      <w:r w:rsidR="00D430AC">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D430AC">
        <w:t xml:space="preserve">Figure </w:t>
      </w:r>
      <w:r w:rsidR="00D430AC">
        <w:rPr>
          <w:noProof/>
        </w:rPr>
        <w:t>3.2</w:t>
      </w:r>
      <w:r w:rsidR="00D430AC">
        <w:t>.</w:t>
      </w:r>
      <w:r w:rsidR="00D430AC">
        <w:rPr>
          <w:noProof/>
        </w:rPr>
        <w:t>A</w:t>
      </w:r>
      <w:r>
        <w:fldChar w:fldCharType="end"/>
      </w:r>
      <w:r>
        <w:t>/2, where a prescript &lt;g&gt; has been joined to the left of a body &lt;gh&gt; instead of joining a subscript &lt;gh&gt; to a body &lt;g&gt;).</w:t>
      </w:r>
    </w:p>
    <w:p w14:paraId="212E751B" w14:textId="76A3E2C7" w:rsidR="00F8324C" w:rsidRDefault="00000000">
      <w:pPr>
        <w:pStyle w:val="Normlbehzs"/>
      </w:pPr>
      <w:r>
        <w:t>Attempting to reflect graphetic allography (§</w:t>
      </w:r>
      <w:r>
        <w:fldChar w:fldCharType="begin"/>
      </w:r>
      <w:r>
        <w:instrText xml:space="preserve"> REF _Ref199778013 \r \h </w:instrText>
      </w:r>
      <w:r>
        <w:fldChar w:fldCharType="separate"/>
      </w:r>
      <w:r w:rsidR="00D430AC">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D430AC">
        <w:t xml:space="preserve">Figure </w:t>
      </w:r>
      <w:r w:rsidR="00D430AC">
        <w:rPr>
          <w:noProof/>
        </w:rPr>
        <w:t>3.2</w:t>
      </w:r>
      <w:r w:rsidR="00D430AC">
        <w:t>.</w:t>
      </w:r>
      <w:r w:rsidR="00D430AC">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E4F4D7A" w14:textId="77777777" w:rsidR="00F8324C" w:rsidRDefault="00F8324C"/>
    <w:tbl>
      <w:tblPr>
        <w:tblStyle w:val="FigureTable"/>
        <w:tblW w:w="0" w:type="auto"/>
        <w:jc w:val="center"/>
        <w:tblLook w:val="04A0" w:firstRow="1" w:lastRow="0" w:firstColumn="1" w:lastColumn="0" w:noHBand="0" w:noVBand="1"/>
      </w:tblPr>
      <w:tblGrid>
        <w:gridCol w:w="1227"/>
        <w:gridCol w:w="1393"/>
        <w:gridCol w:w="2735"/>
        <w:gridCol w:w="4273"/>
      </w:tblGrid>
      <w:tr w:rsidR="00F8324C" w14:paraId="4863B7F2"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135BEB6F" w14:textId="69909763" w:rsidR="00F8324C" w:rsidRDefault="00000000">
            <w:pPr>
              <w:pStyle w:val="Kpalrs"/>
              <w:keepNext/>
            </w:pPr>
            <w:bookmarkStart w:id="164" w:name="_Ref202259785"/>
            <w:r>
              <w:t xml:space="preserve">Figure </w:t>
            </w:r>
            <w:fldSimple w:instr=" STYLEREF 2 \s ">
              <w:r w:rsidR="00D430AC">
                <w:rPr>
                  <w:noProof/>
                </w:rPr>
                <w:t>3.2</w:t>
              </w:r>
            </w:fldSimple>
            <w:r>
              <w:t>.</w:t>
            </w:r>
            <w:fldSimple w:instr=" SEQ Figure \* ALPHABETIC \s 2 ">
              <w:r w:rsidR="00D430AC">
                <w:rPr>
                  <w:noProof/>
                </w:rPr>
                <w:t>A</w:t>
              </w:r>
            </w:fldSimple>
            <w:bookmarkEnd w:id="164"/>
            <w:r>
              <w:t>. Allographs ignored in transliteration</w:t>
            </w:r>
          </w:p>
        </w:tc>
      </w:tr>
      <w:tr w:rsidR="00F8324C" w14:paraId="6B8DDCDC" w14:textId="77777777" w:rsidTr="00F8324C">
        <w:trPr>
          <w:jc w:val="center"/>
        </w:trPr>
        <w:tc>
          <w:tcPr>
            <w:tcW w:w="1227" w:type="dxa"/>
            <w:shd w:val="clear" w:color="auto" w:fill="F0F7D7"/>
          </w:tcPr>
          <w:p w14:paraId="3494A8B7" w14:textId="77777777" w:rsidR="00F8324C" w:rsidRDefault="00000000">
            <w:pPr>
              <w:pStyle w:val="Image"/>
            </w:pPr>
            <w:r>
              <w:t>1</w:t>
            </w:r>
          </w:p>
        </w:tc>
        <w:tc>
          <w:tcPr>
            <w:tcW w:w="1393" w:type="dxa"/>
            <w:shd w:val="clear" w:color="auto" w:fill="F0F7D7"/>
          </w:tcPr>
          <w:p w14:paraId="46193A3D" w14:textId="77777777" w:rsidR="00F8324C" w:rsidRDefault="00000000">
            <w:pPr>
              <w:pStyle w:val="Image"/>
            </w:pPr>
            <w:r>
              <w:t>2</w:t>
            </w:r>
          </w:p>
        </w:tc>
        <w:tc>
          <w:tcPr>
            <w:tcW w:w="2735" w:type="dxa"/>
            <w:shd w:val="clear" w:color="auto" w:fill="F0F7D7"/>
          </w:tcPr>
          <w:p w14:paraId="50DC141F" w14:textId="77777777" w:rsidR="00F8324C" w:rsidRDefault="00000000">
            <w:pPr>
              <w:pStyle w:val="Image"/>
            </w:pPr>
            <w:r>
              <w:t>3</w:t>
            </w:r>
          </w:p>
        </w:tc>
        <w:tc>
          <w:tcPr>
            <w:tcW w:w="4273" w:type="dxa"/>
            <w:shd w:val="clear" w:color="auto" w:fill="F0F7D7"/>
          </w:tcPr>
          <w:p w14:paraId="25FCBA90" w14:textId="77777777" w:rsidR="00F8324C" w:rsidRDefault="00000000">
            <w:pPr>
              <w:pStyle w:val="Image"/>
            </w:pPr>
            <w:r>
              <w:t>4</w:t>
            </w:r>
          </w:p>
        </w:tc>
      </w:tr>
      <w:tr w:rsidR="00F8324C" w14:paraId="0897F462" w14:textId="77777777" w:rsidTr="00F8324C">
        <w:trPr>
          <w:jc w:val="center"/>
        </w:trPr>
        <w:tc>
          <w:tcPr>
            <w:tcW w:w="1227" w:type="dxa"/>
            <w:vAlign w:val="center"/>
          </w:tcPr>
          <w:p w14:paraId="3C5EC6C1" w14:textId="77777777" w:rsidR="00F8324C" w:rsidRDefault="00000000">
            <w:pPr>
              <w:pStyle w:val="Image"/>
            </w:pPr>
            <w:r>
              <w:drawing>
                <wp:inline distT="0" distB="0" distL="0" distR="0" wp14:anchorId="16B3F064" wp14:editId="1019EF8B">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1AFBA412" w14:textId="77777777" w:rsidR="00F8324C" w:rsidRDefault="00000000">
            <w:pPr>
              <w:pStyle w:val="Image"/>
            </w:pPr>
            <w:r>
              <w:drawing>
                <wp:inline distT="0" distB="0" distL="0" distR="0" wp14:anchorId="4E075859" wp14:editId="0AD538A9">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42D204BB" w14:textId="77777777" w:rsidR="00F8324C" w:rsidRDefault="00000000">
            <w:pPr>
              <w:pStyle w:val="Image"/>
            </w:pPr>
            <w:r>
              <w:drawing>
                <wp:inline distT="0" distB="0" distL="0" distR="0" wp14:anchorId="30EB5535" wp14:editId="4F30935E">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0E0C4AA2" w14:textId="77777777" w:rsidR="00F8324C" w:rsidRDefault="00000000">
            <w:pPr>
              <w:pStyle w:val="Image"/>
            </w:pPr>
            <w:r>
              <w:drawing>
                <wp:inline distT="0" distB="0" distL="0" distR="0" wp14:anchorId="15925112" wp14:editId="293CE3CD">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F8324C" w14:paraId="3515639C" w14:textId="77777777" w:rsidTr="00F8324C">
        <w:trPr>
          <w:jc w:val="center"/>
        </w:trPr>
        <w:tc>
          <w:tcPr>
            <w:tcW w:w="1227" w:type="dxa"/>
          </w:tcPr>
          <w:p w14:paraId="48870AAC" w14:textId="77777777" w:rsidR="00F8324C" w:rsidRDefault="00000000">
            <w:pPr>
              <w:pStyle w:val="Normlbehzs"/>
              <w:ind w:firstLine="0"/>
              <w:jc w:val="center"/>
            </w:pPr>
            <w:r>
              <w:rPr>
                <w:rStyle w:val="Foreign"/>
              </w:rPr>
              <w:t>rya</w:t>
            </w:r>
          </w:p>
        </w:tc>
        <w:tc>
          <w:tcPr>
            <w:tcW w:w="1393" w:type="dxa"/>
          </w:tcPr>
          <w:p w14:paraId="7FB155BA" w14:textId="77777777" w:rsidR="00F8324C" w:rsidRDefault="00000000">
            <w:pPr>
              <w:pStyle w:val="Normlbehzs"/>
              <w:ind w:firstLine="0"/>
              <w:jc w:val="center"/>
              <w:rPr>
                <w:rStyle w:val="Foreign"/>
              </w:rPr>
            </w:pPr>
            <w:r>
              <w:rPr>
                <w:rStyle w:val="Foreign"/>
              </w:rPr>
              <w:t>rggha</w:t>
            </w:r>
          </w:p>
        </w:tc>
        <w:tc>
          <w:tcPr>
            <w:tcW w:w="2735" w:type="dxa"/>
          </w:tcPr>
          <w:p w14:paraId="5132BA54" w14:textId="77777777" w:rsidR="00F8324C" w:rsidRDefault="00000000">
            <w:pPr>
              <w:pStyle w:val="Normlbehzs"/>
              <w:ind w:firstLine="0"/>
              <w:jc w:val="center"/>
              <w:rPr>
                <w:rStyle w:val="Foreign"/>
              </w:rPr>
            </w:pPr>
            <w:r>
              <w:rPr>
                <w:rStyle w:val="Foreign"/>
              </w:rPr>
              <w:t>ko</w:t>
            </w:r>
          </w:p>
        </w:tc>
        <w:tc>
          <w:tcPr>
            <w:tcW w:w="4273" w:type="dxa"/>
          </w:tcPr>
          <w:p w14:paraId="222308CD" w14:textId="77777777" w:rsidR="00F8324C" w:rsidRDefault="00000000">
            <w:pPr>
              <w:pStyle w:val="Normlbehzs"/>
              <w:ind w:firstLine="0"/>
              <w:jc w:val="center"/>
              <w:rPr>
                <w:rStyle w:val="Foreign"/>
              </w:rPr>
            </w:pPr>
            <w:r>
              <w:rPr>
                <w:rStyle w:val="Foreign"/>
              </w:rPr>
              <w:t>mo</w:t>
            </w:r>
          </w:p>
        </w:tc>
      </w:tr>
    </w:tbl>
    <w:p w14:paraId="109B27EC" w14:textId="77777777" w:rsidR="00F8324C" w:rsidRDefault="00000000">
      <w:pPr>
        <w:pStyle w:val="Cmsor2"/>
      </w:pPr>
      <w:bookmarkStart w:id="165" w:name="_Toc17811420"/>
      <w:bookmarkStart w:id="166" w:name="_Toc17811475"/>
      <w:bookmarkStart w:id="167" w:name="_Toc203989398"/>
      <w:bookmarkStart w:id="168" w:name="_Ref201234004"/>
      <w:r>
        <w:t>Case sensitivity</w:t>
      </w:r>
      <w:bookmarkEnd w:id="165"/>
      <w:bookmarkEnd w:id="166"/>
      <w:bookmarkEnd w:id="167"/>
    </w:p>
    <w:p w14:paraId="2B5750D1" w14:textId="15722C21" w:rsidR="00F8324C"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D430AC">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FC431B9" w14:textId="77777777" w:rsidR="00F8324C" w:rsidRDefault="00000000">
      <w:pPr>
        <w:pStyle w:val="Cmsor3"/>
      </w:pPr>
      <w:bookmarkStart w:id="169" w:name="_Ref26431293"/>
      <w:bookmarkStart w:id="170" w:name="_Toc199757554"/>
      <w:bookmarkStart w:id="171" w:name="_Toc203989399"/>
      <w:r>
        <w:t>A note on the use of uppercase for independent vowels and consonants</w:t>
      </w:r>
      <w:bookmarkEnd w:id="169"/>
      <w:bookmarkEnd w:id="170"/>
      <w:bookmarkEnd w:id="171"/>
    </w:p>
    <w:p w14:paraId="34B47135" w14:textId="35751DF0" w:rsidR="00F8324C" w:rsidRDefault="00000000">
      <w:r>
        <w:t xml:space="preserve">Some of DHARMA’s predecessor projects have used a </w:t>
      </w:r>
      <w:r w:rsidR="00BC6FBA">
        <w:t xml:space="preserve">the </w:t>
      </w:r>
      <w:r>
        <w:t xml:space="preserve">character </w:t>
      </w:r>
      <w:r w:rsidR="00BC6FBA">
        <w:t xml:space="preserve">° (degree sign) </w:t>
      </w:r>
      <w:r>
        <w:t xml:space="preserve">before transliterated vowels and/or after transliterated consonants to denote their special independent forms. </w:t>
      </w:r>
      <w:r w:rsidR="00BC6FBA">
        <w:t xml:space="preserve">DHARMA has decided on a projectwide level </w:t>
      </w:r>
      <w:r>
        <w:t>to discontinue using that notation, and to endorse and propagate the use of uppercase Roman letters instead. Intellectual considerations in favour of doing so include the following:</w:t>
      </w:r>
    </w:p>
    <w:p w14:paraId="0967C06B" w14:textId="514DD0FD" w:rsidR="00F8324C"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D430AC">
        <w:t>0</w:t>
      </w:r>
      <w:r>
        <w:fldChar w:fldCharType="end"/>
      </w:r>
      <w:r>
        <w:t>), the special independent forms do not involve an additional grapheme, so it is better to use a single character for their transliteration</w:t>
      </w:r>
    </w:p>
    <w:p w14:paraId="6C4D8B41" w14:textId="77777777" w:rsidR="00F8324C"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5E43A44" w14:textId="77777777" w:rsidR="00F8324C" w:rsidRDefault="00000000">
      <w:pPr>
        <w:pStyle w:val="Lista"/>
      </w:pPr>
      <w:r>
        <w:t>uppercase letters are easy to enter on any keyboard, so their inclusion in the transliteration scheme helps productivity</w:t>
      </w:r>
    </w:p>
    <w:p w14:paraId="4F9C3412" w14:textId="77777777" w:rsidR="00F8324C"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368669A3" w14:textId="6DB19642" w:rsidR="00F8324C" w:rsidRDefault="00000000">
      <w:pPr>
        <w:pStyle w:val="Lista"/>
      </w:pPr>
      <w:r>
        <w:t xml:space="preserve">using uppercase letters for the special forms allows us to keep the ° </w:t>
      </w:r>
      <w:r w:rsidR="00BC6FBA">
        <w:t xml:space="preserve">sign </w:t>
      </w:r>
      <w:r>
        <w:t>free for conventional use as a marker of truncation (</w:t>
      </w:r>
      <w:r w:rsidR="00BC6FBA">
        <w:t>§</w:t>
      </w:r>
      <w:r w:rsidR="00BC6FBA">
        <w:fldChar w:fldCharType="begin"/>
      </w:r>
      <w:r w:rsidR="00BC6FBA">
        <w:instrText xml:space="preserve"> REF _Ref203722660 \r \h </w:instrText>
      </w:r>
      <w:r w:rsidR="00BC6FBA">
        <w:fldChar w:fldCharType="separate"/>
      </w:r>
      <w:r w:rsidR="00D430AC">
        <w:t>3.5.2</w:t>
      </w:r>
      <w:r w:rsidR="00BC6FBA">
        <w:fldChar w:fldCharType="end"/>
      </w:r>
      <w:r>
        <w:t>)</w:t>
      </w:r>
    </w:p>
    <w:p w14:paraId="5D8F568C" w14:textId="77777777" w:rsidR="00F8324C" w:rsidRDefault="00000000">
      <w:pPr>
        <w:pStyle w:val="Cmsor2"/>
      </w:pPr>
      <w:bookmarkStart w:id="172" w:name="_Toc203989400"/>
      <w:r>
        <w:t>The accuracy of transliteration</w:t>
      </w:r>
      <w:bookmarkEnd w:id="168"/>
      <w:bookmarkEnd w:id="172"/>
    </w:p>
    <w:p w14:paraId="5EF82BDF" w14:textId="77777777" w:rsidR="00F8324C" w:rsidRDefault="00000000">
      <w:pPr>
        <w:pStyle w:val="Cmsor3"/>
      </w:pPr>
      <w:bookmarkStart w:id="173" w:name="_Ref201051366"/>
      <w:bookmarkStart w:id="174" w:name="_Toc203989401"/>
      <w:r>
        <w:t>Strict transliteration</w:t>
      </w:r>
      <w:bookmarkEnd w:id="173"/>
      <w:bookmarkEnd w:id="174"/>
    </w:p>
    <w:p w14:paraId="71B8033E" w14:textId="77777777" w:rsidR="00F8324C"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B615DAE" w14:textId="1CCAE50B" w:rsidR="00F8324C"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D430AC">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D430AC">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D430AC">
        <w:t>3.5.1</w:t>
      </w:r>
      <w:r>
        <w:fldChar w:fldCharType="end"/>
      </w:r>
      <w:r>
        <w:t>) target graphemes which can appear in digraphs but are present on rare occasions in their individual roles.</w:t>
      </w:r>
    </w:p>
    <w:p w14:paraId="2153B54E" w14:textId="77777777" w:rsidR="00F8324C"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235F23B1" w14:textId="77777777" w:rsidR="00F8324C" w:rsidRDefault="00000000">
      <w:pPr>
        <w:pStyle w:val="Cmsor3"/>
      </w:pPr>
      <w:bookmarkStart w:id="175" w:name="_Ref201561859"/>
      <w:bookmarkStart w:id="176" w:name="_Toc203989402"/>
      <w:r>
        <w:t>Loose transliteration</w:t>
      </w:r>
      <w:bookmarkEnd w:id="175"/>
      <w:bookmarkEnd w:id="176"/>
    </w:p>
    <w:p w14:paraId="13E8F32D" w14:textId="77777777" w:rsidR="00F8324C"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AC5CFD3" w14:textId="77777777" w:rsidR="00F8324C"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1C2C09F" w14:textId="77777777" w:rsidR="00F8324C" w:rsidRDefault="00000000">
      <w:pPr>
        <w:pStyle w:val="Normlbehzs"/>
      </w:pPr>
      <w:r>
        <w:t>Over and above this, depending on your own judgement of the context, relevance and the specific subfield, loose transliteration may involve leniency in further details, such as those below.</w:t>
      </w:r>
    </w:p>
    <w:p w14:paraId="67646E0C" w14:textId="77777777" w:rsidR="00F8324C"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2DEBDD8" w14:textId="77777777" w:rsidR="00F8324C" w:rsidRDefault="00000000">
      <w:pPr>
        <w:pStyle w:val="Lista2"/>
      </w:pPr>
      <w:r>
        <w:t xml:space="preserve">substitution of the class nasal for </w:t>
      </w:r>
      <w:r>
        <w:rPr>
          <w:rStyle w:val="Foreign"/>
        </w:rPr>
        <w:t>anusvāra</w:t>
      </w:r>
      <w:r>
        <w:t xml:space="preserve"> or vice versa</w:t>
      </w:r>
    </w:p>
    <w:p w14:paraId="0625C823" w14:textId="77777777" w:rsidR="00F8324C"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727B90D2" w14:textId="77777777" w:rsidR="00F8324C"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096FCBA4" w14:textId="123AC1E2" w:rsidR="00F8324C" w:rsidRDefault="000A7057">
      <w:pPr>
        <w:pStyle w:val="Lista"/>
      </w:pPr>
      <w:bookmarkStart w:id="177" w:name="_qpap16rwdsff" w:colFirst="0" w:colLast="0"/>
      <w:bookmarkEnd w:id="177"/>
      <w:r>
        <w:t>interpretive transcription where a writing system uses a script sign in more than graphematic function, e.g.</w:t>
      </w:r>
    </w:p>
    <w:p w14:paraId="20E41617" w14:textId="560EC5E8" w:rsidR="00F8324C"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w:t>
      </w:r>
      <w:r w:rsidR="000A7057">
        <w:t xml:space="preserve"> §</w:t>
      </w:r>
      <w:r w:rsidR="000A7057">
        <w:fldChar w:fldCharType="begin"/>
      </w:r>
      <w:r w:rsidR="000A7057">
        <w:instrText xml:space="preserve"> REF _Ref201564845 \r \h </w:instrText>
      </w:r>
      <w:r w:rsidR="000A7057">
        <w:fldChar w:fldCharType="separate"/>
      </w:r>
      <w:r w:rsidR="00D430AC">
        <w:t>4.5.2</w:t>
      </w:r>
      <w:r w:rsidR="000A7057">
        <w:fldChar w:fldCharType="end"/>
      </w:r>
      <w:r>
        <w:t>)</w:t>
      </w:r>
    </w:p>
    <w:p w14:paraId="69303D14" w14:textId="77777777" w:rsidR="00F8324C" w:rsidRDefault="00000000">
      <w:pPr>
        <w:pStyle w:val="Lista"/>
      </w:pPr>
      <w:r>
        <w:t>normalisation of orthography, e.g.</w:t>
      </w:r>
    </w:p>
    <w:p w14:paraId="7AA42877" w14:textId="77777777" w:rsidR="00F8324C" w:rsidRDefault="00000000">
      <w:pPr>
        <w:pStyle w:val="Lista2"/>
      </w:pPr>
      <w:r>
        <w:t xml:space="preserve">simplification of consonants doubled in conjunction with </w:t>
      </w:r>
      <w:r>
        <w:rPr>
          <w:rStyle w:val="Foreign"/>
        </w:rPr>
        <w:t>r</w:t>
      </w:r>
      <w:r>
        <w:t xml:space="preserve"> in Sanskrit</w:t>
      </w:r>
    </w:p>
    <w:p w14:paraId="06B15545" w14:textId="77777777" w:rsidR="00F8324C"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C20EB3E" w14:textId="77777777" w:rsidR="00F8324C"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75ED85AF" w14:textId="36F7C0C5" w:rsidR="00F8324C" w:rsidRDefault="00000000">
      <w:pPr>
        <w:pStyle w:val="Cmsor2"/>
      </w:pPr>
      <w:bookmarkStart w:id="178" w:name="_dl6swhvlsuez" w:colFirst="0" w:colLast="0"/>
      <w:bookmarkStart w:id="179" w:name="_h0qcxcudl6x2" w:colFirst="0" w:colLast="0"/>
      <w:bookmarkStart w:id="180" w:name="_Ref203985519"/>
      <w:bookmarkStart w:id="181" w:name="_Toc203989403"/>
      <w:bookmarkStart w:id="182" w:name="_Toc17811422"/>
      <w:bookmarkStart w:id="183" w:name="_Toc17811477"/>
      <w:bookmarkStart w:id="184" w:name="_Ref199854844"/>
      <w:bookmarkStart w:id="185" w:name="_Toc199757553"/>
      <w:bookmarkEnd w:id="153"/>
      <w:bookmarkEnd w:id="154"/>
      <w:bookmarkEnd w:id="178"/>
      <w:bookmarkEnd w:id="179"/>
      <w:r>
        <w:t>Transliteration and markup</w:t>
      </w:r>
      <w:bookmarkEnd w:id="180"/>
      <w:bookmarkEnd w:id="181"/>
    </w:p>
    <w:p w14:paraId="342E7473" w14:textId="50D98A42" w:rsidR="00F8324C" w:rsidRDefault="00000000">
      <w:r>
        <w:t xml:space="preserve">When </w:t>
      </w:r>
      <w:r w:rsidR="00BE24CA">
        <w:t xml:space="preserve">creating a </w:t>
      </w:r>
      <w:r>
        <w:t xml:space="preserve">digital </w:t>
      </w:r>
      <w:r w:rsidR="00BE24CA">
        <w:t>edition</w:t>
      </w:r>
      <w:r>
        <w:t xml:space="preserve">,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w:t>
      </w:r>
      <w:r w:rsidR="00770254">
        <w:t>introduced</w:t>
      </w:r>
      <w:r>
        <w:t xml:space="preserve"> in the Encoding Guides.</w:t>
      </w:r>
      <w:r>
        <w:rPr>
          <w:rStyle w:val="Lbjegyzet-hivatkozs"/>
        </w:rPr>
        <w:footnoteReference w:id="88"/>
      </w:r>
      <w:r>
        <w:t xml:space="preserve"> The terms ‘markup’ and ‘encoding’ are fully synonymous in the context of digital editions, but </w:t>
      </w:r>
      <w:r w:rsidR="00E82419">
        <w:t xml:space="preserve">elsewhere, </w:t>
      </w:r>
      <w:r>
        <w:t>‘markup’ can also mean a non-electronic annotation system, such as the various brackets employed in printed epigraphic editions</w:t>
      </w:r>
      <w:r w:rsidR="00E82419">
        <w:t xml:space="preserve"> and the use of footnotes</w:t>
      </w:r>
      <w:r>
        <w:t>.</w:t>
      </w:r>
    </w:p>
    <w:p w14:paraId="3A590A93" w14:textId="4BC7EB13" w:rsidR="00F8324C"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w:t>
      </w:r>
      <w:r>
        <w:lastRenderedPageBreak/>
        <w:t>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D430AC">
        <w:t>3.2.2</w:t>
      </w:r>
      <w:r>
        <w:fldChar w:fldCharType="end"/>
      </w:r>
      <w:r>
        <w:t>). Less tangible details are normally dealt with in markup</w:t>
      </w:r>
      <w:r w:rsidR="00A300A4">
        <w:t>, and our transliteration scheme includes some elements of “low-level markup” (i.e. markup comprised of characters at the level of the transliterated text rather than on the separate tier of XML encoding). Such markup may pertain to the transliteration itself (disambiguation, §</w:t>
      </w:r>
      <w:r w:rsidR="00A300A4">
        <w:fldChar w:fldCharType="begin"/>
      </w:r>
      <w:r w:rsidR="00A300A4">
        <w:instrText xml:space="preserve"> REF _Ref15558380 \r \h </w:instrText>
      </w:r>
      <w:r w:rsidR="00A300A4">
        <w:fldChar w:fldCharType="separate"/>
      </w:r>
      <w:r w:rsidR="00D430AC">
        <w:t>3.5.1</w:t>
      </w:r>
      <w:r w:rsidR="00A300A4">
        <w:fldChar w:fldCharType="end"/>
      </w:r>
      <w:r w:rsidR="00A300A4">
        <w:t>), to the editorial interpretation of the transliterated text (segmentation, §</w:t>
      </w:r>
      <w:r w:rsidR="00A300A4">
        <w:fldChar w:fldCharType="begin"/>
      </w:r>
      <w:r w:rsidR="00A300A4">
        <w:instrText xml:space="preserve"> REF _Ref203723420 \r \h </w:instrText>
      </w:r>
      <w:r w:rsidR="00A300A4">
        <w:fldChar w:fldCharType="separate"/>
      </w:r>
      <w:r w:rsidR="00D430AC">
        <w:t>3.5.2</w:t>
      </w:r>
      <w:r w:rsidR="00A300A4">
        <w:fldChar w:fldCharType="end"/>
      </w:r>
      <w:r w:rsidR="00A300A4">
        <w:t>; sandhi analysis, §</w:t>
      </w:r>
      <w:r w:rsidR="00A300A4">
        <w:fldChar w:fldCharType="begin"/>
      </w:r>
      <w:r w:rsidR="00A300A4">
        <w:instrText xml:space="preserve"> REF _Ref203728899 \r \h </w:instrText>
      </w:r>
      <w:r w:rsidR="00A300A4">
        <w:fldChar w:fldCharType="separate"/>
      </w:r>
      <w:r w:rsidR="00D430AC">
        <w:t>3.5.3</w:t>
      </w:r>
      <w:r w:rsidR="00A300A4">
        <w:fldChar w:fldCharType="end"/>
      </w:r>
      <w:r w:rsidR="00A300A4">
        <w:t>; and the truncation of words extracted from the source, §</w:t>
      </w:r>
      <w:r w:rsidR="00A300A4">
        <w:fldChar w:fldCharType="begin"/>
      </w:r>
      <w:r w:rsidR="00A300A4">
        <w:instrText xml:space="preserve"> REF _Ref203980665 \r \h </w:instrText>
      </w:r>
      <w:r w:rsidR="00A300A4">
        <w:fldChar w:fldCharType="separate"/>
      </w:r>
      <w:r w:rsidR="00D430AC">
        <w:t>3.5.4</w:t>
      </w:r>
      <w:r w:rsidR="00A300A4">
        <w:fldChar w:fldCharType="end"/>
      </w:r>
      <w:r w:rsidR="00A300A4">
        <w:t xml:space="preserve">), or to the description of the physical arrangement of the source (split </w:t>
      </w:r>
      <w:r w:rsidR="00A300A4" w:rsidRPr="00A300A4">
        <w:rPr>
          <w:rStyle w:val="Foreign"/>
        </w:rPr>
        <w:t>akṣara</w:t>
      </w:r>
      <w:r w:rsidR="00A300A4">
        <w:t>s, §</w:t>
      </w:r>
      <w:r w:rsidR="00A300A4">
        <w:fldChar w:fldCharType="begin"/>
      </w:r>
      <w:r w:rsidR="00A300A4">
        <w:instrText xml:space="preserve"> REF _Ref203980710 \r \h </w:instrText>
      </w:r>
      <w:r w:rsidR="00A300A4">
        <w:fldChar w:fldCharType="separate"/>
      </w:r>
      <w:r w:rsidR="00D430AC">
        <w:t>3.5.5</w:t>
      </w:r>
      <w:r w:rsidR="00A300A4">
        <w:fldChar w:fldCharType="end"/>
      </w:r>
      <w:r w:rsidR="00A300A4">
        <w:t>). In addition</w:t>
      </w:r>
      <w:r>
        <w:t>, we foresee that our transliteration scheme will also be used in situations where TEI markup is not applicable, and therefore suggest some text-based markup alternatives (shorthand, §</w:t>
      </w:r>
      <w:r w:rsidR="00770254">
        <w:fldChar w:fldCharType="begin"/>
      </w:r>
      <w:r w:rsidR="00770254">
        <w:instrText xml:space="preserve"> REF _Ref201052141 \r \h </w:instrText>
      </w:r>
      <w:r w:rsidR="00770254">
        <w:fldChar w:fldCharType="separate"/>
      </w:r>
      <w:r w:rsidR="00D430AC">
        <w:t>3.5.6</w:t>
      </w:r>
      <w:r w:rsidR="00770254">
        <w:fldChar w:fldCharType="end"/>
      </w:r>
      <w:r w:rsidR="00770254">
        <w:t xml:space="preserve">) </w:t>
      </w:r>
      <w:r>
        <w:t>for certain phenomena.</w:t>
      </w:r>
    </w:p>
    <w:p w14:paraId="44C1DA8F" w14:textId="77777777" w:rsidR="00F8324C" w:rsidRDefault="00000000">
      <w:pPr>
        <w:pStyle w:val="Cmsor3"/>
      </w:pPr>
      <w:bookmarkStart w:id="186" w:name="_Ref15558380"/>
      <w:bookmarkStart w:id="187" w:name="_Toc17811421"/>
      <w:bookmarkStart w:id="188" w:name="_Toc17811476"/>
      <w:bookmarkStart w:id="189" w:name="_Toc203989404"/>
      <w:bookmarkStart w:id="190" w:name="_Ref15564928"/>
      <w:bookmarkStart w:id="191" w:name="_Toc17811423"/>
      <w:bookmarkStart w:id="192" w:name="_Toc17811478"/>
      <w:bookmarkStart w:id="193" w:name="_Toc199757555"/>
      <w:r>
        <w:t>Disambiguation</w:t>
      </w:r>
      <w:bookmarkEnd w:id="186"/>
      <w:bookmarkEnd w:id="187"/>
      <w:bookmarkEnd w:id="188"/>
      <w:bookmarkEnd w:id="189"/>
    </w:p>
    <w:p w14:paraId="25692F8B" w14:textId="2274DD75" w:rsidR="006403AA" w:rsidRDefault="00CF2633" w:rsidP="006403AA">
      <w:r>
        <w:t>Since our transliteration scheme involves some digraphs (§</w:t>
      </w:r>
      <w:r>
        <w:fldChar w:fldCharType="begin"/>
      </w:r>
      <w:r>
        <w:instrText xml:space="preserve"> REF _Ref201051366 \r \h </w:instrText>
      </w:r>
      <w:r>
        <w:fldChar w:fldCharType="separate"/>
      </w:r>
      <w:r w:rsidR="00D430AC">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D430AC">
        <w:t>4.5.3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sidR="00954C24">
        <w:t>.</w:t>
      </w:r>
      <w:r w:rsidR="006403AA">
        <w:rPr>
          <w:rStyle w:val="Lbjegyzet-hivatkozs"/>
        </w:rPr>
        <w:footnoteReference w:id="89"/>
      </w:r>
    </w:p>
    <w:p w14:paraId="4B4EA37C" w14:textId="31334617" w:rsidR="00954C24" w:rsidRDefault="00954C24" w:rsidP="00954C24">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60647BF8" w14:textId="77777777" w:rsidR="00954C24" w:rsidRPr="00954C24" w:rsidRDefault="00000000" w:rsidP="00954C24">
      <w:pPr>
        <w:pStyle w:val="Lista2"/>
        <w:rPr>
          <w:rStyle w:val="Foreign"/>
          <w:i w:val="0"/>
          <w:iCs w:val="0"/>
          <w:noProof w:val="0"/>
        </w:rPr>
      </w:pPr>
      <w:r>
        <w:t xml:space="preserve">e.g. </w:t>
      </w:r>
      <w:r>
        <w:rPr>
          <w:rStyle w:val="Foreign"/>
        </w:rPr>
        <w:t>p:h</w:t>
      </w:r>
      <w:r>
        <w:t xml:space="preserve"> as opposed to </w:t>
      </w:r>
      <w:r>
        <w:rPr>
          <w:rStyle w:val="Foreign"/>
        </w:rPr>
        <w:t>ph</w:t>
      </w:r>
    </w:p>
    <w:p w14:paraId="3FE97AF9" w14:textId="7550B049" w:rsidR="00954C24" w:rsidRDefault="00954C24" w:rsidP="00954C24">
      <w:pPr>
        <w:pStyle w:val="Lista2"/>
      </w:pPr>
      <w:r>
        <w:t>the disambiguation colon is not necessary and should not be used for the disambiguation of vowel clusters in strict transliteration, where vowels in hiatus are represented by uppercase target vowels</w:t>
      </w:r>
    </w:p>
    <w:p w14:paraId="2437DF57" w14:textId="307418EF" w:rsidR="00954C24" w:rsidRDefault="00954C24" w:rsidP="00954C24">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65078F29" w14:textId="77777777" w:rsidR="00954C24" w:rsidRDefault="00954C24" w:rsidP="00954C24">
      <w:pPr>
        <w:pStyle w:val="Lista"/>
      </w:pPr>
      <w:r>
        <w:t>in loose transliteration, the colon may also be employed for the disambiguation of the diphthongs &lt;ai&gt; and &lt;au&gt; from the corresponding vowel clusters</w:t>
      </w:r>
    </w:p>
    <w:p w14:paraId="50E94D52" w14:textId="77777777" w:rsidR="00954C24" w:rsidRDefault="00000000" w:rsidP="00954C24">
      <w:pPr>
        <w:pStyle w:val="Lista2"/>
      </w:pPr>
      <w:r>
        <w:t>but we recommend instead that you follow the established convention of using a diaeresis (pair of dots) above the second vowel</w:t>
      </w:r>
      <w:r w:rsidR="00CF2633">
        <w:t xml:space="preserve"> in settings where you do not use uppercase for independent vowel graphemes</w:t>
      </w:r>
    </w:p>
    <w:p w14:paraId="689A15F2" w14:textId="4327BF01" w:rsidR="00954C24" w:rsidRPr="006403AA" w:rsidRDefault="00954C24" w:rsidP="00954C24">
      <w:pPr>
        <w:pStyle w:val="Lista3"/>
        <w:rPr>
          <w:rStyle w:val="Foreign"/>
          <w:i w:val="0"/>
          <w:iCs w:val="0"/>
          <w:noProof w:val="0"/>
        </w:rPr>
      </w:pPr>
      <w:r>
        <w:t xml:space="preserve">e.g. </w:t>
      </w:r>
      <w:r w:rsidRPr="00954C24">
        <w:rPr>
          <w:rStyle w:val="Foreign"/>
        </w:rPr>
        <w:t>praüga</w:t>
      </w:r>
      <w:r>
        <w:t xml:space="preserve">, </w:t>
      </w:r>
      <w:r>
        <w:rPr>
          <w:rStyle w:val="Foreign"/>
        </w:rPr>
        <w:t>caüttho</w:t>
      </w:r>
      <w:r>
        <w:t xml:space="preserve"> and </w:t>
      </w:r>
      <w:r>
        <w:rPr>
          <w:rStyle w:val="Foreign"/>
        </w:rPr>
        <w:t>daïā</w:t>
      </w:r>
    </w:p>
    <w:p w14:paraId="0F33ECE0" w14:textId="7094C5C4" w:rsidR="006403AA" w:rsidRDefault="006403AA" w:rsidP="006403AA">
      <w:pPr>
        <w:pStyle w:val="Lista2"/>
      </w:pPr>
      <w:r>
        <w:t>do not use the diaeresis (or any other disambiguation) when one of the vowels has a macron, since in this case there is no ambiguity</w:t>
      </w:r>
    </w:p>
    <w:p w14:paraId="795911D6" w14:textId="7D9EC4C9" w:rsidR="006403AA" w:rsidRDefault="006403AA" w:rsidP="006403AA">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BEA6DCC" w14:textId="2B4A524E" w:rsidR="00F8324C" w:rsidRDefault="00954C24" w:rsidP="00954C24">
      <w:pPr>
        <w:pStyle w:val="Lista"/>
      </w:pPr>
      <w:r>
        <w:t>in both strict and loose transliteration, the disambiguation colon</w:t>
      </w:r>
      <w:r w:rsidR="006403AA">
        <w:t xml:space="preserve"> and the diaeresis are both</w:t>
      </w:r>
      <w:r>
        <w:t xml:space="preserve"> unnecessary and </w:t>
      </w:r>
      <w:r w:rsidR="006403AA">
        <w:t xml:space="preserve">must </w:t>
      </w:r>
      <w:r>
        <w:t>not be used wherever editorial segmentation (§</w:t>
      </w:r>
      <w:r>
        <w:fldChar w:fldCharType="begin"/>
      </w:r>
      <w:r>
        <w:instrText xml:space="preserve"> REF _Ref203726002 \r \h </w:instrText>
      </w:r>
      <w:r>
        <w:fldChar w:fldCharType="separate"/>
      </w:r>
      <w:r w:rsidR="00D430AC">
        <w:t>3.5.2</w:t>
      </w:r>
      <w:r>
        <w:fldChar w:fldCharType="end"/>
      </w:r>
      <w:r>
        <w:t>) by a space or hyphen intervenes between the target graphemes that might otherwise be read as a digraph</w:t>
      </w:r>
      <w:r w:rsidR="006403AA">
        <w:t>, e.g.</w:t>
      </w:r>
    </w:p>
    <w:p w14:paraId="5C85B5D9" w14:textId="476ED702" w:rsidR="00954C24" w:rsidRPr="006403AA" w:rsidRDefault="00954C24" w:rsidP="00954C24">
      <w:pPr>
        <w:pStyle w:val="Lista2"/>
        <w:rPr>
          <w:rStyle w:val="Foreign"/>
          <w:i w:val="0"/>
          <w:iCs w:val="0"/>
          <w:noProof w:val="0"/>
        </w:rPr>
      </w:pPr>
      <w:r>
        <w:t xml:space="preserve">strict </w:t>
      </w:r>
      <w:r>
        <w:rPr>
          <w:rStyle w:val="Foreign"/>
        </w:rPr>
        <w:t>mr̥ta Iva</w:t>
      </w:r>
      <w:r>
        <w:t xml:space="preserve">, loose </w:t>
      </w:r>
      <w:r>
        <w:rPr>
          <w:rStyle w:val="Foreign"/>
        </w:rPr>
        <w:t>mr̥ta iva</w:t>
      </w:r>
      <w:r>
        <w:t>; never</w:t>
      </w:r>
      <w:r w:rsidR="006403AA">
        <w:t xml:space="preserve"> </w:t>
      </w:r>
      <w:r w:rsidR="006403AA">
        <w:rPr>
          <w:rStyle w:val="Foreign"/>
        </w:rPr>
        <w:t>mr̥ta: iva</w:t>
      </w:r>
      <w:r w:rsidR="006403AA">
        <w:t xml:space="preserve"> or</w:t>
      </w:r>
      <w:r>
        <w:t xml:space="preserve"> </w:t>
      </w:r>
      <w:r>
        <w:rPr>
          <w:rStyle w:val="Foreign"/>
        </w:rPr>
        <w:t>mr̥ta ïva</w:t>
      </w:r>
    </w:p>
    <w:p w14:paraId="6244114D" w14:textId="5E8CE1EA" w:rsidR="006403AA" w:rsidRPr="006403AA" w:rsidRDefault="006403AA" w:rsidP="00954C24">
      <w:pPr>
        <w:pStyle w:val="Lista2"/>
      </w:pPr>
      <w:r w:rsidRPr="006403AA">
        <w:t>st</w:t>
      </w:r>
      <w:r>
        <w:t xml:space="preserve">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1481C14E" w14:textId="77777777" w:rsidR="00BC6FBA" w:rsidRDefault="00BC6FBA" w:rsidP="00BC6FBA">
      <w:pPr>
        <w:pStyle w:val="Cmsor3"/>
      </w:pPr>
      <w:bookmarkStart w:id="194" w:name="_Ref203723420"/>
      <w:bookmarkStart w:id="195" w:name="_Ref203724352"/>
      <w:bookmarkStart w:id="196" w:name="_Ref203726002"/>
      <w:bookmarkStart w:id="197" w:name="_Toc203989405"/>
      <w:bookmarkStart w:id="198" w:name="_Ref203722660"/>
      <w:bookmarkStart w:id="199" w:name="_Ref15566181"/>
      <w:bookmarkStart w:id="200" w:name="_Toc17811425"/>
      <w:bookmarkStart w:id="201" w:name="_Toc17811480"/>
      <w:bookmarkStart w:id="202" w:name="_Toc199757557"/>
      <w:r>
        <w:t>Segmentation</w:t>
      </w:r>
      <w:bookmarkEnd w:id="194"/>
      <w:bookmarkEnd w:id="195"/>
      <w:bookmarkEnd w:id="196"/>
      <w:bookmarkEnd w:id="197"/>
    </w:p>
    <w:p w14:paraId="7B59E50E" w14:textId="7D406969" w:rsidR="00BC6FBA" w:rsidRPr="00BC6FBA" w:rsidRDefault="00BC6FBA" w:rsidP="00BC6FBA">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w:t>
      </w:r>
      <w:r>
        <w:lastRenderedPageBreak/>
        <w:t>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w:t>
      </w:r>
      <w:r w:rsidR="0053178B">
        <w:t xml:space="preserve"> The technical details and semantics of editorial segmentation will be discussed in §</w:t>
      </w:r>
      <w:r w:rsidR="0053178B">
        <w:fldChar w:fldCharType="begin"/>
      </w:r>
      <w:r w:rsidR="0053178B">
        <w:instrText xml:space="preserve"> REF _Ref203723763 \r \h </w:instrText>
      </w:r>
      <w:r w:rsidR="0053178B">
        <w:fldChar w:fldCharType="separate"/>
      </w:r>
      <w:r w:rsidR="00D430AC">
        <w:t>6</w:t>
      </w:r>
      <w:r w:rsidR="0053178B">
        <w:fldChar w:fldCharType="end"/>
      </w:r>
      <w:r w:rsidR="0053178B">
        <w:t>, the essence of which is summarised here.</w:t>
      </w:r>
    </w:p>
    <w:p w14:paraId="50E1963E" w14:textId="75393D1D" w:rsidR="00BC6FBA" w:rsidRDefault="0053178B" w:rsidP="00BC6FBA">
      <w:pPr>
        <w:pStyle w:val="Lista"/>
      </w:pPr>
      <w:r>
        <w:t>in transliterated text which is not marked up in XML, new lines (§</w:t>
      </w:r>
      <w:r>
        <w:fldChar w:fldCharType="begin"/>
      </w:r>
      <w:r>
        <w:instrText xml:space="preserve"> REF _Ref203484611 \r \h </w:instrText>
      </w:r>
      <w:r>
        <w:fldChar w:fldCharType="separate"/>
      </w:r>
      <w:r w:rsidR="00D430AC">
        <w:t>6.1</w:t>
      </w:r>
      <w:r>
        <w:fldChar w:fldCharType="end"/>
      </w:r>
      <w:r>
        <w:t>) may be created</w:t>
      </w:r>
    </w:p>
    <w:p w14:paraId="00301416" w14:textId="3446E505" w:rsidR="0053178B" w:rsidRDefault="0053178B" w:rsidP="0053178B">
      <w:pPr>
        <w:pStyle w:val="Lista2"/>
      </w:pPr>
      <w:r>
        <w:t>to correspond to original inscribed lines</w:t>
      </w:r>
    </w:p>
    <w:p w14:paraId="2E2EC73E" w14:textId="5757A008" w:rsidR="0053178B" w:rsidRDefault="0053178B" w:rsidP="0053178B">
      <w:pPr>
        <w:pStyle w:val="Lista2"/>
      </w:pPr>
      <w:r>
        <w:t>to reflect the semantic or prosodic structure of the text</w:t>
      </w:r>
    </w:p>
    <w:p w14:paraId="2C095544" w14:textId="32E8F179" w:rsidR="0053178B" w:rsidRDefault="0053178B" w:rsidP="0053178B">
      <w:pPr>
        <w:pStyle w:val="Lista2"/>
      </w:pPr>
      <w:r>
        <w:t>in XML documents, both of these functions are served by computer markup</w:t>
      </w:r>
    </w:p>
    <w:p w14:paraId="0E7E6BBE" w14:textId="3C0CCF28" w:rsidR="0053178B" w:rsidRDefault="0053178B" w:rsidP="0053178B">
      <w:pPr>
        <w:pStyle w:val="Lista"/>
      </w:pPr>
      <w:r>
        <w:t>in all texts, with or without XML markup,</w:t>
      </w:r>
    </w:p>
    <w:p w14:paraId="45A372B0" w14:textId="4F4146DB" w:rsidR="0053178B" w:rsidRDefault="0053178B" w:rsidP="0053178B">
      <w:pPr>
        <w:pStyle w:val="Lista2"/>
      </w:pPr>
      <w:r>
        <w:t>editorial spaces (§</w:t>
      </w:r>
      <w:r>
        <w:fldChar w:fldCharType="begin"/>
      </w:r>
      <w:r>
        <w:instrText xml:space="preserve"> REF _Ref203484724 \r \h </w:instrText>
      </w:r>
      <w:r>
        <w:fldChar w:fldCharType="separate"/>
      </w:r>
      <w:r w:rsidR="00D430AC">
        <w:t>6.3</w:t>
      </w:r>
      <w:r>
        <w:fldChar w:fldCharType="end"/>
      </w:r>
      <w:r>
        <w:t>) should always be inserted between independent words wherever possible</w:t>
      </w:r>
    </w:p>
    <w:p w14:paraId="53C33B2C" w14:textId="694AB579" w:rsidR="0053178B" w:rsidRDefault="0053178B" w:rsidP="0053178B">
      <w:pPr>
        <w:pStyle w:val="Lista2"/>
      </w:pPr>
      <w:r>
        <w:t>editorial hyphens (§</w:t>
      </w:r>
      <w:r>
        <w:fldChar w:fldCharType="begin"/>
      </w:r>
      <w:r>
        <w:instrText xml:space="preserve"> REF _Ref203484736 \r \h </w:instrText>
      </w:r>
      <w:r>
        <w:fldChar w:fldCharType="separate"/>
      </w:r>
      <w:r w:rsidR="00D430AC">
        <w:t>6.4</w:t>
      </w:r>
      <w:r>
        <w:fldChar w:fldCharType="end"/>
      </w:r>
      <w:r>
        <w:t>) should be inserted between words in compound where expedient</w:t>
      </w:r>
    </w:p>
    <w:p w14:paraId="5D7C2162" w14:textId="6E0303C0" w:rsidR="00AB2CD0" w:rsidRDefault="00AB2CD0" w:rsidP="0053178B">
      <w:pPr>
        <w:pStyle w:val="Lista2"/>
      </w:pPr>
      <w:r>
        <w:t>editorial hyphens coinciding with a line break must be placed after the break (§</w:t>
      </w:r>
      <w:r>
        <w:fldChar w:fldCharType="begin"/>
      </w:r>
      <w:r>
        <w:instrText xml:space="preserve"> REF _Ref203483098 \r \h </w:instrText>
      </w:r>
      <w:r>
        <w:fldChar w:fldCharType="separate"/>
      </w:r>
      <w:r w:rsidR="00D430AC">
        <w:t>6.4.1</w:t>
      </w:r>
      <w:r>
        <w:fldChar w:fldCharType="end"/>
      </w:r>
      <w:r>
        <w:t>)</w:t>
      </w:r>
    </w:p>
    <w:p w14:paraId="7F734A0C" w14:textId="03304E64" w:rsidR="0053178B" w:rsidRDefault="0053178B" w:rsidP="0053178B">
      <w:pPr>
        <w:pStyle w:val="Lista"/>
      </w:pPr>
      <w:r>
        <w:t>as discussed further in §</w:t>
      </w:r>
      <w:r>
        <w:fldChar w:fldCharType="begin"/>
      </w:r>
      <w:r>
        <w:instrText xml:space="preserve"> REF _Ref203485860 \r \h </w:instrText>
      </w:r>
      <w:r>
        <w:fldChar w:fldCharType="separate"/>
      </w:r>
      <w:r w:rsidR="00D430AC">
        <w:t>6.2</w:t>
      </w:r>
      <w:r>
        <w:fldChar w:fldCharType="end"/>
      </w:r>
      <w:r>
        <w:t>, editorial spacing and hyphenation</w:t>
      </w:r>
    </w:p>
    <w:p w14:paraId="5D003793" w14:textId="27EA745D" w:rsidR="0053178B" w:rsidRDefault="0053178B" w:rsidP="0053178B">
      <w:pPr>
        <w:pStyle w:val="Lista2"/>
      </w:pPr>
      <w:r>
        <w:t xml:space="preserve">can and should be used between transliterated characters whose corresponding source graphemes belong to the same </w:t>
      </w:r>
      <w:r w:rsidRPr="0053178B">
        <w:rPr>
          <w:rStyle w:val="Foreign"/>
        </w:rPr>
        <w:t>akṣara</w:t>
      </w:r>
    </w:p>
    <w:p w14:paraId="64921148" w14:textId="293204E5" w:rsidR="0053178B" w:rsidRDefault="0053178B" w:rsidP="0053178B">
      <w:pPr>
        <w:pStyle w:val="Lista2"/>
      </w:pPr>
      <w:r>
        <w:t xml:space="preserve">cannot be used and must be avoided at word boundaries which are obscured by sandhi involving the </w:t>
      </w:r>
      <w:r w:rsidR="0072284B">
        <w:t xml:space="preserve">complete </w:t>
      </w:r>
      <w:r>
        <w:t>fusion of one word’s</w:t>
      </w:r>
      <w:r w:rsidR="0072284B">
        <w:t xml:space="preserve"> final vowel with the next word’s initial vowel</w:t>
      </w:r>
    </w:p>
    <w:p w14:paraId="1E8FBC09" w14:textId="78A28BCA" w:rsidR="00770254" w:rsidRDefault="00770254" w:rsidP="00770254">
      <w:pPr>
        <w:pStyle w:val="Cmsor3"/>
      </w:pPr>
      <w:bookmarkStart w:id="203" w:name="_Ref203728899"/>
      <w:bookmarkStart w:id="204" w:name="_Toc203989406"/>
      <w:bookmarkEnd w:id="198"/>
      <w:bookmarkEnd w:id="199"/>
      <w:bookmarkEnd w:id="200"/>
      <w:bookmarkEnd w:id="201"/>
      <w:bookmarkEnd w:id="202"/>
      <w:r>
        <w:t>Sandhi analysis</w:t>
      </w:r>
      <w:bookmarkEnd w:id="203"/>
      <w:bookmarkEnd w:id="204"/>
    </w:p>
    <w:p w14:paraId="0B2D5B85" w14:textId="1D02C633" w:rsidR="00770254" w:rsidRDefault="00770254" w:rsidP="00770254">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D430AC">
        <w:t>4.7.5</w:t>
      </w:r>
      <w:r>
        <w:fldChar w:fldCharType="end"/>
      </w:r>
      <w:r>
        <w:t>.</w:t>
      </w:r>
    </w:p>
    <w:p w14:paraId="2EF8416A" w14:textId="77777777" w:rsidR="00770254" w:rsidRDefault="00770254" w:rsidP="00770254">
      <w:pPr>
        <w:pStyle w:val="Cmsor3"/>
      </w:pPr>
      <w:bookmarkStart w:id="205" w:name="_Ref203980665"/>
      <w:bookmarkStart w:id="206" w:name="_Toc203989407"/>
      <w:r>
        <w:t>Truncation</w:t>
      </w:r>
      <w:bookmarkEnd w:id="205"/>
      <w:bookmarkEnd w:id="206"/>
    </w:p>
    <w:p w14:paraId="04F25D06" w14:textId="77777777" w:rsidR="00770254" w:rsidRDefault="00770254" w:rsidP="00770254">
      <w:r>
        <w:t>In accordance with widespread convention, we endorse the use of ° (</w:t>
      </w:r>
      <w:r w:rsidRPr="00BC6FBA">
        <w:rPr>
          <w:rStyle w:val="Code"/>
        </w:rPr>
        <w:t>U+00B0</w:t>
      </w:r>
      <w:r w:rsidRPr="00BC6FBA">
        <w:t xml:space="preserve"> Degree Sign</w:t>
      </w:r>
      <w:r>
        <w:t>) as a marker of truncation, primarily when citing individual words verbatim from a source text, in discussion or a critical apparatus (EGD §###).</w:t>
      </w:r>
    </w:p>
    <w:p w14:paraId="60E756AA" w14:textId="77777777" w:rsidR="00770254" w:rsidRDefault="00770254" w:rsidP="00770254">
      <w:pPr>
        <w:pStyle w:val="Lista"/>
      </w:pPr>
      <w:r>
        <w:t>the degree sign must not be used in the actual editions of source texts</w:t>
      </w:r>
    </w:p>
    <w:p w14:paraId="25F4AD66" w14:textId="07B379CF" w:rsidR="00770254" w:rsidRDefault="00770254" w:rsidP="00770254">
      <w:pPr>
        <w:pStyle w:val="Lista2"/>
      </w:pPr>
      <w:r>
        <w:t>see §</w:t>
      </w:r>
      <w:r>
        <w:fldChar w:fldCharType="begin"/>
      </w:r>
      <w:r>
        <w:instrText xml:space="preserve"> REF _Ref26431293 \r \h </w:instrText>
      </w:r>
      <w:r>
        <w:fldChar w:fldCharType="separate"/>
      </w:r>
      <w:r w:rsidR="00D430AC">
        <w:t>3.3.1</w:t>
      </w:r>
      <w:r>
        <w:fldChar w:fldCharType="end"/>
      </w:r>
      <w:r>
        <w:t xml:space="preserve"> for a deprecated use of ° in transliteration by some of DHARMA’s predecessor projects</w:t>
      </w:r>
    </w:p>
    <w:p w14:paraId="36ACDC46" w14:textId="4C0786F7" w:rsidR="00770254" w:rsidRDefault="00770254" w:rsidP="00770254">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D430AC">
        <w:t>3.5.2</w:t>
      </w:r>
      <w:r>
        <w:fldChar w:fldCharType="end"/>
      </w:r>
      <w:r>
        <w:t>) is not applicable, i.e.</w:t>
      </w:r>
    </w:p>
    <w:p w14:paraId="208B4871" w14:textId="77777777" w:rsidR="00770254" w:rsidRDefault="00770254" w:rsidP="00770254">
      <w:pPr>
        <w:pStyle w:val="Lista2"/>
      </w:pPr>
      <w:r>
        <w:t>when only part of a word is lifted from a text, for example at the beginning or end of a line</w:t>
      </w:r>
    </w:p>
    <w:p w14:paraId="1A66D6D1" w14:textId="77777777" w:rsidR="00770254" w:rsidRDefault="00770254" w:rsidP="00770254">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764BD981" w14:textId="77777777" w:rsidR="00770254" w:rsidRDefault="00770254" w:rsidP="00770254">
      <w:pPr>
        <w:pStyle w:val="Lista2"/>
      </w:pPr>
      <w:r>
        <w:t>when a word lifted from a text is fused in vowel sandhi to an adjacent word</w:t>
      </w:r>
    </w:p>
    <w:p w14:paraId="56E411F0" w14:textId="77777777" w:rsidR="00770254" w:rsidRDefault="00770254" w:rsidP="00770254">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06910992" w14:textId="78F991BB" w:rsidR="00770254" w:rsidRDefault="00770254" w:rsidP="00F647CD">
      <w:pPr>
        <w:pStyle w:val="Lista"/>
      </w:pPr>
      <w:r>
        <w:t xml:space="preserve">when words in source languages are cited in a modern-language discussion, it is </w:t>
      </w:r>
      <w:r w:rsidR="00F647CD">
        <w:t>fully acceptable</w:t>
      </w:r>
      <w:r>
        <w:t xml:space="preserve"> to cite them without a truncation sign in stem (“dictionary”) form whenever the </w:t>
      </w:r>
      <w:r w:rsidR="00F647CD">
        <w:t xml:space="preserve">focus is on the word as a lexical item rather than on </w:t>
      </w:r>
      <w:r>
        <w:t>the verbatim received reading</w:t>
      </w:r>
    </w:p>
    <w:p w14:paraId="3CE879AA" w14:textId="519791E6" w:rsidR="00F8324C" w:rsidRDefault="00FA20CE">
      <w:pPr>
        <w:pStyle w:val="Cmsor3"/>
      </w:pPr>
      <w:bookmarkStart w:id="207" w:name="_Ref203980710"/>
      <w:bookmarkStart w:id="208" w:name="_Toc203989408"/>
      <w:r>
        <w:t>Placeholder</w:t>
      </w:r>
      <w:r w:rsidR="00770254">
        <w:t>s</w:t>
      </w:r>
      <w:r>
        <w:t xml:space="preserve"> </w:t>
      </w:r>
      <w:r w:rsidR="00770254">
        <w:t xml:space="preserve">for split </w:t>
      </w:r>
      <w:r w:rsidR="00770254" w:rsidRPr="00770254">
        <w:rPr>
          <w:rStyle w:val="Foreign"/>
        </w:rPr>
        <w:t>akṣara</w:t>
      </w:r>
      <w:r w:rsidR="00770254">
        <w:t>s</w:t>
      </w:r>
      <w:bookmarkEnd w:id="207"/>
      <w:bookmarkEnd w:id="208"/>
    </w:p>
    <w:p w14:paraId="3D9051E3" w14:textId="1E42E1EF" w:rsidR="00F8324C" w:rsidRDefault="00FA20CE" w:rsidP="00FA20CE">
      <w:r>
        <w:t xml:space="preserve">An </w:t>
      </w:r>
      <w:r w:rsidRPr="00FA20CE">
        <w:rPr>
          <w:rStyle w:val="Foreign"/>
        </w:rPr>
        <w:t>akṣara</w:t>
      </w:r>
      <w:r>
        <w:t xml:space="preserve"> is normally an atomic unit of the Indic writing system. However, </w:t>
      </w:r>
      <w:r w:rsidRPr="00FA20CE">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sidRPr="00FA20CE">
        <w:rPr>
          <w:rStyle w:val="Foreign"/>
        </w:rPr>
        <w:t>akṣara</w:t>
      </w:r>
      <w:r>
        <w:t xml:space="preserve">s which cannot be transliterated on their own. Their use is  discussed </w:t>
      </w:r>
      <w:r w:rsidR="00E82419">
        <w:t xml:space="preserve">and illustrated </w:t>
      </w:r>
      <w:r>
        <w:t>in §</w:t>
      </w:r>
      <w:r>
        <w:fldChar w:fldCharType="begin"/>
      </w:r>
      <w:r>
        <w:instrText xml:space="preserve"> REF _Ref203047671 \r \h </w:instrText>
      </w:r>
      <w:r>
        <w:fldChar w:fldCharType="separate"/>
      </w:r>
      <w:r w:rsidR="00D430AC">
        <w:t>4.6</w:t>
      </w:r>
      <w:r>
        <w:fldChar w:fldCharType="end"/>
      </w:r>
      <w:r>
        <w:t>.</w:t>
      </w:r>
    </w:p>
    <w:p w14:paraId="6976AA55" w14:textId="77777777" w:rsidR="00F8324C" w:rsidRDefault="00000000">
      <w:pPr>
        <w:pStyle w:val="Cmsor3"/>
      </w:pPr>
      <w:bookmarkStart w:id="209" w:name="_Ref201052141"/>
      <w:bookmarkStart w:id="210" w:name="_Toc203989409"/>
      <w:bookmarkStart w:id="211" w:name="_Toc17811427"/>
      <w:bookmarkStart w:id="212" w:name="_Toc17811482"/>
      <w:bookmarkEnd w:id="182"/>
      <w:bookmarkEnd w:id="183"/>
      <w:bookmarkEnd w:id="184"/>
      <w:bookmarkEnd w:id="185"/>
      <w:bookmarkEnd w:id="190"/>
      <w:bookmarkEnd w:id="191"/>
      <w:bookmarkEnd w:id="192"/>
      <w:bookmarkEnd w:id="193"/>
      <w:r>
        <w:lastRenderedPageBreak/>
        <w:t>Shorthand</w:t>
      </w:r>
      <w:bookmarkEnd w:id="209"/>
      <w:bookmarkEnd w:id="210"/>
    </w:p>
    <w:p w14:paraId="3D718BFC" w14:textId="7CD145C0" w:rsidR="00AD6D7D" w:rsidRDefault="00000000" w:rsidP="0048556E">
      <w:r>
        <w:t xml:space="preserve">In the context of this Guide, ‘shorthand’ refers to </w:t>
      </w:r>
      <w:r w:rsidR="009357EC">
        <w:t xml:space="preserve">the provisional use of something simple in place of something more complex. Specifically, transliteration shorthand refers to </w:t>
      </w:r>
      <w:r>
        <w:t xml:space="preserve">an accessible substitute for a special character </w:t>
      </w:r>
      <w:r w:rsidR="009357EC">
        <w:t xml:space="preserve">that </w:t>
      </w:r>
      <w:r>
        <w:t>you cannot easily produce on your keyboard</w:t>
      </w:r>
      <w:r w:rsidR="009357EC">
        <w:t>.</w:t>
      </w:r>
      <w:r>
        <w:t xml:space="preserve"> </w:t>
      </w:r>
      <w:r w:rsidR="009357EC">
        <w:t xml:space="preserve">Markup shorthand refers to </w:t>
      </w:r>
      <w:r>
        <w:t xml:space="preserve">simple text-based markup in place of more complicated TEI encoding. Shorthand </w:t>
      </w:r>
      <w:r w:rsidR="009357EC">
        <w:t xml:space="preserve">can be helpful for productivity </w:t>
      </w:r>
      <w:r>
        <w:t xml:space="preserve">because it takes less time to </w:t>
      </w:r>
      <w:r w:rsidR="009357EC">
        <w:t>enter</w:t>
      </w:r>
      <w:r>
        <w:t xml:space="preserve"> and because markup shorthand can be scanned more easily </w:t>
      </w:r>
      <w:r w:rsidR="009357EC">
        <w:t xml:space="preserve">by the human reader </w:t>
      </w:r>
      <w:r>
        <w:t>than computer markup.</w:t>
      </w:r>
      <w:r w:rsidR="0048556E">
        <w:t xml:space="preserve"> </w:t>
      </w:r>
      <w:r>
        <w:t xml:space="preserve">Indeed, </w:t>
      </w:r>
      <w:r w:rsidR="009357EC">
        <w:t>the practices introduced in §</w:t>
      </w:r>
      <w:r w:rsidR="009357EC">
        <w:fldChar w:fldCharType="begin"/>
      </w:r>
      <w:r w:rsidR="009357EC">
        <w:instrText xml:space="preserve"> REF _Ref15558380 \r \h </w:instrText>
      </w:r>
      <w:r w:rsidR="009357EC">
        <w:fldChar w:fldCharType="separate"/>
      </w:r>
      <w:r w:rsidR="00D430AC">
        <w:t>3.5.1</w:t>
      </w:r>
      <w:r w:rsidR="009357EC">
        <w:fldChar w:fldCharType="end"/>
      </w:r>
      <w:r w:rsidR="009357EC">
        <w:t xml:space="preserve"> to §</w:t>
      </w:r>
      <w:r w:rsidR="009357EC">
        <w:fldChar w:fldCharType="begin"/>
      </w:r>
      <w:r w:rsidR="009357EC">
        <w:instrText xml:space="preserve"> REF _Ref203728899 \r \h </w:instrText>
      </w:r>
      <w:r w:rsidR="009357EC">
        <w:fldChar w:fldCharType="separate"/>
      </w:r>
      <w:r w:rsidR="00D430AC">
        <w:t>3.5.3</w:t>
      </w:r>
      <w:r w:rsidR="009357EC">
        <w:fldChar w:fldCharType="end"/>
      </w:r>
      <w:r w:rsidR="009357EC">
        <w:t xml:space="preserve"> are also a kind of shorthand inasmuch as the phenomena they represent could also be represented in XML markup. We call them </w:t>
      </w:r>
      <w:r>
        <w:t xml:space="preserve">‘essential shorthand’, </w:t>
      </w:r>
      <w:r w:rsidR="009357EC">
        <w:t>because — for the time being at least — they constitute an essential part of our transliteration scheme. We have not devised XML encoding solutions for the</w:t>
      </w:r>
      <w:r w:rsidR="00F647CD">
        <w:t>se</w:t>
      </w:r>
      <w:r w:rsidR="009357EC">
        <w:t xml:space="preserve"> </w:t>
      </w:r>
      <w:r w:rsidR="0070024C">
        <w:t>(although this could be done in the future) because requiring them to be encoded would complicate our XML editions inordinately.</w:t>
      </w:r>
    </w:p>
    <w:p w14:paraId="1EAB9210" w14:textId="2522CD88" w:rsidR="0048556E" w:rsidRDefault="00000000" w:rsidP="00AD6D7D">
      <w:pPr>
        <w:pStyle w:val="Normlbehzs"/>
      </w:pPr>
      <w:r>
        <w:t xml:space="preserve">Conversely, the shorthand practices introduced in this section </w:t>
      </w:r>
      <w:r w:rsidR="00D2359D">
        <w:t xml:space="preserve">always have a “proper” alternative. This latter should be used whenever feasible, </w:t>
      </w:r>
      <w:r w:rsidR="00030BCB">
        <w:t xml:space="preserve">while the shorthand alternative may be used when warranted by circumstances. Depending on these circumstances, we distinguish between </w:t>
      </w:r>
      <w:r w:rsidR="00F647CD">
        <w:t>‘</w:t>
      </w:r>
      <w:r w:rsidR="00030BCB">
        <w:t>private shorthand</w:t>
      </w:r>
      <w:r w:rsidR="00F647CD">
        <w:t>’</w:t>
      </w:r>
      <w:r w:rsidR="00030BCB">
        <w:t xml:space="preserve"> (§</w:t>
      </w:r>
      <w:r w:rsidR="00030BCB">
        <w:fldChar w:fldCharType="begin"/>
      </w:r>
      <w:r w:rsidR="00030BCB">
        <w:instrText xml:space="preserve"> REF _Ref203732264 \r \h </w:instrText>
      </w:r>
      <w:r w:rsidR="00030BCB">
        <w:fldChar w:fldCharType="separate"/>
      </w:r>
      <w:r w:rsidR="00D430AC">
        <w:t>3.5.6.1</w:t>
      </w:r>
      <w:r w:rsidR="00030BCB">
        <w:fldChar w:fldCharType="end"/>
      </w:r>
      <w:r w:rsidR="00030BCB">
        <w:t xml:space="preserve">), which may be used in the production stage but must always be replaced with the proper alternative; </w:t>
      </w:r>
      <w:r w:rsidR="00F647CD">
        <w:t>‘</w:t>
      </w:r>
      <w:r w:rsidR="00030BCB">
        <w:t>public shorthand</w:t>
      </w:r>
      <w:r w:rsidR="00F647CD">
        <w:t>’</w:t>
      </w:r>
      <w:r w:rsidR="00030BCB">
        <w:t xml:space="preserve"> (§</w:t>
      </w:r>
      <w:r w:rsidR="00030BCB">
        <w:fldChar w:fldCharType="begin"/>
      </w:r>
      <w:r w:rsidR="00030BCB">
        <w:instrText xml:space="preserve"> REF _Ref203732403 \r \h </w:instrText>
      </w:r>
      <w:r w:rsidR="00030BCB">
        <w:fldChar w:fldCharType="separate"/>
      </w:r>
      <w:r w:rsidR="00D430AC">
        <w:t>3.5.6.2</w:t>
      </w:r>
      <w:r w:rsidR="00030BCB">
        <w:fldChar w:fldCharType="end"/>
      </w:r>
      <w:r w:rsidR="00030BCB">
        <w:t xml:space="preserve">), which may be used in the production stage and in contexts not involving XML markup, but must always be replaced with the proper alternative in XML editions; and </w:t>
      </w:r>
      <w:r w:rsidR="00F647CD">
        <w:t>‘</w:t>
      </w:r>
      <w:r w:rsidR="00030BCB">
        <w:t>optional shorthand</w:t>
      </w:r>
      <w:r w:rsidR="00F647CD">
        <w:t>’</w:t>
      </w:r>
      <w:r w:rsidR="00030BCB">
        <w:t xml:space="preserve"> (§</w:t>
      </w:r>
      <w:r w:rsidR="00030BCB">
        <w:fldChar w:fldCharType="begin"/>
      </w:r>
      <w:r w:rsidR="00030BCB">
        <w:instrText xml:space="preserve"> REF _Ref203732457 \r \h </w:instrText>
      </w:r>
      <w:r w:rsidR="00030BCB">
        <w:fldChar w:fldCharType="separate"/>
      </w:r>
      <w:r w:rsidR="00D430AC">
        <w:t>3.5.6.3</w:t>
      </w:r>
      <w:r w:rsidR="00030BCB">
        <w:fldChar w:fldCharType="end"/>
      </w:r>
      <w:r w:rsidR="00030BCB">
        <w:t>) which may be used in any context including XML editions in order to reduce code clutter and ease your work.</w:t>
      </w:r>
      <w:r w:rsidR="00AD6D7D">
        <w:t xml:space="preserve"> No shorthand is mandatory: you are always welcome to stick to the proper solutions.</w:t>
      </w:r>
    </w:p>
    <w:p w14:paraId="26252D12" w14:textId="16895980" w:rsidR="00030BCB" w:rsidRDefault="0048556E">
      <w:pPr>
        <w:pStyle w:val="Normlbehzs"/>
      </w:pPr>
      <w:r>
        <w:t>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w:t>
      </w:r>
      <w:r w:rsidR="00AD6D7D">
        <w:t xml:space="preserve"> If you deviate from the recommendations or create your own </w:t>
      </w:r>
      <w:r w:rsidR="00F647CD">
        <w:t xml:space="preserve">private </w:t>
      </w:r>
      <w:r w:rsidR="00AD6D7D">
        <w:t>shorthand, make every effort to ensure that it can be likewise replaced efficiently.</w:t>
      </w:r>
      <w:r>
        <w:t xml:space="preserve"> </w:t>
      </w:r>
      <w:r w:rsidR="00030BCB">
        <w:t xml:space="preserve">The </w:t>
      </w:r>
      <w:r w:rsidR="00F647CD">
        <w:t xml:space="preserve">specific </w:t>
      </w:r>
      <w:r w:rsidR="00030BCB">
        <w:t xml:space="preserve">shorthand solutions recommended by us are </w:t>
      </w:r>
      <w:r w:rsidR="00F647CD">
        <w:t>distributed</w:t>
      </w:r>
      <w:r w:rsidR="00030BCB">
        <w:t xml:space="preserve"> in the main part of this Guide, but it is important that you familiarise yourself with the concept of shorthand</w:t>
      </w:r>
      <w:r w:rsidR="006E5D59">
        <w:t xml:space="preserve"> and its private, public and optional varieties introduced below. </w:t>
      </w:r>
    </w:p>
    <w:p w14:paraId="1475E404" w14:textId="2AD84C51" w:rsidR="00624C60" w:rsidRDefault="00D2359D" w:rsidP="00D2359D">
      <w:pPr>
        <w:pStyle w:val="Cmsor4"/>
      </w:pPr>
      <w:bookmarkStart w:id="213" w:name="_Ref203732264"/>
      <w:bookmarkStart w:id="214" w:name="_Toc203989410"/>
      <w:r>
        <w:t xml:space="preserve">Private </w:t>
      </w:r>
      <w:r w:rsidR="00624C60">
        <w:t>shorthand</w:t>
      </w:r>
      <w:bookmarkEnd w:id="213"/>
      <w:bookmarkEnd w:id="214"/>
    </w:p>
    <w:p w14:paraId="544FA778" w14:textId="2261FE2D" w:rsidR="00030BCB" w:rsidRDefault="00AD6D7D" w:rsidP="00AD6D7D">
      <w:r>
        <w:t xml:space="preserve">Private shorthand </w:t>
      </w:r>
      <w:r w:rsidR="00444696">
        <w:t xml:space="preserve">may be used in the production stage </w:t>
      </w:r>
      <w:r>
        <w:t>to speed up the preparation of electronic texts, including collaborative text preparation</w:t>
      </w:r>
      <w:r w:rsidR="00444696">
        <w:t>, but it must always be eventually replaced with the proper transliteration or XML encoding</w:t>
      </w:r>
      <w:r>
        <w:t xml:space="preserve">. </w:t>
      </w:r>
      <w:r w:rsidR="00D2359D">
        <w:t>If any special character required for transliterating your texts is not easily accessible in your editing environment, feel free to substitute a character or sequence</w:t>
      </w:r>
      <w:r w:rsidR="00444696">
        <w:t xml:space="preserve"> </w:t>
      </w:r>
      <w:r w:rsidR="00D2359D">
        <w:t xml:space="preserve">that </w:t>
      </w:r>
      <w:r w:rsidR="00444696">
        <w:t xml:space="preserve">is simple to </w:t>
      </w:r>
      <w:r w:rsidR="00D2359D">
        <w:t xml:space="preserve">enter on your keyboard. The substitute character or sequence should never occur in your documents in any other function. If it does, then </w:t>
      </w:r>
      <w:r>
        <w:t xml:space="preserve">it should only occur in contexts which clearly differentiate it from occurrences in another function. </w:t>
      </w:r>
      <w:r w:rsidR="00030BCB">
        <w:t xml:space="preserve">It is </w:t>
      </w:r>
      <w:r w:rsidR="00030BCB">
        <w:rPr>
          <w:b/>
          <w:bCs/>
        </w:rPr>
        <w:t>your own responsibility</w:t>
      </w:r>
      <w:r w:rsidR="00030BCB">
        <w:t xml:space="preserve"> to keep careful track of what shorthand solutions you have used, and to replace them with the proper diacritical character or encoding when your work is completed, or to seek technical help for doing so.</w:t>
      </w:r>
      <w:r>
        <w:t xml:space="preserve"> This Guide contains recommendations for the following kinds of private shorthand</w:t>
      </w:r>
      <w:r w:rsidR="008239DE">
        <w:t>, shown with a red label in the relevant sections</w:t>
      </w:r>
      <w:r>
        <w:t>:</w:t>
      </w:r>
    </w:p>
    <w:p w14:paraId="21DFF1B7" w14:textId="7CB169AF" w:rsidR="00624C60" w:rsidRPr="00D2359D" w:rsidRDefault="00AD6D7D" w:rsidP="00AD6D7D">
      <w:pPr>
        <w:pStyle w:val="Lista"/>
      </w:pPr>
      <w:r w:rsidRPr="008239DE">
        <w:rPr>
          <w:rStyle w:val="LabelEmph"/>
        </w:rPr>
        <w:t>private shorthand</w:t>
      </w:r>
      <w:r w:rsidR="008239DE">
        <w:t xml:space="preserve"> for transliteration</w:t>
      </w:r>
    </w:p>
    <w:p w14:paraId="29C76F5C" w14:textId="2CC57E0A" w:rsidR="00AD6D7D" w:rsidRDefault="00AD6D7D" w:rsidP="00AD6D7D">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D430AC">
        <w:t>4.2.2</w:t>
      </w:r>
      <w:r>
        <w:fldChar w:fldCharType="end"/>
      </w:r>
      <w:r>
        <w:t xml:space="preserve">) </w:t>
      </w:r>
      <w:r w:rsidRPr="00AD6D7D">
        <w:rPr>
          <w:highlight w:val="yellow"/>
        </w:rPr>
        <w:t xml:space="preserve">DO WE REALLY NEED THIS? </w:t>
      </w:r>
      <w:r w:rsidR="00F647CD">
        <w:rPr>
          <w:highlight w:val="yellow"/>
        </w:rPr>
        <w:t>IF YES,</w:t>
      </w:r>
      <w:r w:rsidRPr="00AD6D7D">
        <w:rPr>
          <w:highlight w:val="yellow"/>
        </w:rPr>
        <w:t xml:space="preserve"> SHOULD </w:t>
      </w:r>
      <w:r w:rsidR="00F647CD">
        <w:rPr>
          <w:highlight w:val="yellow"/>
        </w:rPr>
        <w:t>IT</w:t>
      </w:r>
      <w:r w:rsidRPr="00AD6D7D">
        <w:rPr>
          <w:highlight w:val="yellow"/>
        </w:rPr>
        <w:t xml:space="preserve"> BE PUBLIC SHORTHAND?</w:t>
      </w:r>
    </w:p>
    <w:p w14:paraId="6F8BE408" w14:textId="080B91D9" w:rsidR="00624C60" w:rsidRPr="00AD6D7D" w:rsidRDefault="00AD6D7D" w:rsidP="00AD6D7D">
      <w:pPr>
        <w:pStyle w:val="Lista2"/>
      </w:pPr>
      <w:r w:rsidRPr="00AD6D7D">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D430AC">
        <w:t>4.3.3</w:t>
      </w:r>
      <w:r>
        <w:fldChar w:fldCharType="end"/>
      </w:r>
      <w:r>
        <w:t>)</w:t>
      </w:r>
    </w:p>
    <w:p w14:paraId="6C0714F7" w14:textId="2C1BF1DA" w:rsidR="00624C60" w:rsidRPr="00D2359D" w:rsidRDefault="00AD6D7D" w:rsidP="00AD6D7D">
      <w:pPr>
        <w:pStyle w:val="Lista"/>
      </w:pPr>
      <w:r w:rsidRPr="008239DE">
        <w:rPr>
          <w:rStyle w:val="LabelEmph"/>
        </w:rPr>
        <w:t>private shorthand</w:t>
      </w:r>
      <w:r w:rsidR="008239DE">
        <w:t xml:space="preserve"> for</w:t>
      </w:r>
      <w:r w:rsidR="008239DE" w:rsidRPr="008239DE">
        <w:t xml:space="preserve"> </w:t>
      </w:r>
      <w:r w:rsidR="008239DE" w:rsidRPr="00D2359D">
        <w:t>markup</w:t>
      </w:r>
    </w:p>
    <w:p w14:paraId="7A17F420" w14:textId="3F089F90" w:rsidR="00444696" w:rsidRPr="00444696" w:rsidRDefault="00444696" w:rsidP="00AD6D7D">
      <w:pPr>
        <w:pStyle w:val="Lista2"/>
      </w:pPr>
      <w:r w:rsidRPr="00444696">
        <w:rPr>
          <w:rStyle w:val="Foreign"/>
        </w:rPr>
        <w:t>’</w:t>
      </w:r>
      <w:r w:rsidRPr="00444696">
        <w:t xml:space="preserve"> or </w:t>
      </w:r>
      <w:r w:rsidRPr="00444696">
        <w:rPr>
          <w:rStyle w:val="Foreign"/>
        </w:rPr>
        <w:t>'</w:t>
      </w:r>
      <w:r w:rsidRPr="00444696">
        <w:t xml:space="preserve"> or </w:t>
      </w:r>
      <w:r w:rsidRPr="00444696">
        <w:rPr>
          <w:rStyle w:val="Foreign"/>
        </w:rPr>
        <w:t>+’</w:t>
      </w:r>
      <w:r>
        <w:t xml:space="preserve"> for editorial </w:t>
      </w:r>
      <w:r w:rsidRPr="00444696">
        <w:rPr>
          <w:rStyle w:val="Foreign"/>
        </w:rPr>
        <w:t>avagraha</w:t>
      </w:r>
      <w:r>
        <w:t xml:space="preserve"> (§</w:t>
      </w:r>
      <w:r>
        <w:fldChar w:fldCharType="begin"/>
      </w:r>
      <w:r>
        <w:instrText xml:space="preserve"> REF _Ref203468448 \r \h </w:instrText>
      </w:r>
      <w:r>
        <w:fldChar w:fldCharType="separate"/>
      </w:r>
      <w:r w:rsidR="00D430AC">
        <w:t>5.2.1.1</w:t>
      </w:r>
      <w:r>
        <w:fldChar w:fldCharType="end"/>
      </w:r>
      <w:r>
        <w:t>; see also §</w:t>
      </w:r>
      <w:r>
        <w:fldChar w:fldCharType="begin"/>
      </w:r>
      <w:r>
        <w:instrText xml:space="preserve"> REF _Ref201847243 \r \h </w:instrText>
      </w:r>
      <w:r>
        <w:fldChar w:fldCharType="separate"/>
      </w:r>
      <w:r w:rsidR="00D430AC">
        <w:t>5.2.1</w:t>
      </w:r>
      <w:r>
        <w:fldChar w:fldCharType="end"/>
      </w:r>
      <w:r>
        <w:t>)</w:t>
      </w:r>
    </w:p>
    <w:p w14:paraId="6E3A6B59" w14:textId="0F02177D" w:rsidR="00AD6D7D" w:rsidRDefault="00AD6D7D" w:rsidP="00AD6D7D">
      <w:pPr>
        <w:pStyle w:val="Lista2"/>
      </w:pPr>
      <w:r>
        <w:t>. (full stop) for supplied punctuation (§</w:t>
      </w:r>
      <w:r>
        <w:fldChar w:fldCharType="begin"/>
      </w:r>
      <w:r>
        <w:instrText xml:space="preserve"> REF _Ref201842298 \r \h </w:instrText>
      </w:r>
      <w:r>
        <w:fldChar w:fldCharType="separate"/>
      </w:r>
      <w:r w:rsidR="00D430AC">
        <w:t>5.3.1.2</w:t>
      </w:r>
      <w:r>
        <w:fldChar w:fldCharType="end"/>
      </w:r>
      <w:r>
        <w:t>)</w:t>
      </w:r>
    </w:p>
    <w:p w14:paraId="1C212DA6" w14:textId="1F92185A" w:rsidR="00F17932" w:rsidRPr="00B273C9" w:rsidRDefault="00F17932" w:rsidP="00F17932">
      <w:pPr>
        <w:pStyle w:val="Lista2"/>
        <w:rPr>
          <w:i/>
          <w:iCs/>
          <w:noProof/>
        </w:rPr>
      </w:pPr>
      <w:r w:rsidRPr="00C37879">
        <w:rPr>
          <w:rStyle w:val="Foreign"/>
        </w:rPr>
        <w:t>§abc</w:t>
      </w:r>
      <w:r>
        <w:t xml:space="preserve"> for space fillers with </w:t>
      </w:r>
      <w:r w:rsidRPr="00444696">
        <w:rPr>
          <w:rStyle w:val="Foreign"/>
        </w:rPr>
        <w:t>abc</w:t>
      </w:r>
      <w:r>
        <w:t xml:space="preserve"> replaced by a symbol token (§</w:t>
      </w:r>
      <w:r>
        <w:fldChar w:fldCharType="begin"/>
      </w:r>
      <w:r>
        <w:instrText xml:space="preserve"> REF _Ref203487364 \r \h </w:instrText>
      </w:r>
      <w:r>
        <w:fldChar w:fldCharType="separate"/>
      </w:r>
      <w:r w:rsidR="00D430AC">
        <w:t>5.3.2.1</w:t>
      </w:r>
      <w:r>
        <w:fldChar w:fldCharType="end"/>
      </w:r>
      <w:r>
        <w:t xml:space="preserve">) </w:t>
      </w:r>
      <w:r w:rsidRPr="00444696">
        <w:rPr>
          <w:highlight w:val="yellow"/>
        </w:rPr>
        <w:t>I WOULD PREFER TO DEPRECATE THIS</w:t>
      </w:r>
    </w:p>
    <w:p w14:paraId="3FE0F37D" w14:textId="64AACB93" w:rsidR="00F17932" w:rsidRPr="00B273C9" w:rsidRDefault="00F17932" w:rsidP="00F17932">
      <w:pPr>
        <w:pStyle w:val="Lista3"/>
      </w:pPr>
      <w:r>
        <w:t xml:space="preserve">to be distinguished from the public shorthand </w:t>
      </w:r>
      <w:r w:rsidRPr="00B273C9">
        <w:rPr>
          <w:rStyle w:val="Foreign"/>
        </w:rPr>
        <w:t>§</w:t>
      </w:r>
      <w:r>
        <w:t xml:space="preserve"> (§</w:t>
      </w:r>
      <w:r>
        <w:fldChar w:fldCharType="begin"/>
      </w:r>
      <w:r>
        <w:instrText xml:space="preserve"> REF _Ref203487364 \r \h </w:instrText>
      </w:r>
      <w:r>
        <w:fldChar w:fldCharType="separate"/>
      </w:r>
      <w:r w:rsidR="00D430AC">
        <w:t>5.3.2.1</w:t>
      </w:r>
      <w:r>
        <w:fldChar w:fldCharType="end"/>
      </w:r>
      <w:r>
        <w:t>)</w:t>
      </w:r>
    </w:p>
    <w:p w14:paraId="66BC42FC" w14:textId="4086DDFD" w:rsidR="00624C60" w:rsidRDefault="00624C60" w:rsidP="00444696">
      <w:pPr>
        <w:pStyle w:val="Lista2"/>
      </w:pPr>
      <w:r w:rsidRPr="00444696">
        <w:rPr>
          <w:rStyle w:val="Foreign"/>
        </w:rPr>
        <w:t>$abc</w:t>
      </w:r>
      <w:r>
        <w:t xml:space="preserve"> for symbol</w:t>
      </w:r>
      <w:r w:rsidR="00444696">
        <w:t>s</w:t>
      </w:r>
      <w:r>
        <w:t xml:space="preserve"> </w:t>
      </w:r>
      <w:r w:rsidR="00444696">
        <w:t xml:space="preserve">with </w:t>
      </w:r>
      <w:r w:rsidR="00444696" w:rsidRPr="00444696">
        <w:rPr>
          <w:rStyle w:val="Foreign"/>
        </w:rPr>
        <w:t>abc</w:t>
      </w:r>
      <w:r w:rsidR="00444696">
        <w:t xml:space="preserve"> replaced by a symbol token</w:t>
      </w:r>
      <w:r>
        <w:t xml:space="preserve"> </w:t>
      </w:r>
      <w:r w:rsidR="00444696">
        <w:t>(§</w:t>
      </w:r>
      <w:r w:rsidR="00444696">
        <w:fldChar w:fldCharType="begin"/>
      </w:r>
      <w:r w:rsidR="00444696">
        <w:instrText xml:space="preserve"> REF _Ref203031519 \r \h </w:instrText>
      </w:r>
      <w:r w:rsidR="00444696">
        <w:fldChar w:fldCharType="separate"/>
      </w:r>
      <w:r w:rsidR="00D430AC">
        <w:t>5.3.3</w:t>
      </w:r>
      <w:r w:rsidR="00444696">
        <w:fldChar w:fldCharType="end"/>
      </w:r>
      <w:r w:rsidR="00444696">
        <w:t xml:space="preserve">) </w:t>
      </w:r>
      <w:r w:rsidR="00444696" w:rsidRPr="00444696">
        <w:rPr>
          <w:highlight w:val="yellow"/>
        </w:rPr>
        <w:t>I WOULD PREFER TO DEPRECATE THIS</w:t>
      </w:r>
    </w:p>
    <w:p w14:paraId="0987C98F" w14:textId="77777777" w:rsidR="00030BCB" w:rsidRPr="00D2359D" w:rsidRDefault="00030BCB" w:rsidP="00030BCB">
      <w:pPr>
        <w:pStyle w:val="Cmsor4"/>
      </w:pPr>
      <w:bookmarkStart w:id="215" w:name="_Ref203732403"/>
      <w:bookmarkStart w:id="216" w:name="_Toc203989411"/>
      <w:r w:rsidRPr="00D2359D">
        <w:lastRenderedPageBreak/>
        <w:t>Public shorthand</w:t>
      </w:r>
      <w:bookmarkEnd w:id="215"/>
      <w:bookmarkEnd w:id="216"/>
    </w:p>
    <w:p w14:paraId="4034E4ED" w14:textId="256D7E58" w:rsidR="00444696" w:rsidRDefault="00444696" w:rsidP="00030BCB">
      <w:r>
        <w:t xml:space="preserve">Public shorthand may be used in the production stage to speed up work, and is also applicable in contexts not involving XML markup. Public transliteration shorthand may be necessary </w:t>
      </w:r>
      <w:r w:rsidR="00317036">
        <w:t xml:space="preserve">in the course of publication in an environment where </w:t>
      </w:r>
      <w:r w:rsidR="00D34ABC">
        <w:t>a</w:t>
      </w:r>
      <w:r w:rsidR="00317036">
        <w:t xml:space="preserve"> font supporting all the required special characters is </w:t>
      </w:r>
      <w:r w:rsidR="00D34ABC">
        <w:t xml:space="preserve">not </w:t>
      </w:r>
      <w:r w:rsidR="00317036">
        <w:t>available (§</w:t>
      </w:r>
      <w:r w:rsidR="00317036">
        <w:fldChar w:fldCharType="begin"/>
      </w:r>
      <w:r w:rsidR="00317036">
        <w:instrText xml:space="preserve"> REF _Ref203743483 \r \h </w:instrText>
      </w:r>
      <w:r w:rsidR="00317036">
        <w:fldChar w:fldCharType="separate"/>
      </w:r>
      <w:r w:rsidR="00D430AC">
        <w:t>1.6.1</w:t>
      </w:r>
      <w:r w:rsidR="00317036">
        <w:fldChar w:fldCharType="end"/>
      </w:r>
      <w:r w:rsidR="00317036">
        <w:t>). Public markup shorthand is intended mainly for print or on-screen publications not involving XML markup (and to some degree imitat</w:t>
      </w:r>
      <w:r w:rsidR="00D34ABC">
        <w:t>es</w:t>
      </w:r>
      <w:r w:rsidR="00317036">
        <w:t xml:space="preserve"> the standard display rendering of our XML editions). All public shorthand </w:t>
      </w:r>
      <w:r>
        <w:t>must always be replaced with the proper alternative in XML editions</w:t>
      </w:r>
      <w:r w:rsidR="00317036">
        <w:t xml:space="preserve">. It is </w:t>
      </w:r>
      <w:r w:rsidR="00317036">
        <w:rPr>
          <w:b/>
          <w:bCs/>
        </w:rPr>
        <w:t>your own responsibility</w:t>
      </w:r>
      <w:r w:rsidR="00317036">
        <w:t xml:space="preserve"> to keep careful track of what shorthand solutions you have used, and to replace them with the proper diacritical character or encoding when your work is completed, or to seek technical help for doing so. </w:t>
      </w:r>
      <w:r w:rsidR="00C37879">
        <w:t>This Guide contains recommendations for the following kinds of public shorthand</w:t>
      </w:r>
      <w:r w:rsidR="008239DE">
        <w:t>, shown with a blue label in the relevant sections</w:t>
      </w:r>
      <w:r w:rsidR="00C37879">
        <w:t>:</w:t>
      </w:r>
    </w:p>
    <w:p w14:paraId="677216C0" w14:textId="079A4E22" w:rsidR="00030BCB" w:rsidRPr="00D2359D" w:rsidRDefault="00C37879" w:rsidP="00C37879">
      <w:pPr>
        <w:pStyle w:val="Lista"/>
      </w:pPr>
      <w:r w:rsidRPr="008239DE">
        <w:rPr>
          <w:rStyle w:val="Label"/>
        </w:rPr>
        <w:t>public shorthand</w:t>
      </w:r>
      <w:r w:rsidR="008239DE" w:rsidRPr="008239DE">
        <w:t xml:space="preserve"> </w:t>
      </w:r>
      <w:r w:rsidR="008239DE">
        <w:t xml:space="preserve">for </w:t>
      </w:r>
      <w:r w:rsidR="008239DE" w:rsidRPr="00D2359D">
        <w:t>transliteration</w:t>
      </w:r>
    </w:p>
    <w:p w14:paraId="638A2D8E" w14:textId="08F58C68" w:rsidR="0048556E" w:rsidRPr="00C37879" w:rsidRDefault="00C37879" w:rsidP="00C37879">
      <w:pPr>
        <w:pStyle w:val="Lista2"/>
        <w:rPr>
          <w:i/>
          <w:iCs/>
        </w:rPr>
      </w:pPr>
      <w:r>
        <w:t>underdot instead of undercircle diacritic (§</w:t>
      </w:r>
      <w:r>
        <w:fldChar w:fldCharType="begin"/>
      </w:r>
      <w:r>
        <w:instrText xml:space="preserve"> REF _Ref203752581 \r \h </w:instrText>
      </w:r>
      <w:r>
        <w:fldChar w:fldCharType="separate"/>
      </w:r>
      <w:r w:rsidR="00D430AC">
        <w:t>4.1.2</w:t>
      </w:r>
      <w:r>
        <w:fldChar w:fldCharType="end"/>
      </w:r>
      <w:r>
        <w:t>)</w:t>
      </w:r>
    </w:p>
    <w:p w14:paraId="5076140A" w14:textId="6A773C5F" w:rsidR="00C37879" w:rsidRDefault="00C37879" w:rsidP="00C37879">
      <w:pPr>
        <w:pStyle w:val="Lista2"/>
        <w:rPr>
          <w:rStyle w:val="Foreign"/>
          <w:noProof w:val="0"/>
        </w:rPr>
      </w:pPr>
      <w:r w:rsidRPr="00C37879">
        <w:rPr>
          <w:rStyle w:val="Foreign"/>
        </w:rPr>
        <w:t>f</w:t>
      </w:r>
      <w:r>
        <w:t xml:space="preserve"> and </w:t>
      </w:r>
      <w:r w:rsidRPr="00C37879">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D430AC">
        <w:t>4.1.5</w:t>
      </w:r>
      <w:r>
        <w:fldChar w:fldCharType="end"/>
      </w:r>
      <w:r>
        <w:t>)</w:t>
      </w:r>
    </w:p>
    <w:p w14:paraId="0698D9E8" w14:textId="1594D343" w:rsidR="00030BCB" w:rsidRPr="00D2359D" w:rsidRDefault="00C37879" w:rsidP="00C37879">
      <w:pPr>
        <w:pStyle w:val="Lista"/>
      </w:pPr>
      <w:r w:rsidRPr="008239DE">
        <w:rPr>
          <w:rStyle w:val="Label"/>
        </w:rPr>
        <w:t>public shorthand</w:t>
      </w:r>
      <w:r w:rsidR="008239DE">
        <w:t xml:space="preserve"> for </w:t>
      </w:r>
      <w:r w:rsidR="008239DE" w:rsidRPr="00D2359D">
        <w:t>markup</w:t>
      </w:r>
    </w:p>
    <w:p w14:paraId="4A6F14FD" w14:textId="6212E3D3" w:rsidR="00C37879" w:rsidRDefault="00C37879" w:rsidP="00C37879">
      <w:pPr>
        <w:pStyle w:val="Lista2"/>
      </w:pPr>
      <w:r w:rsidRPr="00B273C9">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D430AC">
        <w:t>5.1.2.1</w:t>
      </w:r>
      <w:r>
        <w:fldChar w:fldCharType="end"/>
      </w:r>
      <w:r>
        <w:t>)</w:t>
      </w:r>
    </w:p>
    <w:p w14:paraId="749FBC44" w14:textId="3B36300B" w:rsidR="00030BCB" w:rsidRDefault="00030BCB" w:rsidP="00C37879">
      <w:pPr>
        <w:pStyle w:val="Lista2"/>
      </w:pPr>
      <w:r w:rsidRPr="00B273C9">
        <w:rPr>
          <w:rStyle w:val="Foreign"/>
        </w:rPr>
        <w:t>*</w:t>
      </w:r>
      <w:r w:rsidR="00B273C9" w:rsidRPr="00B273C9">
        <w:rPr>
          <w:rStyle w:val="Foreign"/>
        </w:rPr>
        <w:t>abc</w:t>
      </w:r>
      <w:r>
        <w:t xml:space="preserve"> for logographic symbols</w:t>
      </w:r>
      <w:r w:rsidR="00B273C9">
        <w:t xml:space="preserve"> </w:t>
      </w:r>
      <w:r w:rsidR="008239DE" w:rsidRPr="00B273C9">
        <w:rPr>
          <w:highlight w:val="yellow"/>
        </w:rPr>
        <w:t>[NO FINAL PLACE, NOT YET WRITTEN UP, NOT SURE IF INTRODUCING]</w:t>
      </w:r>
    </w:p>
    <w:p w14:paraId="2F0673EA" w14:textId="63D302D3" w:rsidR="00030BCB" w:rsidRDefault="00030BCB" w:rsidP="00C37879">
      <w:pPr>
        <w:pStyle w:val="Lista2"/>
      </w:pPr>
      <w:r w:rsidRPr="00B273C9">
        <w:rPr>
          <w:rStyle w:val="Foreign"/>
        </w:rPr>
        <w:t>|</w:t>
      </w:r>
      <w:r>
        <w:t xml:space="preserve"> </w:t>
      </w:r>
      <w:r w:rsidR="00B273C9">
        <w:t xml:space="preserve">(vertical bar) </w:t>
      </w:r>
      <w:r>
        <w:t>and other graphetically similar Unicode characters for punctuation</w:t>
      </w:r>
      <w:r w:rsidR="00B273C9">
        <w:t xml:space="preserve"> marks (§</w:t>
      </w:r>
      <w:r w:rsidR="00B273C9">
        <w:fldChar w:fldCharType="begin"/>
      </w:r>
      <w:r w:rsidR="00B273C9">
        <w:instrText xml:space="preserve"> REF _Ref203378653 \r \h </w:instrText>
      </w:r>
      <w:r w:rsidR="00B273C9">
        <w:fldChar w:fldCharType="separate"/>
      </w:r>
      <w:r w:rsidR="00D430AC">
        <w:t>5.3.1.1</w:t>
      </w:r>
      <w:r w:rsidR="00B273C9">
        <w:fldChar w:fldCharType="end"/>
      </w:r>
      <w:r w:rsidR="00B273C9">
        <w:t>)</w:t>
      </w:r>
      <w:r w:rsidR="008239DE">
        <w:t xml:space="preserve"> </w:t>
      </w:r>
      <w:r w:rsidR="008239DE" w:rsidRPr="008239DE">
        <w:rPr>
          <w:highlight w:val="yellow"/>
        </w:rPr>
        <w:t>IF ALL OF THESE ARE PUBLIC SHORTHAND, THAT MEANS WE’LL HAVE TO REPLACE ALL SUCH SIGNS INCLUDING PLAIN | WITH MARKUP IN OUR XML EDITIONS – MAKE SOME OR ALL OF THESE OPTIONAL INSTEAD?</w:t>
      </w:r>
    </w:p>
    <w:p w14:paraId="3DF6E29E" w14:textId="3B211EBD" w:rsidR="006A3E4C" w:rsidRDefault="006A3E4C" w:rsidP="006A3E4C">
      <w:pPr>
        <w:pStyle w:val="Lista2"/>
      </w:pPr>
      <w:r w:rsidRPr="00B273C9">
        <w:rPr>
          <w:rStyle w:val="Foreign"/>
        </w:rPr>
        <w:t>§</w:t>
      </w:r>
      <w:r>
        <w:t xml:space="preserve"> for space filler symbols (§</w:t>
      </w:r>
      <w:r>
        <w:fldChar w:fldCharType="begin"/>
      </w:r>
      <w:r>
        <w:instrText xml:space="preserve"> REF _Ref203487364 \r \h </w:instrText>
      </w:r>
      <w:r>
        <w:fldChar w:fldCharType="separate"/>
      </w:r>
      <w:r w:rsidR="00D430AC">
        <w:t>5.3.2.1</w:t>
      </w:r>
      <w:r>
        <w:fldChar w:fldCharType="end"/>
      </w:r>
      <w:r>
        <w:t>)</w:t>
      </w:r>
    </w:p>
    <w:p w14:paraId="436094A6" w14:textId="77777777" w:rsidR="006A3E4C" w:rsidRPr="00B273C9" w:rsidRDefault="006A3E4C" w:rsidP="006A3E4C">
      <w:pPr>
        <w:pStyle w:val="Lista3"/>
      </w:pPr>
      <w:r>
        <w:t xml:space="preserve">to be distinguished from the public shorthand </w:t>
      </w:r>
      <w:r w:rsidRPr="00B273C9">
        <w:rPr>
          <w:rStyle w:val="Foreign"/>
        </w:rPr>
        <w:t>§</w:t>
      </w:r>
      <w:r>
        <w:t xml:space="preserve"> </w:t>
      </w:r>
      <w:r w:rsidRPr="00B273C9">
        <w:rPr>
          <w:highlight w:val="yellow"/>
        </w:rPr>
        <w:t>IF RETAINING THAT</w:t>
      </w:r>
    </w:p>
    <w:p w14:paraId="1C3FCE36" w14:textId="581F8608" w:rsidR="006A3E4C" w:rsidRDefault="006A3E4C" w:rsidP="00C37879">
      <w:pPr>
        <w:pStyle w:val="Lista2"/>
      </w:pPr>
      <w:r w:rsidRPr="006A3E4C">
        <w:rPr>
          <w:rStyle w:val="Foreign"/>
        </w:rPr>
        <w:t>¬</w:t>
      </w:r>
      <w:r>
        <w:t xml:space="preserve"> (</w:t>
      </w:r>
      <w:r>
        <w:rPr>
          <w:rStyle w:val="Code"/>
        </w:rPr>
        <w:t>U+00AC</w:t>
      </w:r>
      <w:r>
        <w:t xml:space="preserve"> Not Sign) for word breaker signs (§</w:t>
      </w:r>
      <w:r>
        <w:fldChar w:fldCharType="begin"/>
      </w:r>
      <w:r>
        <w:instrText xml:space="preserve"> REF _Ref201845887 \r \h </w:instrText>
      </w:r>
      <w:r>
        <w:fldChar w:fldCharType="separate"/>
      </w:r>
      <w:r w:rsidR="00D430AC">
        <w:t>5.3.2.2</w:t>
      </w:r>
      <w:r>
        <w:fldChar w:fldCharType="end"/>
      </w:r>
      <w:r>
        <w:t xml:space="preserve">) </w:t>
      </w:r>
      <w:r w:rsidRPr="006A3E4C">
        <w:rPr>
          <w:highlight w:val="yellow"/>
        </w:rPr>
        <w:t>NEWLY INTRODUCE</w:t>
      </w:r>
      <w:r>
        <w:rPr>
          <w:highlight w:val="yellow"/>
        </w:rPr>
        <w:t>D, MAY OR MAY NOT WANT IT</w:t>
      </w:r>
    </w:p>
    <w:p w14:paraId="2599B18D" w14:textId="78E4AA0D" w:rsidR="00030BCB" w:rsidRDefault="00B273C9" w:rsidP="00C37879">
      <w:pPr>
        <w:pStyle w:val="Lista2"/>
      </w:pPr>
      <w:r>
        <w:t xml:space="preserve">graphetically similar Unicode </w:t>
      </w:r>
      <w:r w:rsidR="00030BCB">
        <w:t xml:space="preserve">dingbats for </w:t>
      </w:r>
      <w:r>
        <w:t xml:space="preserve">generic </w:t>
      </w:r>
      <w:r w:rsidR="00030BCB">
        <w:t>symbols</w:t>
      </w:r>
      <w:r>
        <w:t xml:space="preserve"> (§</w:t>
      </w:r>
      <w:r>
        <w:fldChar w:fldCharType="begin"/>
      </w:r>
      <w:r>
        <w:instrText xml:space="preserve"> REF _Ref203031519 \r \h </w:instrText>
      </w:r>
      <w:r>
        <w:fldChar w:fldCharType="separate"/>
      </w:r>
      <w:r w:rsidR="00D430AC">
        <w:t>5.3.3</w:t>
      </w:r>
      <w:r>
        <w:fldChar w:fldCharType="end"/>
      </w:r>
      <w:r>
        <w:t xml:space="preserve">) </w:t>
      </w:r>
    </w:p>
    <w:p w14:paraId="143D2406" w14:textId="37A1BBC8" w:rsidR="00030BCB" w:rsidRDefault="00030BCB" w:rsidP="00C37879">
      <w:pPr>
        <w:pStyle w:val="Lista2"/>
      </w:pPr>
      <w:r w:rsidRPr="00B273C9">
        <w:rPr>
          <w:rStyle w:val="Foreign"/>
        </w:rPr>
        <w:t>_</w:t>
      </w:r>
      <w:r>
        <w:t xml:space="preserve"> (underscore) </w:t>
      </w:r>
      <w:r w:rsidR="00B273C9">
        <w:t xml:space="preserve">for </w:t>
      </w:r>
      <w:r>
        <w:t>original space</w:t>
      </w:r>
      <w:r w:rsidR="00B273C9">
        <w:t xml:space="preserve"> (§</w:t>
      </w:r>
      <w:r w:rsidR="00B273C9">
        <w:fldChar w:fldCharType="begin"/>
      </w:r>
      <w:r w:rsidR="00B273C9">
        <w:instrText xml:space="preserve"> REF _Ref203115812 \r \h </w:instrText>
      </w:r>
      <w:r w:rsidR="00B273C9">
        <w:fldChar w:fldCharType="separate"/>
      </w:r>
      <w:r w:rsidR="00D430AC">
        <w:t>5.4</w:t>
      </w:r>
      <w:r w:rsidR="00B273C9">
        <w:fldChar w:fldCharType="end"/>
      </w:r>
      <w:r w:rsidR="00B273C9">
        <w:t>)</w:t>
      </w:r>
    </w:p>
    <w:p w14:paraId="089BBDB2" w14:textId="2E1990D1" w:rsidR="00030BCB" w:rsidRDefault="00B273C9" w:rsidP="00C37879">
      <w:pPr>
        <w:pStyle w:val="Lista2"/>
      </w:pPr>
      <w:r>
        <w:t>uppercase</w:t>
      </w:r>
      <w:r w:rsidR="00030BCB">
        <w:t xml:space="preserve"> </w:t>
      </w:r>
      <w:r w:rsidR="00030BCB" w:rsidRPr="00B273C9">
        <w:rPr>
          <w:rStyle w:val="Foreign"/>
        </w:rPr>
        <w:t>C</w:t>
      </w:r>
      <w:r w:rsidR="00030BCB">
        <w:t xml:space="preserve"> and </w:t>
      </w:r>
      <w:r w:rsidR="00030BCB" w:rsidRPr="00B273C9">
        <w:rPr>
          <w:rStyle w:val="Foreign"/>
        </w:rPr>
        <w:t>V</w:t>
      </w:r>
      <w:r w:rsidR="00030BCB">
        <w:t xml:space="preserve"> for illegible consonant and vowel</w:t>
      </w:r>
      <w:r>
        <w:t xml:space="preserve"> (§</w:t>
      </w:r>
      <w:r w:rsidR="00D430AC">
        <w:fldChar w:fldCharType="begin"/>
      </w:r>
      <w:r w:rsidR="00D430AC">
        <w:instrText xml:space="preserve"> REF _Ref203989507 \r \h </w:instrText>
      </w:r>
      <w:r w:rsidR="00D430AC">
        <w:fldChar w:fldCharType="separate"/>
      </w:r>
      <w:r w:rsidR="00D430AC">
        <w:t>4.7.2.1</w:t>
      </w:r>
      <w:r w:rsidR="00D430AC">
        <w:fldChar w:fldCharType="end"/>
      </w:r>
      <w:r>
        <w:t>)</w:t>
      </w:r>
    </w:p>
    <w:p w14:paraId="59C8FC07" w14:textId="16549203" w:rsidR="00030BCB" w:rsidRDefault="006A3E4C" w:rsidP="00C37879">
      <w:pPr>
        <w:pStyle w:val="Lista2"/>
      </w:pPr>
      <w:r>
        <w:t>- (hyphen) for words cut across inscribed lines (§</w:t>
      </w:r>
      <w:r>
        <w:fldChar w:fldCharType="begin"/>
      </w:r>
      <w:r>
        <w:instrText xml:space="preserve"> REF _Ref203484611 \r \h </w:instrText>
      </w:r>
      <w:r>
        <w:fldChar w:fldCharType="separate"/>
      </w:r>
      <w:r w:rsidR="00D430AC">
        <w:t>6.1</w:t>
      </w:r>
      <w:r>
        <w:fldChar w:fldCharType="end"/>
      </w:r>
      <w:r>
        <w:t>)</w:t>
      </w:r>
    </w:p>
    <w:p w14:paraId="68F10D9C" w14:textId="2E781098" w:rsidR="00624C60" w:rsidRPr="00D2359D" w:rsidRDefault="00D2359D" w:rsidP="00D2359D">
      <w:pPr>
        <w:pStyle w:val="Cmsor4"/>
      </w:pPr>
      <w:bookmarkStart w:id="217" w:name="_Ref203732457"/>
      <w:bookmarkStart w:id="218" w:name="_Toc203989412"/>
      <w:r w:rsidRPr="00D2359D">
        <w:t xml:space="preserve">Optional </w:t>
      </w:r>
      <w:r w:rsidR="00624C60" w:rsidRPr="00D2359D">
        <w:t>shorthand</w:t>
      </w:r>
      <w:bookmarkEnd w:id="217"/>
      <w:bookmarkEnd w:id="218"/>
    </w:p>
    <w:p w14:paraId="5A48AC5E" w14:textId="0E0A125B" w:rsidR="006A3E4C" w:rsidRDefault="006A3E4C" w:rsidP="006A3E4C">
      <w:r>
        <w:t xml:space="preserve">Optional shorthand may be used in any context including XML editions in order to reduce code clutter and ease your work. Although proper alternatives for these shorthand solutions do exist and are preferred, </w:t>
      </w:r>
      <w:r w:rsidR="008A3D54">
        <w:t>the slight inconsistency resulting from their use is acceptable if they make your work easier. You do not have to replace optional shorthand with the proper implementation. In the future, we may make a projectwide decision to make these replacements automatically.</w:t>
      </w:r>
      <w:r w:rsidR="008239DE">
        <w:t xml:space="preserve"> This Guide contains recommendations for the following kinds of optional shorthand, shown with a green label in the relevant sections:</w:t>
      </w:r>
    </w:p>
    <w:p w14:paraId="6C30FBAA" w14:textId="5F163485" w:rsidR="00624C60" w:rsidRPr="00D2359D" w:rsidRDefault="008A3D54" w:rsidP="008A3D54">
      <w:pPr>
        <w:pStyle w:val="Lista"/>
      </w:pPr>
      <w:r w:rsidRPr="008239DE">
        <w:rPr>
          <w:rStyle w:val="LabelGreen"/>
        </w:rPr>
        <w:t>optional shorthand</w:t>
      </w:r>
      <w:r w:rsidR="008239DE">
        <w:t xml:space="preserve"> for </w:t>
      </w:r>
      <w:r w:rsidR="008239DE" w:rsidRPr="00D2359D">
        <w:t>transliteration</w:t>
      </w:r>
    </w:p>
    <w:p w14:paraId="2E33A8D0" w14:textId="49916043" w:rsidR="00624C60" w:rsidRDefault="00624C60" w:rsidP="008A3D54">
      <w:pPr>
        <w:pStyle w:val="Lista2"/>
      </w:pPr>
      <w:r w:rsidRPr="008A3D54">
        <w:rPr>
          <w:rStyle w:val="Foreign"/>
        </w:rPr>
        <w:t>'</w:t>
      </w:r>
      <w:r>
        <w:t xml:space="preserve"> (</w:t>
      </w:r>
      <w:r>
        <w:rPr>
          <w:rStyle w:val="Code"/>
        </w:rPr>
        <w:t>U+0027</w:t>
      </w:r>
      <w:r>
        <w:t xml:space="preserve"> Apostrophe) instead of right single quote</w:t>
      </w:r>
      <w:r w:rsidR="008A3D54">
        <w:t xml:space="preserve"> (§</w:t>
      </w:r>
      <w:r w:rsidR="008A3D54">
        <w:fldChar w:fldCharType="begin"/>
      </w:r>
      <w:r w:rsidR="008A3D54">
        <w:instrText xml:space="preserve"> REF _Ref203486126 \r \h </w:instrText>
      </w:r>
      <w:r w:rsidR="008A3D54">
        <w:fldChar w:fldCharType="separate"/>
      </w:r>
      <w:r w:rsidR="00D72036">
        <w:t>4.7.5.2</w:t>
      </w:r>
      <w:r w:rsidR="008A3D54">
        <w:fldChar w:fldCharType="end"/>
      </w:r>
      <w:r w:rsidR="008A3D54">
        <w:t xml:space="preserve"> in the analysis of Dravidian sandhi; §</w:t>
      </w:r>
      <w:r w:rsidR="00745B66">
        <w:fldChar w:fldCharType="begin"/>
      </w:r>
      <w:r w:rsidR="00745B66">
        <w:instrText xml:space="preserve"> REF _Ref201846134 \r \h </w:instrText>
      </w:r>
      <w:r w:rsidR="00745B66">
        <w:fldChar w:fldCharType="separate"/>
      </w:r>
      <w:r w:rsidR="00D72036">
        <w:t>5.2.1</w:t>
      </w:r>
      <w:r w:rsidR="00745B66">
        <w:fldChar w:fldCharType="end"/>
      </w:r>
      <w:r w:rsidR="008A3D54">
        <w:t xml:space="preserve"> as transliteration for the </w:t>
      </w:r>
      <w:r w:rsidR="008A3D54">
        <w:rPr>
          <w:rStyle w:val="Foreign"/>
        </w:rPr>
        <w:t>avagraha</w:t>
      </w:r>
      <w:r w:rsidR="008A3D54">
        <w:t>)</w:t>
      </w:r>
    </w:p>
    <w:p w14:paraId="7564B491" w14:textId="77777777" w:rsidR="00745B66" w:rsidRDefault="00745B66" w:rsidP="00745B66">
      <w:pPr>
        <w:pStyle w:val="Lista3"/>
      </w:pPr>
      <w:commentRangeStart w:id="219"/>
      <w:r>
        <w:t xml:space="preserve">this will be processed </w:t>
      </w:r>
      <w:commentRangeEnd w:id="219"/>
      <w:r w:rsidR="005A5376">
        <w:rPr>
          <w:rStyle w:val="Jegyzethivatkozs"/>
          <w:sz w:val="22"/>
          <w:szCs w:val="22"/>
        </w:rPr>
        <w:commentReference w:id="219"/>
      </w:r>
      <w:r>
        <w:t>in the same way as the right single quotation mark and may also be displayed as such</w:t>
      </w:r>
    </w:p>
    <w:p w14:paraId="33701A15" w14:textId="77777777" w:rsidR="00745B66" w:rsidRDefault="00745B66" w:rsidP="00745B66">
      <w:pPr>
        <w:pStyle w:val="Lista3"/>
      </w:pPr>
      <w:r>
        <w:t>but for the sake of rigorous homogeneity in our editions, it is preferable to replace this sign with the right single quotation mark when finalising a digital edition</w:t>
      </w:r>
    </w:p>
    <w:p w14:paraId="0EE00E4E" w14:textId="07A20659" w:rsidR="00624C60" w:rsidRDefault="008A3D54" w:rsidP="008A3D54">
      <w:pPr>
        <w:pStyle w:val="Lista"/>
      </w:pPr>
      <w:r w:rsidRPr="008239DE">
        <w:rPr>
          <w:rStyle w:val="LabelGreen"/>
        </w:rPr>
        <w:t>optional shorthand</w:t>
      </w:r>
      <w:r w:rsidR="008239DE">
        <w:t xml:space="preserve"> for </w:t>
      </w:r>
      <w:r w:rsidR="008239DE" w:rsidRPr="00D2359D">
        <w:t>markup</w:t>
      </w:r>
    </w:p>
    <w:p w14:paraId="70377207" w14:textId="28E9FE9D" w:rsidR="00770254" w:rsidRDefault="00770254" w:rsidP="00770254">
      <w:pPr>
        <w:pStyle w:val="Lista2"/>
      </w:pPr>
      <w:r>
        <w:t xml:space="preserve">= (the equals sign) to indicate that a pair of transliterated characters belong to the same </w:t>
      </w:r>
      <w:r w:rsidRPr="00770254">
        <w:rPr>
          <w:rStyle w:val="Foreign"/>
        </w:rPr>
        <w:t>akṣara</w:t>
      </w:r>
      <w:r>
        <w:t xml:space="preserve"> in the source (§</w:t>
      </w:r>
      <w:r>
        <w:fldChar w:fldCharType="begin"/>
      </w:r>
      <w:r>
        <w:instrText xml:space="preserve"> REF _Ref203980380 \r \h </w:instrText>
      </w:r>
      <w:r>
        <w:fldChar w:fldCharType="separate"/>
      </w:r>
      <w:r w:rsidR="00D430AC">
        <w:t>4.5.3.1</w:t>
      </w:r>
      <w:r>
        <w:fldChar w:fldCharType="end"/>
      </w:r>
      <w:r>
        <w:t>)</w:t>
      </w:r>
    </w:p>
    <w:p w14:paraId="248AD585" w14:textId="4CF1B57C" w:rsidR="00745B66" w:rsidRDefault="00745B66" w:rsidP="00745B66">
      <w:pPr>
        <w:pStyle w:val="Lista3"/>
      </w:pPr>
      <w:r>
        <w:t xml:space="preserve">there is therefore no straightforward way for automatic conversion between </w:t>
      </w:r>
      <w:r w:rsidR="008910E7">
        <w:t>this shorthand and XML markup</w:t>
      </w:r>
    </w:p>
    <w:p w14:paraId="3F9E1354" w14:textId="3C969712" w:rsidR="00745B66" w:rsidRPr="00D2359D" w:rsidRDefault="00745B66" w:rsidP="00745B66">
      <w:pPr>
        <w:pStyle w:val="Lista3"/>
      </w:pPr>
      <w:r>
        <w:t>as a baseline, we recommend using the = sign in the specific situations addressed in §</w:t>
      </w:r>
      <w:r w:rsidR="008910E7">
        <w:fldChar w:fldCharType="begin"/>
      </w:r>
      <w:r w:rsidR="008910E7">
        <w:instrText xml:space="preserve"> REF _Ref201332101 \r \h </w:instrText>
      </w:r>
      <w:r w:rsidR="008910E7">
        <w:fldChar w:fldCharType="separate"/>
      </w:r>
      <w:r w:rsidR="00D430AC">
        <w:t>4.5.3</w:t>
      </w:r>
      <w:r w:rsidR="008910E7">
        <w:fldChar w:fldCharType="end"/>
      </w:r>
      <w:r w:rsidR="008910E7">
        <w:t xml:space="preserve"> and the XML encoding elsewhere</w:t>
      </w:r>
    </w:p>
    <w:p w14:paraId="4491788A" w14:textId="4D27D9B4" w:rsidR="00624C60" w:rsidRDefault="00624C60" w:rsidP="008A3D54">
      <w:pPr>
        <w:pStyle w:val="Lista2"/>
      </w:pPr>
      <w:r w:rsidRPr="008A3D54">
        <w:rPr>
          <w:rStyle w:val="Foreign"/>
        </w:rPr>
        <w:lastRenderedPageBreak/>
        <w:t>ē</w:t>
      </w:r>
      <w:r>
        <w:t xml:space="preserve"> and </w:t>
      </w:r>
      <w:r w:rsidRPr="008A3D54">
        <w:rPr>
          <w:rStyle w:val="Foreign"/>
        </w:rPr>
        <w:t>ō</w:t>
      </w:r>
      <w:r>
        <w:t xml:space="preserve"> in Dravidian</w:t>
      </w:r>
      <w:r w:rsidR="008A3D54">
        <w:t xml:space="preserve"> languages where long and short versions of these phonemes are not distinguished in writing (§</w:t>
      </w:r>
      <w:r w:rsidR="005A5376">
        <w:fldChar w:fldCharType="begin"/>
      </w:r>
      <w:r w:rsidR="005A5376">
        <w:instrText xml:space="preserve"> REF _Ref203991057 \r \h </w:instrText>
      </w:r>
      <w:r w:rsidR="005A5376">
        <w:fldChar w:fldCharType="separate"/>
      </w:r>
      <w:r w:rsidR="005A5376">
        <w:t>4.7.3</w:t>
      </w:r>
      <w:r w:rsidR="005A5376">
        <w:fldChar w:fldCharType="end"/>
      </w:r>
      <w:r w:rsidR="008A3D54">
        <w:t>)</w:t>
      </w:r>
    </w:p>
    <w:p w14:paraId="07189E33" w14:textId="008CDF71" w:rsidR="00207D7B" w:rsidRDefault="00207D7B" w:rsidP="00207D7B">
      <w:pPr>
        <w:pStyle w:val="Lista3"/>
      </w:pPr>
      <w:r>
        <w:t>since graphic distinction of this kind is rare in the texts we work with, we choose to add explicit XML markup only where the distinction is actually present in the source</w:t>
      </w:r>
    </w:p>
    <w:p w14:paraId="1BCA146F" w14:textId="5B3CDBA0" w:rsidR="00624C60" w:rsidRPr="00D430AC" w:rsidRDefault="00624C60" w:rsidP="008A3D54">
      <w:pPr>
        <w:pStyle w:val="Lista2"/>
        <w:rPr>
          <w:i/>
          <w:iCs/>
        </w:rPr>
      </w:pPr>
      <w:r>
        <w:rPr>
          <w:rStyle w:val="Foreign"/>
        </w:rPr>
        <w:t>ă</w:t>
      </w:r>
      <w:r>
        <w:t xml:space="preserve">, </w:t>
      </w:r>
      <w:r>
        <w:rPr>
          <w:rStyle w:val="Foreign"/>
        </w:rPr>
        <w:t>ĭ</w:t>
      </w:r>
      <w:r>
        <w:t xml:space="preserve"> or </w:t>
      </w:r>
      <w:r>
        <w:rPr>
          <w:rStyle w:val="Foreign"/>
        </w:rPr>
        <w:t>ŭ</w:t>
      </w:r>
      <w:r>
        <w:t xml:space="preserve"> </w:t>
      </w:r>
      <w:r w:rsidR="008A3D54">
        <w:t>in Southeast Asian languages, where a short vowel is written instead of an expected long vowel (§</w:t>
      </w:r>
      <w:r w:rsidR="00207D7B">
        <w:fldChar w:fldCharType="begin"/>
      </w:r>
      <w:r w:rsidR="00207D7B">
        <w:instrText xml:space="preserve"> REF _Ref203985345 \r \h </w:instrText>
      </w:r>
      <w:r w:rsidR="00207D7B">
        <w:fldChar w:fldCharType="separate"/>
      </w:r>
      <w:r w:rsidR="00D430AC">
        <w:t>4.7.4</w:t>
      </w:r>
      <w:r w:rsidR="00207D7B">
        <w:fldChar w:fldCharType="end"/>
      </w:r>
      <w:r w:rsidR="008A3D54">
        <w:t>)</w:t>
      </w:r>
      <w:r w:rsidR="008A3D54" w:rsidRPr="008A3D54">
        <w:t xml:space="preserve"> </w:t>
      </w:r>
      <w:r w:rsidRPr="008A3D54">
        <w:rPr>
          <w:highlight w:val="yellow"/>
        </w:rPr>
        <w:t>[</w:t>
      </w:r>
      <w:r w:rsidR="008A3D54" w:rsidRPr="008A3D54">
        <w:rPr>
          <w:highlight w:val="yellow"/>
        </w:rPr>
        <w:t>OLD TG PROMISED AUTO-CONVERSION FOR THESE</w:t>
      </w:r>
      <w:r w:rsidRPr="008A3D54">
        <w:rPr>
          <w:highlight w:val="yellow"/>
        </w:rPr>
        <w:t>]</w:t>
      </w:r>
    </w:p>
    <w:p w14:paraId="759B3131" w14:textId="12AB772D" w:rsidR="00D430AC" w:rsidRDefault="00D430AC" w:rsidP="00D430AC">
      <w:pPr>
        <w:pStyle w:val="Cmsor2"/>
      </w:pPr>
      <w:bookmarkStart w:id="220" w:name="_Toc203989413"/>
      <w:r>
        <w:t>Non-graphematic entities and transliteration</w:t>
      </w:r>
      <w:bookmarkEnd w:id="220"/>
    </w:p>
    <w:p w14:paraId="1E3AB0CB" w14:textId="77777777" w:rsidR="00D430AC" w:rsidRDefault="00D430AC" w:rsidP="00D430AC">
      <w:pPr>
        <w:pStyle w:val="Cmsor3"/>
      </w:pPr>
      <w:bookmarkStart w:id="221" w:name="_Ref201761298"/>
      <w:bookmarkStart w:id="222" w:name="_Ref203034528"/>
      <w:bookmarkStart w:id="223" w:name="_Toc203989414"/>
      <w:r>
        <w:t xml:space="preserve">Marks and imagery </w:t>
      </w:r>
      <w:bookmarkEnd w:id="221"/>
      <w:r>
        <w:t>peripheral to the text</w:t>
      </w:r>
      <w:bookmarkEnd w:id="222"/>
      <w:bookmarkEnd w:id="223"/>
    </w:p>
    <w:p w14:paraId="4C9D0DCC" w14:textId="424F084C" w:rsidR="00D430AC" w:rsidRDefault="00D430AC" w:rsidP="00D430AC">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However, signs peripheral to the inscribed text, including scribal marks and decorative imagery, belong to a separate echelon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14:paraId="402731D6" w14:textId="77777777" w:rsidR="00D430AC" w:rsidRDefault="00D430AC" w:rsidP="00D430AC">
      <w:pPr>
        <w:pStyle w:val="Cmsor4"/>
      </w:pPr>
      <w:bookmarkStart w:id="224" w:name="_Ref203985718"/>
      <w:bookmarkStart w:id="225" w:name="_Toc203989415"/>
      <w:r>
        <w:t>Scribal marks</w:t>
      </w:r>
      <w:bookmarkEnd w:id="224"/>
      <w:bookmarkEnd w:id="225"/>
    </w:p>
    <w:p w14:paraId="3AAFB9B5" w14:textId="77777777" w:rsidR="00D430AC" w:rsidRDefault="00D430AC" w:rsidP="00D430AC">
      <w:r>
        <w:t>Marks of an editorial nature added to a source text by a premodern scribe shall not be represented in transliteration. When scribal deletion or insertion involves such marks, these are to be encoded in XML as per EGD §###.</w:t>
      </w:r>
    </w:p>
    <w:p w14:paraId="02741BDD" w14:textId="77777777" w:rsidR="00D430AC" w:rsidRDefault="00D430AC" w:rsidP="00D430AC">
      <w:pPr>
        <w:pStyle w:val="Cmsor4"/>
      </w:pPr>
      <w:bookmarkStart w:id="226" w:name="_Toc203989416"/>
      <w:r>
        <w:t>Decorative features</w:t>
      </w:r>
      <w:bookmarkEnd w:id="226"/>
    </w:p>
    <w:p w14:paraId="3B5DAF39" w14:textId="77777777" w:rsidR="00D430AC" w:rsidRDefault="00D430AC" w:rsidP="00D430AC">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56579B4C" w14:textId="77777777" w:rsidR="00D430AC" w:rsidRDefault="00D430AC" w:rsidP="00D430AC">
      <w:pPr>
        <w:pStyle w:val="Cmsor3"/>
      </w:pPr>
      <w:bookmarkStart w:id="227" w:name="_Toc203989417"/>
      <w:r>
        <w:t>The materiality of the support</w:t>
      </w:r>
      <w:bookmarkEnd w:id="227"/>
    </w:p>
    <w:p w14:paraId="79ED8C25" w14:textId="1446DC4E" w:rsidR="00D430AC" w:rsidRDefault="00D430AC" w:rsidP="00D430AC">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6.1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15B62B99" w14:textId="77777777" w:rsidR="00F8324C" w:rsidRDefault="00000000">
      <w:pPr>
        <w:pStyle w:val="Cmsor1"/>
      </w:pPr>
      <w:bookmarkStart w:id="228" w:name="_Toc203989418"/>
      <w:r>
        <w:lastRenderedPageBreak/>
        <w:t xml:space="preserve">Transliterating alphabetic </w:t>
      </w:r>
      <w:bookmarkEnd w:id="211"/>
      <w:bookmarkEnd w:id="212"/>
      <w:r>
        <w:t>graphemes</w:t>
      </w:r>
      <w:bookmarkEnd w:id="228"/>
    </w:p>
    <w:p w14:paraId="08B34F1F" w14:textId="1481383E" w:rsidR="00F8324C" w:rsidRDefault="00000000">
      <w:pPr>
        <w:pStyle w:val="Cmsor2"/>
      </w:pPr>
      <w:bookmarkStart w:id="229" w:name="_941zz4vcrjax" w:colFirst="0" w:colLast="0"/>
      <w:bookmarkStart w:id="230" w:name="_Toc203989419"/>
      <w:bookmarkEnd w:id="229"/>
      <w:r>
        <w:t>The basic inventory of Indic graphemes</w:t>
      </w:r>
      <w:r w:rsidR="00031611">
        <w:t xml:space="preserve"> for Old Indo-Aryan</w:t>
      </w:r>
      <w:bookmarkEnd w:id="230"/>
    </w:p>
    <w:p w14:paraId="61EF1720" w14:textId="69FEB2A3" w:rsidR="00F8324C"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D430AC">
        <w:t xml:space="preserve">Figure </w:t>
      </w:r>
      <w:r w:rsidR="00D430AC">
        <w:rPr>
          <w:noProof/>
        </w:rPr>
        <w:t>4.1</w:t>
      </w:r>
      <w:r w:rsidR="00D430AC">
        <w:t>.</w:t>
      </w:r>
      <w:r w:rsidR="00D430AC">
        <w:rPr>
          <w:noProof/>
        </w:rPr>
        <w:t>A</w:t>
      </w:r>
      <w:r>
        <w:fldChar w:fldCharType="end"/>
      </w:r>
      <w:r>
        <w:t xml:space="preserve"> below. Additional considerations applicable to this basic repertoire are discussed in the following subsections.</w:t>
      </w:r>
    </w:p>
    <w:p w14:paraId="2C570FAD" w14:textId="77777777" w:rsidR="00F8324C" w:rsidRDefault="00F8324C"/>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F8324C" w14:paraId="7F1ABD1C" w14:textId="77777777" w:rsidTr="00F8324C">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23012CA7" w14:textId="611B93A9" w:rsidR="00F8324C" w:rsidRDefault="00000000">
            <w:pPr>
              <w:pStyle w:val="Kpalrs"/>
              <w:keepNext/>
              <w:rPr>
                <w:rStyle w:val="ForeignIndic"/>
                <w:noProof w:val="0"/>
              </w:rPr>
            </w:pPr>
            <w:bookmarkStart w:id="231" w:name="_Ref201058649"/>
            <w:r>
              <w:t xml:space="preserve">Figure </w:t>
            </w:r>
            <w:fldSimple w:instr=" STYLEREF 2 \s ">
              <w:r w:rsidR="00D430AC">
                <w:rPr>
                  <w:noProof/>
                </w:rPr>
                <w:t>4.1</w:t>
              </w:r>
            </w:fldSimple>
            <w:r>
              <w:t>.</w:t>
            </w:r>
            <w:fldSimple w:instr=" SEQ Figure \* ALPHABETIC \s 2 ">
              <w:r w:rsidR="00D430AC">
                <w:rPr>
                  <w:noProof/>
                </w:rPr>
                <w:t>A</w:t>
              </w:r>
            </w:fldSimple>
            <w:bookmarkEnd w:id="231"/>
            <w:r>
              <w:t>. The basic inventory of Indic graphemes</w:t>
            </w:r>
          </w:p>
        </w:tc>
      </w:tr>
      <w:tr w:rsidR="00F8324C" w14:paraId="3DBA2936" w14:textId="77777777" w:rsidTr="00F8324C">
        <w:tc>
          <w:tcPr>
            <w:tcW w:w="801" w:type="dxa"/>
          </w:tcPr>
          <w:p w14:paraId="3FD5CF16" w14:textId="77777777" w:rsidR="00F8324C" w:rsidRDefault="00000000">
            <w:pPr>
              <w:keepNext/>
              <w:jc w:val="center"/>
              <w:rPr>
                <w:rStyle w:val="ForeignIndic"/>
              </w:rPr>
            </w:pPr>
            <w:r>
              <w:rPr>
                <w:rStyle w:val="ForeignIndic"/>
              </w:rPr>
              <w:t>a</w:t>
            </w:r>
          </w:p>
        </w:tc>
        <w:tc>
          <w:tcPr>
            <w:tcW w:w="801" w:type="dxa"/>
          </w:tcPr>
          <w:p w14:paraId="087658D6" w14:textId="77777777" w:rsidR="00F8324C" w:rsidRDefault="00000000">
            <w:pPr>
              <w:keepNext/>
              <w:jc w:val="center"/>
              <w:rPr>
                <w:rStyle w:val="ForeignIndic"/>
              </w:rPr>
            </w:pPr>
            <w:r>
              <w:rPr>
                <w:rStyle w:val="ForeignIndic"/>
              </w:rPr>
              <w:t>ā</w:t>
            </w:r>
          </w:p>
        </w:tc>
        <w:tc>
          <w:tcPr>
            <w:tcW w:w="801" w:type="dxa"/>
          </w:tcPr>
          <w:p w14:paraId="3F3AB50D" w14:textId="77777777" w:rsidR="00F8324C" w:rsidRDefault="00000000">
            <w:pPr>
              <w:keepNext/>
              <w:jc w:val="center"/>
              <w:rPr>
                <w:rStyle w:val="ForeignIndic"/>
              </w:rPr>
            </w:pPr>
            <w:r>
              <w:rPr>
                <w:rStyle w:val="ForeignIndic"/>
              </w:rPr>
              <w:t>i</w:t>
            </w:r>
          </w:p>
        </w:tc>
        <w:tc>
          <w:tcPr>
            <w:tcW w:w="801" w:type="dxa"/>
          </w:tcPr>
          <w:p w14:paraId="4A408D1D" w14:textId="77777777" w:rsidR="00F8324C" w:rsidRDefault="00000000">
            <w:pPr>
              <w:keepNext/>
              <w:jc w:val="center"/>
              <w:rPr>
                <w:rStyle w:val="ForeignIndic"/>
              </w:rPr>
            </w:pPr>
            <w:r>
              <w:rPr>
                <w:rStyle w:val="ForeignIndic"/>
              </w:rPr>
              <w:t>ī</w:t>
            </w:r>
          </w:p>
        </w:tc>
        <w:tc>
          <w:tcPr>
            <w:tcW w:w="801" w:type="dxa"/>
          </w:tcPr>
          <w:p w14:paraId="29725FC3" w14:textId="77777777" w:rsidR="00F8324C" w:rsidRDefault="00000000">
            <w:pPr>
              <w:keepNext/>
              <w:jc w:val="center"/>
              <w:rPr>
                <w:rStyle w:val="ForeignIndic"/>
              </w:rPr>
            </w:pPr>
            <w:r>
              <w:rPr>
                <w:rStyle w:val="ForeignIndic"/>
              </w:rPr>
              <w:t>u</w:t>
            </w:r>
          </w:p>
        </w:tc>
        <w:tc>
          <w:tcPr>
            <w:tcW w:w="802" w:type="dxa"/>
          </w:tcPr>
          <w:p w14:paraId="23D08798" w14:textId="77777777" w:rsidR="00F8324C" w:rsidRDefault="00000000">
            <w:pPr>
              <w:keepNext/>
              <w:jc w:val="center"/>
              <w:rPr>
                <w:rStyle w:val="ForeignIndic"/>
              </w:rPr>
            </w:pPr>
            <w:r>
              <w:rPr>
                <w:rStyle w:val="ForeignIndic"/>
              </w:rPr>
              <w:t>ū</w:t>
            </w:r>
          </w:p>
        </w:tc>
        <w:tc>
          <w:tcPr>
            <w:tcW w:w="802" w:type="dxa"/>
          </w:tcPr>
          <w:p w14:paraId="11EE9E33" w14:textId="77777777" w:rsidR="00F8324C" w:rsidRDefault="00000000">
            <w:pPr>
              <w:keepNext/>
              <w:jc w:val="center"/>
              <w:rPr>
                <w:rStyle w:val="ForeignIndic"/>
              </w:rPr>
            </w:pPr>
            <w:r>
              <w:rPr>
                <w:rStyle w:val="ForeignIndic"/>
              </w:rPr>
              <w:t>r̥, r̥̄</w:t>
            </w:r>
          </w:p>
        </w:tc>
        <w:tc>
          <w:tcPr>
            <w:tcW w:w="802" w:type="dxa"/>
          </w:tcPr>
          <w:p w14:paraId="0A37C50D" w14:textId="77777777" w:rsidR="00F8324C" w:rsidRDefault="00000000">
            <w:pPr>
              <w:keepNext/>
              <w:jc w:val="center"/>
              <w:rPr>
                <w:rStyle w:val="ForeignIndic"/>
              </w:rPr>
            </w:pPr>
            <w:r>
              <w:rPr>
                <w:rStyle w:val="ForeignIndic"/>
              </w:rPr>
              <w:t>l̥, l̥̄</w:t>
            </w:r>
          </w:p>
        </w:tc>
        <w:tc>
          <w:tcPr>
            <w:tcW w:w="803" w:type="dxa"/>
          </w:tcPr>
          <w:p w14:paraId="188F31E2" w14:textId="77777777" w:rsidR="00F8324C" w:rsidRDefault="00000000">
            <w:pPr>
              <w:keepNext/>
              <w:jc w:val="center"/>
              <w:rPr>
                <w:rStyle w:val="ForeignIndic"/>
              </w:rPr>
            </w:pPr>
            <w:r>
              <w:rPr>
                <w:rStyle w:val="ForeignIndic"/>
              </w:rPr>
              <w:t>e (ē)</w:t>
            </w:r>
          </w:p>
        </w:tc>
        <w:tc>
          <w:tcPr>
            <w:tcW w:w="803" w:type="dxa"/>
          </w:tcPr>
          <w:p w14:paraId="48795A62" w14:textId="77777777" w:rsidR="00F8324C" w:rsidRDefault="00000000">
            <w:pPr>
              <w:keepNext/>
              <w:jc w:val="center"/>
              <w:rPr>
                <w:rStyle w:val="ForeignIndic"/>
              </w:rPr>
            </w:pPr>
            <w:r>
              <w:rPr>
                <w:rStyle w:val="ForeignIndic"/>
              </w:rPr>
              <w:t>ai</w:t>
            </w:r>
          </w:p>
        </w:tc>
        <w:tc>
          <w:tcPr>
            <w:tcW w:w="803" w:type="dxa"/>
          </w:tcPr>
          <w:p w14:paraId="728D2CAD" w14:textId="77777777" w:rsidR="00F8324C" w:rsidRDefault="00000000">
            <w:pPr>
              <w:keepNext/>
              <w:jc w:val="center"/>
              <w:rPr>
                <w:rStyle w:val="ForeignIndic"/>
              </w:rPr>
            </w:pPr>
            <w:r>
              <w:rPr>
                <w:rStyle w:val="ForeignIndic"/>
              </w:rPr>
              <w:t>o (ō)</w:t>
            </w:r>
          </w:p>
        </w:tc>
        <w:tc>
          <w:tcPr>
            <w:tcW w:w="803" w:type="dxa"/>
          </w:tcPr>
          <w:p w14:paraId="2CF7E934" w14:textId="77777777" w:rsidR="00F8324C" w:rsidRDefault="00000000">
            <w:pPr>
              <w:keepNext/>
              <w:jc w:val="center"/>
              <w:rPr>
                <w:rStyle w:val="ForeignIndic"/>
              </w:rPr>
            </w:pPr>
            <w:r>
              <w:rPr>
                <w:rStyle w:val="ForeignIndic"/>
              </w:rPr>
              <w:t>au</w:t>
            </w:r>
          </w:p>
        </w:tc>
      </w:tr>
      <w:tr w:rsidR="00F8324C" w14:paraId="2E790ECA" w14:textId="77777777" w:rsidTr="00F8324C">
        <w:tc>
          <w:tcPr>
            <w:tcW w:w="801" w:type="dxa"/>
          </w:tcPr>
          <w:p w14:paraId="29CBD4BC" w14:textId="77777777" w:rsidR="00F8324C" w:rsidRDefault="00000000">
            <w:pPr>
              <w:keepNext/>
              <w:jc w:val="center"/>
              <w:rPr>
                <w:rStyle w:val="ForeignIndic"/>
              </w:rPr>
            </w:pPr>
            <w:r>
              <w:rPr>
                <w:rStyle w:val="ForeignIndic"/>
              </w:rPr>
              <w:t>k</w:t>
            </w:r>
          </w:p>
        </w:tc>
        <w:tc>
          <w:tcPr>
            <w:tcW w:w="801" w:type="dxa"/>
          </w:tcPr>
          <w:p w14:paraId="0BACFB27" w14:textId="77777777" w:rsidR="00F8324C" w:rsidRDefault="00000000">
            <w:pPr>
              <w:keepNext/>
              <w:jc w:val="center"/>
              <w:rPr>
                <w:rStyle w:val="ForeignIndic"/>
              </w:rPr>
            </w:pPr>
            <w:r>
              <w:rPr>
                <w:rStyle w:val="ForeignIndic"/>
              </w:rPr>
              <w:t>kh</w:t>
            </w:r>
          </w:p>
        </w:tc>
        <w:tc>
          <w:tcPr>
            <w:tcW w:w="801" w:type="dxa"/>
          </w:tcPr>
          <w:p w14:paraId="062BCC41" w14:textId="77777777" w:rsidR="00F8324C" w:rsidRDefault="00000000">
            <w:pPr>
              <w:keepNext/>
              <w:jc w:val="center"/>
              <w:rPr>
                <w:rStyle w:val="ForeignIndic"/>
              </w:rPr>
            </w:pPr>
            <w:r>
              <w:rPr>
                <w:rStyle w:val="ForeignIndic"/>
              </w:rPr>
              <w:t>g</w:t>
            </w:r>
          </w:p>
        </w:tc>
        <w:tc>
          <w:tcPr>
            <w:tcW w:w="801" w:type="dxa"/>
          </w:tcPr>
          <w:p w14:paraId="59479F38" w14:textId="77777777" w:rsidR="00F8324C" w:rsidRDefault="00000000">
            <w:pPr>
              <w:keepNext/>
              <w:jc w:val="center"/>
              <w:rPr>
                <w:rStyle w:val="ForeignIndic"/>
              </w:rPr>
            </w:pPr>
            <w:r>
              <w:rPr>
                <w:rStyle w:val="ForeignIndic"/>
              </w:rPr>
              <w:t>gh</w:t>
            </w:r>
          </w:p>
        </w:tc>
        <w:tc>
          <w:tcPr>
            <w:tcW w:w="801" w:type="dxa"/>
          </w:tcPr>
          <w:p w14:paraId="2BB41DBB" w14:textId="77777777" w:rsidR="00F8324C" w:rsidRDefault="00000000">
            <w:pPr>
              <w:keepNext/>
              <w:jc w:val="center"/>
              <w:rPr>
                <w:rStyle w:val="ForeignIndic"/>
              </w:rPr>
            </w:pPr>
            <w:r>
              <w:rPr>
                <w:rStyle w:val="ForeignIndic"/>
              </w:rPr>
              <w:t>ṅ</w:t>
            </w:r>
          </w:p>
        </w:tc>
        <w:tc>
          <w:tcPr>
            <w:tcW w:w="802" w:type="dxa"/>
          </w:tcPr>
          <w:p w14:paraId="37E56879" w14:textId="77777777" w:rsidR="00F8324C" w:rsidRDefault="00F8324C">
            <w:pPr>
              <w:keepNext/>
              <w:jc w:val="center"/>
              <w:rPr>
                <w:rStyle w:val="ForeignIndic"/>
              </w:rPr>
            </w:pPr>
          </w:p>
        </w:tc>
        <w:tc>
          <w:tcPr>
            <w:tcW w:w="802" w:type="dxa"/>
          </w:tcPr>
          <w:p w14:paraId="76E5C61E" w14:textId="77777777" w:rsidR="00F8324C" w:rsidRDefault="00000000">
            <w:pPr>
              <w:keepNext/>
              <w:jc w:val="center"/>
              <w:rPr>
                <w:rStyle w:val="ForeignIndic"/>
              </w:rPr>
            </w:pPr>
            <w:r>
              <w:rPr>
                <w:rStyle w:val="ForeignIndic"/>
              </w:rPr>
              <w:t>c</w:t>
            </w:r>
          </w:p>
        </w:tc>
        <w:tc>
          <w:tcPr>
            <w:tcW w:w="802" w:type="dxa"/>
          </w:tcPr>
          <w:p w14:paraId="67EE56C5" w14:textId="77777777" w:rsidR="00F8324C" w:rsidRDefault="00000000">
            <w:pPr>
              <w:keepNext/>
              <w:jc w:val="center"/>
              <w:rPr>
                <w:rStyle w:val="ForeignIndic"/>
              </w:rPr>
            </w:pPr>
            <w:r>
              <w:rPr>
                <w:rStyle w:val="ForeignIndic"/>
              </w:rPr>
              <w:t>ch</w:t>
            </w:r>
          </w:p>
        </w:tc>
        <w:tc>
          <w:tcPr>
            <w:tcW w:w="803" w:type="dxa"/>
          </w:tcPr>
          <w:p w14:paraId="3D83B6BB" w14:textId="77777777" w:rsidR="00F8324C" w:rsidRDefault="00000000">
            <w:pPr>
              <w:keepNext/>
              <w:jc w:val="center"/>
              <w:rPr>
                <w:rStyle w:val="ForeignIndic"/>
              </w:rPr>
            </w:pPr>
            <w:r>
              <w:rPr>
                <w:rStyle w:val="ForeignIndic"/>
              </w:rPr>
              <w:t>j</w:t>
            </w:r>
          </w:p>
        </w:tc>
        <w:tc>
          <w:tcPr>
            <w:tcW w:w="803" w:type="dxa"/>
          </w:tcPr>
          <w:p w14:paraId="010604BF" w14:textId="77777777" w:rsidR="00F8324C" w:rsidRDefault="00000000">
            <w:pPr>
              <w:keepNext/>
              <w:jc w:val="center"/>
              <w:rPr>
                <w:rStyle w:val="ForeignIndic"/>
              </w:rPr>
            </w:pPr>
            <w:r>
              <w:rPr>
                <w:rStyle w:val="ForeignIndic"/>
              </w:rPr>
              <w:t>jh</w:t>
            </w:r>
          </w:p>
        </w:tc>
        <w:tc>
          <w:tcPr>
            <w:tcW w:w="803" w:type="dxa"/>
          </w:tcPr>
          <w:p w14:paraId="5EF0BA93" w14:textId="77777777" w:rsidR="00F8324C" w:rsidRDefault="00000000">
            <w:pPr>
              <w:keepNext/>
              <w:jc w:val="center"/>
              <w:rPr>
                <w:rStyle w:val="ForeignIndic"/>
              </w:rPr>
            </w:pPr>
            <w:r>
              <w:rPr>
                <w:rStyle w:val="ForeignIndic"/>
              </w:rPr>
              <w:t>ñ</w:t>
            </w:r>
          </w:p>
        </w:tc>
        <w:tc>
          <w:tcPr>
            <w:tcW w:w="803" w:type="dxa"/>
          </w:tcPr>
          <w:p w14:paraId="5432732B" w14:textId="77777777" w:rsidR="00F8324C" w:rsidRDefault="00F8324C">
            <w:pPr>
              <w:keepNext/>
              <w:jc w:val="center"/>
              <w:rPr>
                <w:rStyle w:val="ForeignIndic"/>
              </w:rPr>
            </w:pPr>
          </w:p>
        </w:tc>
      </w:tr>
      <w:tr w:rsidR="00F8324C" w14:paraId="2FD7AD22" w14:textId="77777777" w:rsidTr="00F8324C">
        <w:tc>
          <w:tcPr>
            <w:tcW w:w="801" w:type="dxa"/>
          </w:tcPr>
          <w:p w14:paraId="753930E0" w14:textId="77777777" w:rsidR="00F8324C" w:rsidRDefault="00000000">
            <w:pPr>
              <w:keepNext/>
              <w:jc w:val="center"/>
              <w:rPr>
                <w:rStyle w:val="ForeignIndic"/>
              </w:rPr>
            </w:pPr>
            <w:r>
              <w:rPr>
                <w:rStyle w:val="ForeignIndic"/>
              </w:rPr>
              <w:t>ṭ</w:t>
            </w:r>
          </w:p>
        </w:tc>
        <w:tc>
          <w:tcPr>
            <w:tcW w:w="801" w:type="dxa"/>
          </w:tcPr>
          <w:p w14:paraId="2E14E4E2" w14:textId="77777777" w:rsidR="00F8324C" w:rsidRDefault="00000000">
            <w:pPr>
              <w:keepNext/>
              <w:jc w:val="center"/>
              <w:rPr>
                <w:rStyle w:val="ForeignIndic"/>
              </w:rPr>
            </w:pPr>
            <w:r>
              <w:rPr>
                <w:rStyle w:val="ForeignIndic"/>
              </w:rPr>
              <w:t>ṭh</w:t>
            </w:r>
          </w:p>
        </w:tc>
        <w:tc>
          <w:tcPr>
            <w:tcW w:w="801" w:type="dxa"/>
          </w:tcPr>
          <w:p w14:paraId="729D6DF7" w14:textId="77777777" w:rsidR="00F8324C" w:rsidRDefault="00000000">
            <w:pPr>
              <w:keepNext/>
              <w:jc w:val="center"/>
              <w:rPr>
                <w:rStyle w:val="ForeignIndic"/>
              </w:rPr>
            </w:pPr>
            <w:r>
              <w:rPr>
                <w:rStyle w:val="ForeignIndic"/>
              </w:rPr>
              <w:t>ḍ</w:t>
            </w:r>
          </w:p>
        </w:tc>
        <w:tc>
          <w:tcPr>
            <w:tcW w:w="801" w:type="dxa"/>
          </w:tcPr>
          <w:p w14:paraId="1C90A1F5" w14:textId="77777777" w:rsidR="00F8324C" w:rsidRDefault="00000000">
            <w:pPr>
              <w:keepNext/>
              <w:jc w:val="center"/>
              <w:rPr>
                <w:rStyle w:val="ForeignIndic"/>
              </w:rPr>
            </w:pPr>
            <w:r>
              <w:rPr>
                <w:rStyle w:val="ForeignIndic"/>
              </w:rPr>
              <w:t>ḍh</w:t>
            </w:r>
          </w:p>
        </w:tc>
        <w:tc>
          <w:tcPr>
            <w:tcW w:w="801" w:type="dxa"/>
          </w:tcPr>
          <w:p w14:paraId="73A1E5FA" w14:textId="77777777" w:rsidR="00F8324C" w:rsidRDefault="00000000">
            <w:pPr>
              <w:keepNext/>
              <w:jc w:val="center"/>
              <w:rPr>
                <w:rStyle w:val="ForeignIndic"/>
              </w:rPr>
            </w:pPr>
            <w:r>
              <w:rPr>
                <w:rStyle w:val="ForeignIndic"/>
              </w:rPr>
              <w:t>ṇ</w:t>
            </w:r>
          </w:p>
        </w:tc>
        <w:tc>
          <w:tcPr>
            <w:tcW w:w="802" w:type="dxa"/>
          </w:tcPr>
          <w:p w14:paraId="2500ADF2" w14:textId="77777777" w:rsidR="00F8324C" w:rsidRDefault="00F8324C">
            <w:pPr>
              <w:keepNext/>
              <w:jc w:val="center"/>
              <w:rPr>
                <w:rStyle w:val="ForeignIndic"/>
              </w:rPr>
            </w:pPr>
          </w:p>
        </w:tc>
        <w:tc>
          <w:tcPr>
            <w:tcW w:w="802" w:type="dxa"/>
          </w:tcPr>
          <w:p w14:paraId="261DD5C9" w14:textId="77777777" w:rsidR="00F8324C" w:rsidRDefault="00000000">
            <w:pPr>
              <w:keepNext/>
              <w:jc w:val="center"/>
              <w:rPr>
                <w:rStyle w:val="ForeignIndic"/>
              </w:rPr>
            </w:pPr>
            <w:r>
              <w:rPr>
                <w:rStyle w:val="ForeignIndic"/>
              </w:rPr>
              <w:t>t</w:t>
            </w:r>
          </w:p>
        </w:tc>
        <w:tc>
          <w:tcPr>
            <w:tcW w:w="802" w:type="dxa"/>
          </w:tcPr>
          <w:p w14:paraId="619F54B0" w14:textId="77777777" w:rsidR="00F8324C" w:rsidRDefault="00000000">
            <w:pPr>
              <w:keepNext/>
              <w:jc w:val="center"/>
              <w:rPr>
                <w:rStyle w:val="ForeignIndic"/>
              </w:rPr>
            </w:pPr>
            <w:r>
              <w:rPr>
                <w:rStyle w:val="ForeignIndic"/>
              </w:rPr>
              <w:t>th</w:t>
            </w:r>
          </w:p>
        </w:tc>
        <w:tc>
          <w:tcPr>
            <w:tcW w:w="803" w:type="dxa"/>
          </w:tcPr>
          <w:p w14:paraId="3880C785" w14:textId="77777777" w:rsidR="00F8324C" w:rsidRDefault="00000000">
            <w:pPr>
              <w:keepNext/>
              <w:jc w:val="center"/>
              <w:rPr>
                <w:rStyle w:val="ForeignIndic"/>
              </w:rPr>
            </w:pPr>
            <w:r>
              <w:rPr>
                <w:rStyle w:val="ForeignIndic"/>
              </w:rPr>
              <w:t>d</w:t>
            </w:r>
          </w:p>
        </w:tc>
        <w:tc>
          <w:tcPr>
            <w:tcW w:w="803" w:type="dxa"/>
          </w:tcPr>
          <w:p w14:paraId="3F72FC27" w14:textId="77777777" w:rsidR="00F8324C" w:rsidRDefault="00000000">
            <w:pPr>
              <w:keepNext/>
              <w:jc w:val="center"/>
              <w:rPr>
                <w:rStyle w:val="ForeignIndic"/>
              </w:rPr>
            </w:pPr>
            <w:r>
              <w:rPr>
                <w:rStyle w:val="ForeignIndic"/>
              </w:rPr>
              <w:t>dh</w:t>
            </w:r>
          </w:p>
        </w:tc>
        <w:tc>
          <w:tcPr>
            <w:tcW w:w="803" w:type="dxa"/>
          </w:tcPr>
          <w:p w14:paraId="39403EE8" w14:textId="77777777" w:rsidR="00F8324C" w:rsidRDefault="00000000">
            <w:pPr>
              <w:keepNext/>
              <w:jc w:val="center"/>
              <w:rPr>
                <w:rStyle w:val="ForeignIndic"/>
              </w:rPr>
            </w:pPr>
            <w:r>
              <w:rPr>
                <w:rStyle w:val="ForeignIndic"/>
              </w:rPr>
              <w:t>n</w:t>
            </w:r>
          </w:p>
        </w:tc>
        <w:tc>
          <w:tcPr>
            <w:tcW w:w="803" w:type="dxa"/>
          </w:tcPr>
          <w:p w14:paraId="70BA22D8" w14:textId="77777777" w:rsidR="00F8324C" w:rsidRDefault="00F8324C">
            <w:pPr>
              <w:keepNext/>
              <w:jc w:val="center"/>
              <w:rPr>
                <w:rStyle w:val="ForeignIndic"/>
              </w:rPr>
            </w:pPr>
          </w:p>
        </w:tc>
      </w:tr>
      <w:tr w:rsidR="00F8324C" w14:paraId="27D22E90" w14:textId="77777777" w:rsidTr="00F8324C">
        <w:tc>
          <w:tcPr>
            <w:tcW w:w="801" w:type="dxa"/>
          </w:tcPr>
          <w:p w14:paraId="0019C427" w14:textId="77777777" w:rsidR="00F8324C" w:rsidRDefault="00000000">
            <w:pPr>
              <w:keepNext/>
              <w:jc w:val="center"/>
              <w:rPr>
                <w:rStyle w:val="ForeignIndic"/>
              </w:rPr>
            </w:pPr>
            <w:r>
              <w:rPr>
                <w:rStyle w:val="ForeignIndic"/>
              </w:rPr>
              <w:t>p</w:t>
            </w:r>
          </w:p>
        </w:tc>
        <w:tc>
          <w:tcPr>
            <w:tcW w:w="801" w:type="dxa"/>
          </w:tcPr>
          <w:p w14:paraId="7786B4A0" w14:textId="77777777" w:rsidR="00F8324C" w:rsidRDefault="00000000">
            <w:pPr>
              <w:keepNext/>
              <w:jc w:val="center"/>
              <w:rPr>
                <w:rStyle w:val="ForeignIndic"/>
              </w:rPr>
            </w:pPr>
            <w:r>
              <w:rPr>
                <w:rStyle w:val="ForeignIndic"/>
              </w:rPr>
              <w:t>ph</w:t>
            </w:r>
          </w:p>
        </w:tc>
        <w:tc>
          <w:tcPr>
            <w:tcW w:w="801" w:type="dxa"/>
          </w:tcPr>
          <w:p w14:paraId="05CC61A1" w14:textId="77777777" w:rsidR="00F8324C" w:rsidRDefault="00000000">
            <w:pPr>
              <w:keepNext/>
              <w:jc w:val="center"/>
              <w:rPr>
                <w:rStyle w:val="ForeignIndic"/>
              </w:rPr>
            </w:pPr>
            <w:r>
              <w:rPr>
                <w:rStyle w:val="ForeignIndic"/>
              </w:rPr>
              <w:t>b</w:t>
            </w:r>
          </w:p>
        </w:tc>
        <w:tc>
          <w:tcPr>
            <w:tcW w:w="801" w:type="dxa"/>
          </w:tcPr>
          <w:p w14:paraId="0CCA1636" w14:textId="77777777" w:rsidR="00F8324C" w:rsidRDefault="00000000">
            <w:pPr>
              <w:keepNext/>
              <w:jc w:val="center"/>
              <w:rPr>
                <w:rStyle w:val="ForeignIndic"/>
              </w:rPr>
            </w:pPr>
            <w:r>
              <w:rPr>
                <w:rStyle w:val="ForeignIndic"/>
              </w:rPr>
              <w:t>bh</w:t>
            </w:r>
          </w:p>
        </w:tc>
        <w:tc>
          <w:tcPr>
            <w:tcW w:w="801" w:type="dxa"/>
          </w:tcPr>
          <w:p w14:paraId="3FC2DC5A" w14:textId="77777777" w:rsidR="00F8324C" w:rsidRDefault="00000000">
            <w:pPr>
              <w:keepNext/>
              <w:jc w:val="center"/>
              <w:rPr>
                <w:rStyle w:val="ForeignIndic"/>
              </w:rPr>
            </w:pPr>
            <w:r>
              <w:rPr>
                <w:rStyle w:val="ForeignIndic"/>
              </w:rPr>
              <w:t>m</w:t>
            </w:r>
          </w:p>
        </w:tc>
        <w:tc>
          <w:tcPr>
            <w:tcW w:w="802" w:type="dxa"/>
          </w:tcPr>
          <w:p w14:paraId="318C2E28" w14:textId="77777777" w:rsidR="00F8324C" w:rsidRDefault="00F8324C">
            <w:pPr>
              <w:keepNext/>
              <w:jc w:val="center"/>
              <w:rPr>
                <w:rStyle w:val="ForeignIndic"/>
              </w:rPr>
            </w:pPr>
          </w:p>
        </w:tc>
        <w:tc>
          <w:tcPr>
            <w:tcW w:w="802" w:type="dxa"/>
          </w:tcPr>
          <w:p w14:paraId="69D3769E" w14:textId="77777777" w:rsidR="00F8324C" w:rsidRDefault="00000000">
            <w:pPr>
              <w:keepNext/>
              <w:jc w:val="center"/>
              <w:rPr>
                <w:rStyle w:val="ForeignIndic"/>
              </w:rPr>
            </w:pPr>
            <w:r>
              <w:rPr>
                <w:rStyle w:val="ForeignIndic"/>
              </w:rPr>
              <w:t>y</w:t>
            </w:r>
          </w:p>
        </w:tc>
        <w:tc>
          <w:tcPr>
            <w:tcW w:w="802" w:type="dxa"/>
          </w:tcPr>
          <w:p w14:paraId="707A6D2D" w14:textId="77777777" w:rsidR="00F8324C" w:rsidRDefault="00000000">
            <w:pPr>
              <w:keepNext/>
              <w:jc w:val="center"/>
              <w:rPr>
                <w:rStyle w:val="ForeignIndic"/>
              </w:rPr>
            </w:pPr>
            <w:r>
              <w:rPr>
                <w:rStyle w:val="ForeignIndic"/>
              </w:rPr>
              <w:t>r</w:t>
            </w:r>
          </w:p>
        </w:tc>
        <w:tc>
          <w:tcPr>
            <w:tcW w:w="803" w:type="dxa"/>
          </w:tcPr>
          <w:p w14:paraId="23BB5920" w14:textId="77777777" w:rsidR="00F8324C" w:rsidRDefault="00000000">
            <w:pPr>
              <w:keepNext/>
              <w:jc w:val="center"/>
              <w:rPr>
                <w:rStyle w:val="ForeignIndic"/>
              </w:rPr>
            </w:pPr>
            <w:r>
              <w:rPr>
                <w:rStyle w:val="ForeignIndic"/>
              </w:rPr>
              <w:t>l</w:t>
            </w:r>
          </w:p>
        </w:tc>
        <w:tc>
          <w:tcPr>
            <w:tcW w:w="803" w:type="dxa"/>
          </w:tcPr>
          <w:p w14:paraId="6556EB2D" w14:textId="77777777" w:rsidR="00F8324C" w:rsidRDefault="00000000">
            <w:pPr>
              <w:keepNext/>
              <w:jc w:val="center"/>
              <w:rPr>
                <w:rStyle w:val="ForeignIndic"/>
              </w:rPr>
            </w:pPr>
            <w:r>
              <w:rPr>
                <w:rStyle w:val="ForeignIndic"/>
              </w:rPr>
              <w:t>v</w:t>
            </w:r>
          </w:p>
        </w:tc>
        <w:tc>
          <w:tcPr>
            <w:tcW w:w="803" w:type="dxa"/>
          </w:tcPr>
          <w:p w14:paraId="52891349" w14:textId="77777777" w:rsidR="00F8324C" w:rsidRDefault="00F8324C">
            <w:pPr>
              <w:keepNext/>
              <w:jc w:val="center"/>
              <w:rPr>
                <w:rStyle w:val="ForeignIndic"/>
              </w:rPr>
            </w:pPr>
          </w:p>
        </w:tc>
        <w:tc>
          <w:tcPr>
            <w:tcW w:w="803" w:type="dxa"/>
          </w:tcPr>
          <w:p w14:paraId="6FB5AD9C" w14:textId="77777777" w:rsidR="00F8324C" w:rsidRDefault="00F8324C">
            <w:pPr>
              <w:keepNext/>
              <w:jc w:val="center"/>
              <w:rPr>
                <w:rStyle w:val="ForeignIndic"/>
              </w:rPr>
            </w:pPr>
          </w:p>
        </w:tc>
      </w:tr>
      <w:tr w:rsidR="00F8324C" w14:paraId="18AC602F" w14:textId="77777777" w:rsidTr="00F8324C">
        <w:tc>
          <w:tcPr>
            <w:tcW w:w="801" w:type="dxa"/>
          </w:tcPr>
          <w:p w14:paraId="45510B93" w14:textId="77777777" w:rsidR="00F8324C" w:rsidRDefault="00000000">
            <w:pPr>
              <w:jc w:val="center"/>
              <w:rPr>
                <w:rStyle w:val="ForeignIndic"/>
              </w:rPr>
            </w:pPr>
            <w:r>
              <w:rPr>
                <w:rStyle w:val="ForeignIndic"/>
              </w:rPr>
              <w:t>ś</w:t>
            </w:r>
          </w:p>
        </w:tc>
        <w:tc>
          <w:tcPr>
            <w:tcW w:w="801" w:type="dxa"/>
          </w:tcPr>
          <w:p w14:paraId="5135E842" w14:textId="77777777" w:rsidR="00F8324C" w:rsidRDefault="00000000">
            <w:pPr>
              <w:jc w:val="center"/>
              <w:rPr>
                <w:rStyle w:val="ForeignIndic"/>
              </w:rPr>
            </w:pPr>
            <w:r>
              <w:rPr>
                <w:rStyle w:val="ForeignIndic"/>
              </w:rPr>
              <w:t>ṣ</w:t>
            </w:r>
          </w:p>
        </w:tc>
        <w:tc>
          <w:tcPr>
            <w:tcW w:w="801" w:type="dxa"/>
          </w:tcPr>
          <w:p w14:paraId="1C1C0E5C" w14:textId="77777777" w:rsidR="00F8324C" w:rsidRDefault="00000000">
            <w:pPr>
              <w:jc w:val="center"/>
              <w:rPr>
                <w:rStyle w:val="ForeignIndic"/>
              </w:rPr>
            </w:pPr>
            <w:r>
              <w:rPr>
                <w:rStyle w:val="ForeignIndic"/>
              </w:rPr>
              <w:t>s</w:t>
            </w:r>
          </w:p>
        </w:tc>
        <w:tc>
          <w:tcPr>
            <w:tcW w:w="801" w:type="dxa"/>
          </w:tcPr>
          <w:p w14:paraId="7B5FA5DA" w14:textId="77777777" w:rsidR="00F8324C" w:rsidRDefault="00000000">
            <w:pPr>
              <w:jc w:val="center"/>
              <w:rPr>
                <w:rStyle w:val="ForeignIndic"/>
              </w:rPr>
            </w:pPr>
            <w:r>
              <w:rPr>
                <w:rStyle w:val="ForeignIndic"/>
              </w:rPr>
              <w:t>h</w:t>
            </w:r>
          </w:p>
        </w:tc>
        <w:tc>
          <w:tcPr>
            <w:tcW w:w="801" w:type="dxa"/>
          </w:tcPr>
          <w:p w14:paraId="1F6A9282" w14:textId="77777777" w:rsidR="00F8324C" w:rsidRDefault="00F8324C">
            <w:pPr>
              <w:jc w:val="center"/>
              <w:rPr>
                <w:rStyle w:val="ForeignIndic"/>
              </w:rPr>
            </w:pPr>
          </w:p>
        </w:tc>
        <w:tc>
          <w:tcPr>
            <w:tcW w:w="802" w:type="dxa"/>
          </w:tcPr>
          <w:p w14:paraId="568357DF" w14:textId="77777777" w:rsidR="00F8324C" w:rsidRDefault="00F8324C">
            <w:pPr>
              <w:jc w:val="center"/>
              <w:rPr>
                <w:rStyle w:val="ForeignIndic"/>
              </w:rPr>
            </w:pPr>
          </w:p>
        </w:tc>
        <w:tc>
          <w:tcPr>
            <w:tcW w:w="802" w:type="dxa"/>
          </w:tcPr>
          <w:p w14:paraId="07CEED44" w14:textId="77777777" w:rsidR="00F8324C" w:rsidRDefault="00000000">
            <w:pPr>
              <w:jc w:val="center"/>
              <w:rPr>
                <w:rStyle w:val="ForeignIndic"/>
              </w:rPr>
            </w:pPr>
            <w:r>
              <w:rPr>
                <w:rStyle w:val="ForeignIndic"/>
              </w:rPr>
              <w:t>ṁ</w:t>
            </w:r>
          </w:p>
        </w:tc>
        <w:tc>
          <w:tcPr>
            <w:tcW w:w="802" w:type="dxa"/>
          </w:tcPr>
          <w:p w14:paraId="287108B8" w14:textId="77777777" w:rsidR="00F8324C" w:rsidRDefault="00000000">
            <w:pPr>
              <w:jc w:val="center"/>
              <w:rPr>
                <w:rStyle w:val="ForeignIndic"/>
              </w:rPr>
            </w:pPr>
            <w:r>
              <w:rPr>
                <w:rStyle w:val="ForeignIndic"/>
              </w:rPr>
              <w:t>ḥ</w:t>
            </w:r>
          </w:p>
        </w:tc>
        <w:tc>
          <w:tcPr>
            <w:tcW w:w="803" w:type="dxa"/>
          </w:tcPr>
          <w:p w14:paraId="13684B78" w14:textId="77777777" w:rsidR="00F8324C" w:rsidRDefault="00F8324C">
            <w:pPr>
              <w:jc w:val="center"/>
              <w:rPr>
                <w:rStyle w:val="ForeignIndic"/>
              </w:rPr>
            </w:pPr>
          </w:p>
        </w:tc>
        <w:tc>
          <w:tcPr>
            <w:tcW w:w="803" w:type="dxa"/>
          </w:tcPr>
          <w:p w14:paraId="2323FF28" w14:textId="77777777" w:rsidR="00F8324C" w:rsidRDefault="00F8324C">
            <w:pPr>
              <w:jc w:val="center"/>
              <w:rPr>
                <w:rStyle w:val="ForeignIndic"/>
              </w:rPr>
            </w:pPr>
          </w:p>
        </w:tc>
        <w:tc>
          <w:tcPr>
            <w:tcW w:w="803" w:type="dxa"/>
          </w:tcPr>
          <w:p w14:paraId="37005CBA" w14:textId="77777777" w:rsidR="00F8324C" w:rsidRDefault="00F8324C">
            <w:pPr>
              <w:jc w:val="center"/>
              <w:rPr>
                <w:rStyle w:val="ForeignIndic"/>
              </w:rPr>
            </w:pPr>
          </w:p>
        </w:tc>
        <w:tc>
          <w:tcPr>
            <w:tcW w:w="803" w:type="dxa"/>
          </w:tcPr>
          <w:p w14:paraId="23F21214" w14:textId="77777777" w:rsidR="00F8324C" w:rsidRDefault="00F8324C">
            <w:pPr>
              <w:jc w:val="center"/>
              <w:rPr>
                <w:rStyle w:val="ForeignIndic"/>
              </w:rPr>
            </w:pPr>
          </w:p>
        </w:tc>
      </w:tr>
    </w:tbl>
    <w:p w14:paraId="27F2B987" w14:textId="77777777" w:rsidR="00F8324C" w:rsidRDefault="00000000">
      <w:pPr>
        <w:pStyle w:val="Cmsor3"/>
        <w:rPr>
          <w:rStyle w:val="Foreign"/>
          <w:i w:val="0"/>
          <w:iCs w:val="0"/>
          <w:noProof w:val="0"/>
        </w:rPr>
      </w:pPr>
      <w:bookmarkStart w:id="232" w:name="_Toc203989420"/>
      <w:bookmarkStart w:id="233" w:name="_Ref199856693"/>
      <w:r>
        <w:rPr>
          <w:rStyle w:val="Foreign"/>
          <w:i w:val="0"/>
          <w:iCs w:val="0"/>
          <w:noProof w:val="0"/>
        </w:rPr>
        <w:t>Digraphs in the transliteration</w:t>
      </w:r>
      <w:bookmarkEnd w:id="232"/>
    </w:p>
    <w:p w14:paraId="25C42A57" w14:textId="138D4CAA" w:rsidR="00F8324C"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D430AC">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D430AC">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D430AC">
        <w:rPr>
          <w:lang w:eastAsia="en-US" w:bidi="ar-SA"/>
        </w:rPr>
        <w:t>3.5.1</w:t>
      </w:r>
      <w:r>
        <w:rPr>
          <w:lang w:eastAsia="en-US" w:bidi="ar-SA"/>
        </w:rPr>
        <w:fldChar w:fldCharType="end"/>
      </w:r>
      <w:r>
        <w:rPr>
          <w:lang w:eastAsia="en-US" w:bidi="ar-SA"/>
        </w:rPr>
        <w:t>).</w:t>
      </w:r>
    </w:p>
    <w:p w14:paraId="71990B38" w14:textId="77777777" w:rsidR="00F8324C" w:rsidRDefault="00000000">
      <w:pPr>
        <w:pStyle w:val="Cmsor3"/>
      </w:pPr>
      <w:bookmarkStart w:id="234" w:name="_Ref203752581"/>
      <w:bookmarkStart w:id="235" w:name="_Toc203989421"/>
      <w:r>
        <w:t xml:space="preserve">Vocalic </w:t>
      </w:r>
      <w:r>
        <w:rPr>
          <w:rStyle w:val="Foreign"/>
        </w:rPr>
        <w:t>r</w:t>
      </w:r>
      <w:r>
        <w:t xml:space="preserve"> and </w:t>
      </w:r>
      <w:r>
        <w:rPr>
          <w:rStyle w:val="Foreign"/>
        </w:rPr>
        <w:t>l</w:t>
      </w:r>
      <w:bookmarkEnd w:id="233"/>
      <w:bookmarkEnd w:id="234"/>
      <w:bookmarkEnd w:id="235"/>
    </w:p>
    <w:p w14:paraId="1750455A" w14:textId="1D8D2C5E" w:rsidR="00F8324C"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D430AC">
        <w:t xml:space="preserve">Figure </w:t>
      </w:r>
      <w:r w:rsidR="00D430AC">
        <w:rPr>
          <w:noProof/>
        </w:rPr>
        <w:t>4.1</w:t>
      </w:r>
      <w:r w:rsidR="00D430AC">
        <w:t>.</w:t>
      </w:r>
      <w:r w:rsidR="00D430AC">
        <w:rPr>
          <w:noProof/>
        </w:rPr>
        <w:t>A</w:t>
      </w:r>
      <w:r>
        <w:fldChar w:fldCharType="end"/>
      </w:r>
      <w:r>
        <w:t xml:space="preserve"> above, or use shorthand (§</w:t>
      </w:r>
      <w:r>
        <w:fldChar w:fldCharType="begin"/>
      </w:r>
      <w:r>
        <w:instrText xml:space="preserve"> REF _Ref201052141 \r \h </w:instrText>
      </w:r>
      <w:r>
        <w:fldChar w:fldCharType="separate"/>
      </w:r>
      <w:r w:rsidR="00D430AC">
        <w:t>3.5.6</w:t>
      </w:r>
      <w:r>
        <w:fldChar w:fldCharType="end"/>
      </w:r>
      <w:r>
        <w:t>).</w:t>
      </w:r>
    </w:p>
    <w:p w14:paraId="660C5FDB" w14:textId="308AF10E" w:rsidR="00F8324C" w:rsidRDefault="00D34ABC">
      <w:pPr>
        <w:pStyle w:val="Lista"/>
      </w:pPr>
      <w:r>
        <w:t>if necessary, you may use underdots instead of undercircles</w:t>
      </w:r>
      <w:bookmarkStart w:id="236" w:name="_Hlk203729367"/>
      <w:r w:rsidRPr="00D34ABC">
        <w:t xml:space="preserve"> </w:t>
      </w:r>
      <w:r>
        <w:t xml:space="preserve">as </w:t>
      </w:r>
      <w:r>
        <w:rPr>
          <w:rStyle w:val="Label"/>
        </w:rPr>
        <w:t>public shorthand</w:t>
      </w:r>
      <w:r>
        <w:t xml:space="preserve"> for vocalic </w:t>
      </w:r>
      <w:r>
        <w:rPr>
          <w:rStyle w:val="Foreign"/>
        </w:rPr>
        <w:t>r</w:t>
      </w:r>
      <w:r>
        <w:t xml:space="preserve"> and </w:t>
      </w:r>
      <w:r>
        <w:rPr>
          <w:rStyle w:val="Foreign"/>
        </w:rPr>
        <w:t>l</w:t>
      </w:r>
      <w:bookmarkEnd w:id="236"/>
      <w:r>
        <w:t xml:space="preserve">, i.e. </w:t>
      </w:r>
    </w:p>
    <w:p w14:paraId="03C64BC6" w14:textId="77777777" w:rsidR="00F8324C" w:rsidRDefault="00000000">
      <w:pPr>
        <w:pStyle w:val="Lista2"/>
      </w:pPr>
      <w:r>
        <w:rPr>
          <w:rStyle w:val="Foreign"/>
        </w:rPr>
        <w:t>ṛ</w:t>
      </w:r>
      <w:r>
        <w:t xml:space="preserve"> instead of </w:t>
      </w:r>
      <w:r>
        <w:rPr>
          <w:rStyle w:val="Foreign"/>
        </w:rPr>
        <w:t>r̥</w:t>
      </w:r>
    </w:p>
    <w:p w14:paraId="69559E07" w14:textId="77777777" w:rsidR="00F8324C" w:rsidRDefault="00000000">
      <w:pPr>
        <w:pStyle w:val="Lista2"/>
      </w:pPr>
      <w:r>
        <w:rPr>
          <w:rStyle w:val="Foreign"/>
        </w:rPr>
        <w:t>ṝ</w:t>
      </w:r>
      <w:r>
        <w:t xml:space="preserve"> instead of </w:t>
      </w:r>
      <w:r>
        <w:rPr>
          <w:rStyle w:val="Foreign"/>
        </w:rPr>
        <w:t>r̥̄</w:t>
      </w:r>
      <w:r>
        <w:t xml:space="preserve"> </w:t>
      </w:r>
    </w:p>
    <w:p w14:paraId="149C6E1A" w14:textId="77777777" w:rsidR="00F8324C" w:rsidRDefault="00000000">
      <w:pPr>
        <w:pStyle w:val="Lista2"/>
      </w:pPr>
      <w:r>
        <w:rPr>
          <w:rStyle w:val="Foreign"/>
        </w:rPr>
        <w:t>ḷ</w:t>
      </w:r>
      <w:r>
        <w:t xml:space="preserve"> instead of </w:t>
      </w:r>
      <w:r>
        <w:rPr>
          <w:rStyle w:val="Foreign"/>
        </w:rPr>
        <w:t>l̥</w:t>
      </w:r>
    </w:p>
    <w:p w14:paraId="5038A313" w14:textId="77777777" w:rsidR="00F8324C" w:rsidRDefault="00000000">
      <w:pPr>
        <w:pStyle w:val="Lista2"/>
      </w:pPr>
      <w:r>
        <w:rPr>
          <w:rStyle w:val="Foreign"/>
        </w:rPr>
        <w:t>ḹ</w:t>
      </w:r>
      <w:r>
        <w:t xml:space="preserve"> instead of </w:t>
      </w:r>
      <w:r>
        <w:rPr>
          <w:rStyle w:val="Foreign"/>
        </w:rPr>
        <w:t>l̥̄</w:t>
      </w:r>
    </w:p>
    <w:p w14:paraId="27D5029F" w14:textId="3267B600" w:rsidR="00F8324C"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D430AC">
        <w:t>4.2.1</w:t>
      </w:r>
      <w:r>
        <w:fldChar w:fldCharType="end"/>
      </w:r>
      <w:r>
        <w:t>)</w:t>
      </w:r>
    </w:p>
    <w:p w14:paraId="31D244C3" w14:textId="77777777" w:rsidR="00F8324C"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6AA4ACC0" w14:textId="77777777" w:rsidR="00F8324C" w:rsidRDefault="00000000">
      <w:pPr>
        <w:pStyle w:val="Cmsor3"/>
      </w:pPr>
      <w:bookmarkStart w:id="237" w:name="_Ref17290022"/>
      <w:bookmarkStart w:id="238" w:name="_Toc17811429"/>
      <w:bookmarkStart w:id="239" w:name="_Toc17811484"/>
      <w:bookmarkStart w:id="240" w:name="_Toc203989422"/>
      <w:r>
        <w:t xml:space="preserve">Transliteration of </w:t>
      </w:r>
      <w:r>
        <w:rPr>
          <w:rStyle w:val="Foreign"/>
        </w:rPr>
        <w:t>e</w:t>
      </w:r>
      <w:r>
        <w:rPr>
          <w:rFonts w:eastAsia="Gentium"/>
        </w:rPr>
        <w:t xml:space="preserve"> and </w:t>
      </w:r>
      <w:r>
        <w:rPr>
          <w:rStyle w:val="Foreign"/>
        </w:rPr>
        <w:t>o</w:t>
      </w:r>
      <w:bookmarkEnd w:id="237"/>
      <w:bookmarkEnd w:id="238"/>
      <w:bookmarkEnd w:id="239"/>
      <w:bookmarkEnd w:id="240"/>
    </w:p>
    <w:p w14:paraId="4A843FA1" w14:textId="18479F6E" w:rsidR="00F8324C"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w:t>
      </w:r>
      <w:r>
        <w:lastRenderedPageBreak/>
        <w:t xml:space="preserve">in our scheme is always the unmarked Roman character </w:t>
      </w:r>
      <w:r>
        <w:rPr>
          <w:rStyle w:val="Foreign"/>
        </w:rPr>
        <w:t>e</w:t>
      </w:r>
      <w:r>
        <w:t xml:space="preserve"> or </w:t>
      </w:r>
      <w:r>
        <w:rPr>
          <w:rStyle w:val="Foreign"/>
        </w:rPr>
        <w:t>o</w:t>
      </w:r>
      <w:r>
        <w:t>.</w:t>
      </w:r>
      <w:r w:rsidR="00207D7B">
        <w:t xml:space="preserve"> See also §</w:t>
      </w:r>
      <w:r w:rsidR="00207D7B">
        <w:fldChar w:fldCharType="begin"/>
      </w:r>
      <w:r w:rsidR="00207D7B">
        <w:instrText xml:space="preserve"> REF _Ref201054401 \r \h </w:instrText>
      </w:r>
      <w:r w:rsidR="00207D7B">
        <w:fldChar w:fldCharType="separate"/>
      </w:r>
      <w:r w:rsidR="005A5376">
        <w:fldChar w:fldCharType="begin"/>
      </w:r>
      <w:r w:rsidR="005A5376">
        <w:instrText xml:space="preserve"> REF _Ref203991057 \r \h </w:instrText>
      </w:r>
      <w:r w:rsidR="005A5376">
        <w:fldChar w:fldCharType="separate"/>
      </w:r>
      <w:r w:rsidR="005A5376">
        <w:t>4.7.3</w:t>
      </w:r>
      <w:r w:rsidR="005A5376">
        <w:fldChar w:fldCharType="end"/>
      </w:r>
      <w:r w:rsidR="00207D7B">
        <w:fldChar w:fldCharType="end"/>
      </w:r>
      <w:r w:rsidR="00207D7B">
        <w:t xml:space="preserve"> about the editorial distinction of the long phonemes /ē/ and /ō/ when written with the basic graphemes &lt;e&gt; and &lt;o&gt;.</w:t>
      </w:r>
    </w:p>
    <w:p w14:paraId="524C602C" w14:textId="77777777" w:rsidR="00F8324C" w:rsidRDefault="00000000">
      <w:pPr>
        <w:pStyle w:val="Cmsor3"/>
      </w:pPr>
      <w:bookmarkStart w:id="241" w:name="_Toc203989423"/>
      <w:bookmarkStart w:id="242" w:name="_Ref15558357"/>
      <w:bookmarkStart w:id="243" w:name="_Toc17811431"/>
      <w:bookmarkStart w:id="244" w:name="_Toc17811486"/>
      <w:bookmarkStart w:id="245" w:name="_Toc199757562"/>
      <w:r>
        <w:rPr>
          <w:rStyle w:val="Foreign"/>
        </w:rPr>
        <w:t>Anusvāra</w:t>
      </w:r>
      <w:r>
        <w:t xml:space="preserve"> and its relatives</w:t>
      </w:r>
      <w:bookmarkEnd w:id="241"/>
    </w:p>
    <w:p w14:paraId="5712544C" w14:textId="77777777" w:rsidR="00F8324C"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F8324C" w14:paraId="1C2038F0"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538B90E" w14:textId="1908726D" w:rsidR="00F8324C" w:rsidRDefault="00000000">
            <w:pPr>
              <w:pStyle w:val="Kpalrs"/>
              <w:keepNext/>
            </w:pPr>
            <w:bookmarkStart w:id="246" w:name="_Ref201062139"/>
            <w:r>
              <w:t xml:space="preserve">Figure </w:t>
            </w:r>
            <w:fldSimple w:instr=" STYLEREF 2 \s ">
              <w:r w:rsidR="00D430AC">
                <w:rPr>
                  <w:noProof/>
                </w:rPr>
                <w:t>4.1</w:t>
              </w:r>
            </w:fldSimple>
            <w:r>
              <w:t>.</w:t>
            </w:r>
            <w:fldSimple w:instr=" SEQ Figure \* ALPHABETIC \s 2 ">
              <w:r w:rsidR="00D430AC">
                <w:rPr>
                  <w:noProof/>
                </w:rPr>
                <w:t>B</w:t>
              </w:r>
            </w:fldSimple>
            <w:bookmarkEnd w:id="246"/>
            <w:r>
              <w:t>. Anusvāra relatives</w:t>
            </w:r>
          </w:p>
        </w:tc>
      </w:tr>
      <w:tr w:rsidR="00F8324C" w14:paraId="59BB6743" w14:textId="77777777" w:rsidTr="00F8324C">
        <w:tc>
          <w:tcPr>
            <w:tcW w:w="1925" w:type="dxa"/>
            <w:shd w:val="clear" w:color="auto" w:fill="F0F7D7"/>
          </w:tcPr>
          <w:p w14:paraId="1B350391" w14:textId="77777777" w:rsidR="00F8324C" w:rsidRDefault="00000000">
            <w:pPr>
              <w:keepNext/>
              <w:jc w:val="center"/>
            </w:pPr>
            <w:r>
              <w:t>1</w:t>
            </w:r>
          </w:p>
        </w:tc>
        <w:tc>
          <w:tcPr>
            <w:tcW w:w="1925" w:type="dxa"/>
            <w:shd w:val="clear" w:color="auto" w:fill="F0F7D7"/>
          </w:tcPr>
          <w:p w14:paraId="5BD683E0" w14:textId="77777777" w:rsidR="00F8324C" w:rsidRDefault="00000000">
            <w:pPr>
              <w:keepNext/>
              <w:jc w:val="center"/>
            </w:pPr>
            <w:r>
              <w:t>2</w:t>
            </w:r>
          </w:p>
        </w:tc>
        <w:tc>
          <w:tcPr>
            <w:tcW w:w="1926" w:type="dxa"/>
            <w:shd w:val="clear" w:color="auto" w:fill="F0F7D7"/>
          </w:tcPr>
          <w:p w14:paraId="4F8E1D0A" w14:textId="77777777" w:rsidR="00F8324C" w:rsidRDefault="00000000">
            <w:pPr>
              <w:keepNext/>
              <w:jc w:val="center"/>
            </w:pPr>
            <w:r>
              <w:t>3</w:t>
            </w:r>
          </w:p>
        </w:tc>
        <w:tc>
          <w:tcPr>
            <w:tcW w:w="1926" w:type="dxa"/>
            <w:shd w:val="clear" w:color="auto" w:fill="F0F7D7"/>
          </w:tcPr>
          <w:p w14:paraId="19FCDB5B" w14:textId="77777777" w:rsidR="00F8324C" w:rsidRDefault="00000000">
            <w:pPr>
              <w:keepNext/>
              <w:jc w:val="center"/>
            </w:pPr>
            <w:r>
              <w:t>4</w:t>
            </w:r>
          </w:p>
        </w:tc>
        <w:tc>
          <w:tcPr>
            <w:tcW w:w="1926" w:type="dxa"/>
            <w:shd w:val="clear" w:color="auto" w:fill="F0F7D7"/>
          </w:tcPr>
          <w:p w14:paraId="1477F9EB" w14:textId="77777777" w:rsidR="00F8324C" w:rsidRDefault="00000000">
            <w:pPr>
              <w:keepNext/>
              <w:jc w:val="center"/>
            </w:pPr>
            <w:r>
              <w:t>5</w:t>
            </w:r>
          </w:p>
        </w:tc>
      </w:tr>
      <w:tr w:rsidR="00F8324C" w14:paraId="7DC8C377" w14:textId="77777777" w:rsidTr="00F8324C">
        <w:tc>
          <w:tcPr>
            <w:tcW w:w="1925" w:type="dxa"/>
          </w:tcPr>
          <w:p w14:paraId="05756CB4" w14:textId="77777777" w:rsidR="00F8324C" w:rsidRDefault="00000000">
            <w:pPr>
              <w:keepNext/>
              <w:jc w:val="center"/>
            </w:pPr>
            <w:r>
              <w:rPr>
                <w:rStyle w:val="Foreign"/>
              </w:rPr>
              <w:t>anusvāra</w:t>
            </w:r>
          </w:p>
        </w:tc>
        <w:tc>
          <w:tcPr>
            <w:tcW w:w="1925" w:type="dxa"/>
          </w:tcPr>
          <w:p w14:paraId="04D7F66F" w14:textId="77777777" w:rsidR="00F8324C" w:rsidRDefault="00000000">
            <w:pPr>
              <w:keepNext/>
              <w:jc w:val="center"/>
            </w:pPr>
            <w:r>
              <w:rPr>
                <w:rStyle w:val="Foreign"/>
              </w:rPr>
              <w:t>anunāsika</w:t>
            </w:r>
            <w:r>
              <w:t xml:space="preserve">/ </w:t>
            </w:r>
            <w:r>
              <w:rPr>
                <w:rStyle w:val="Foreign"/>
              </w:rPr>
              <w:t>candrabindu</w:t>
            </w:r>
          </w:p>
        </w:tc>
        <w:tc>
          <w:tcPr>
            <w:tcW w:w="1926" w:type="dxa"/>
          </w:tcPr>
          <w:p w14:paraId="6C15A6E9" w14:textId="77777777" w:rsidR="00F8324C" w:rsidRDefault="00000000">
            <w:pPr>
              <w:keepNext/>
              <w:jc w:val="center"/>
              <w:rPr>
                <w:rStyle w:val="Foreign"/>
              </w:rPr>
            </w:pPr>
            <w:r>
              <w:rPr>
                <w:rStyle w:val="Foreign"/>
              </w:rPr>
              <w:t>ulu ricem</w:t>
            </w:r>
          </w:p>
        </w:tc>
        <w:tc>
          <w:tcPr>
            <w:tcW w:w="1926" w:type="dxa"/>
          </w:tcPr>
          <w:p w14:paraId="15B12764" w14:textId="77777777" w:rsidR="00F8324C" w:rsidRDefault="00000000">
            <w:pPr>
              <w:keepNext/>
              <w:jc w:val="center"/>
              <w:rPr>
                <w:rStyle w:val="Foreign"/>
              </w:rPr>
            </w:pPr>
            <w:r>
              <w:rPr>
                <w:rStyle w:val="Foreign"/>
              </w:rPr>
              <w:t>anusvāra-candra</w:t>
            </w:r>
          </w:p>
        </w:tc>
        <w:tc>
          <w:tcPr>
            <w:tcW w:w="1926" w:type="dxa"/>
          </w:tcPr>
          <w:p w14:paraId="4840ECC9" w14:textId="77777777" w:rsidR="00F8324C" w:rsidRDefault="00000000">
            <w:pPr>
              <w:keepNext/>
              <w:jc w:val="center"/>
            </w:pPr>
            <w:r>
              <w:t xml:space="preserve">Bengali variant </w:t>
            </w:r>
            <w:r>
              <w:rPr>
                <w:rStyle w:val="Foreign"/>
              </w:rPr>
              <w:t>anusvāra</w:t>
            </w:r>
          </w:p>
        </w:tc>
      </w:tr>
      <w:tr w:rsidR="00F8324C" w14:paraId="188D1F85" w14:textId="77777777" w:rsidTr="00F8324C">
        <w:trPr>
          <w:trHeight w:val="1134"/>
        </w:trPr>
        <w:tc>
          <w:tcPr>
            <w:tcW w:w="1925" w:type="dxa"/>
            <w:vAlign w:val="bottom"/>
          </w:tcPr>
          <w:p w14:paraId="19FFB461" w14:textId="77777777" w:rsidR="00F8324C"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1FFBF529" wp14:editId="1FF8D686">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1B7A25E" w14:textId="77777777" w:rsidR="00F8324C"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84AA81A" wp14:editId="531FA39E">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CDC9B4E" w14:textId="77777777" w:rsidR="00F8324C" w:rsidRDefault="00000000">
            <w:pPr>
              <w:pStyle w:val="Image"/>
              <w:widowControl/>
              <w:spacing w:after="0"/>
            </w:pPr>
            <w:r>
              <w:drawing>
                <wp:inline distT="0" distB="0" distL="0" distR="0" wp14:anchorId="7FD4CABF" wp14:editId="2173063D">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363EF128" w14:textId="77777777" w:rsidR="00F8324C" w:rsidRDefault="00000000">
            <w:pPr>
              <w:pStyle w:val="Image"/>
              <w:widowControl/>
              <w:spacing w:after="0"/>
            </w:pPr>
            <w:r>
              <w:drawing>
                <wp:inline distT="0" distB="0" distL="0" distR="0" wp14:anchorId="54C30795" wp14:editId="5906CC86">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27B652A4" w14:textId="77777777" w:rsidR="00F8324C" w:rsidRDefault="00000000">
            <w:pPr>
              <w:pStyle w:val="Image"/>
              <w:widowControl/>
              <w:spacing w:after="0"/>
              <w:rPr>
                <w:rStyle w:val="Foreign"/>
                <w:i w:val="0"/>
                <w:iCs w:val="0"/>
              </w:rPr>
            </w:pPr>
            <w:r>
              <w:drawing>
                <wp:inline distT="0" distB="0" distL="0" distR="0" wp14:anchorId="74E11202" wp14:editId="797CD50D">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F8324C" w14:paraId="04F890D5" w14:textId="77777777" w:rsidTr="00F8324C">
        <w:tc>
          <w:tcPr>
            <w:tcW w:w="1925" w:type="dxa"/>
          </w:tcPr>
          <w:p w14:paraId="78FEDECB" w14:textId="77777777" w:rsidR="00F8324C" w:rsidRDefault="00000000">
            <w:pPr>
              <w:jc w:val="center"/>
            </w:pPr>
            <w:r>
              <w:rPr>
                <w:rStyle w:val="Foreign"/>
              </w:rPr>
              <w:t>saṁ</w:t>
            </w:r>
          </w:p>
        </w:tc>
        <w:tc>
          <w:tcPr>
            <w:tcW w:w="1925" w:type="dxa"/>
          </w:tcPr>
          <w:p w14:paraId="64B61BC3" w14:textId="77777777" w:rsidR="00F8324C" w:rsidRDefault="00000000">
            <w:pPr>
              <w:jc w:val="center"/>
            </w:pPr>
            <w:r>
              <w:rPr>
                <w:rStyle w:val="Foreign"/>
                <w:rFonts w:eastAsia="Gentium"/>
              </w:rPr>
              <w:t>Om̐</w:t>
            </w:r>
          </w:p>
        </w:tc>
        <w:tc>
          <w:tcPr>
            <w:tcW w:w="1926" w:type="dxa"/>
          </w:tcPr>
          <w:p w14:paraId="3953F828" w14:textId="77777777" w:rsidR="00F8324C" w:rsidRDefault="00000000">
            <w:pPr>
              <w:jc w:val="center"/>
            </w:pPr>
            <w:r>
              <w:rPr>
                <w:rStyle w:val="Foreign"/>
              </w:rPr>
              <w:t>vr̥ttaṁ*</w:t>
            </w:r>
          </w:p>
        </w:tc>
        <w:tc>
          <w:tcPr>
            <w:tcW w:w="1926" w:type="dxa"/>
          </w:tcPr>
          <w:p w14:paraId="6563FB15" w14:textId="77777777" w:rsidR="00F8324C" w:rsidRDefault="00000000">
            <w:pPr>
              <w:jc w:val="center"/>
            </w:pPr>
            <w:r>
              <w:rPr>
                <w:rStyle w:val="Foreign"/>
              </w:rPr>
              <w:t>tad-vam̃śe</w:t>
            </w:r>
          </w:p>
        </w:tc>
        <w:tc>
          <w:tcPr>
            <w:tcW w:w="1926" w:type="dxa"/>
          </w:tcPr>
          <w:p w14:paraId="47A44BB1" w14:textId="77777777" w:rsidR="00F8324C" w:rsidRDefault="00000000">
            <w:pPr>
              <w:jc w:val="center"/>
            </w:pPr>
            <w:r>
              <w:rPr>
                <w:rStyle w:val="Foreign"/>
              </w:rPr>
              <w:t>m*</w:t>
            </w:r>
          </w:p>
        </w:tc>
      </w:tr>
    </w:tbl>
    <w:p w14:paraId="4ED8F273" w14:textId="77777777" w:rsidR="00F8324C" w:rsidRDefault="00000000">
      <w:pPr>
        <w:pStyle w:val="Cmsor4"/>
      </w:pPr>
      <w:bookmarkStart w:id="247" w:name="_Ref201060162"/>
      <w:bookmarkStart w:id="248" w:name="_Ref201220163"/>
      <w:bookmarkStart w:id="249" w:name="_Toc203989424"/>
      <w:r>
        <w:rPr>
          <w:rStyle w:val="Foreign"/>
        </w:rPr>
        <w:t>Anunāsika</w:t>
      </w:r>
      <w:r>
        <w:t xml:space="preserve"> or </w:t>
      </w:r>
      <w:r>
        <w:rPr>
          <w:rStyle w:val="Foreign"/>
        </w:rPr>
        <w:t>candrabindu</w:t>
      </w:r>
      <w:bookmarkEnd w:id="247"/>
      <w:bookmarkEnd w:id="248"/>
      <w:bookmarkEnd w:id="249"/>
    </w:p>
    <w:p w14:paraId="73DA1305" w14:textId="36ED4618" w:rsidR="00F8324C"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D430AC">
        <w:t xml:space="preserve">Figure </w:t>
      </w:r>
      <w:r w:rsidR="00D430AC">
        <w:rPr>
          <w:noProof/>
        </w:rPr>
        <w:t>4.1</w:t>
      </w:r>
      <w:r w:rsidR="00D430AC">
        <w:t>.</w:t>
      </w:r>
      <w:r w:rsidR="00D430AC">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1018A094" w14:textId="77777777" w:rsidR="00F8324C"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BD507B0"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5694AE12" w14:textId="77777777" w:rsidR="00F8324C"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20E6DF27" w14:textId="77777777" w:rsidR="00F8324C" w:rsidRDefault="00000000">
      <w:pPr>
        <w:pStyle w:val="Cmsor4"/>
      </w:pPr>
      <w:bookmarkStart w:id="250" w:name="_Ref40103880"/>
      <w:bookmarkStart w:id="251" w:name="_Toc199757569"/>
      <w:bookmarkStart w:id="252" w:name="_Ref203729563"/>
      <w:bookmarkStart w:id="253" w:name="_Toc203989425"/>
      <w:r>
        <w:t xml:space="preserve">Other </w:t>
      </w:r>
      <w:r>
        <w:rPr>
          <w:rStyle w:val="Foreign"/>
        </w:rPr>
        <w:t>anusvāra</w:t>
      </w:r>
      <w:bookmarkEnd w:id="250"/>
      <w:bookmarkEnd w:id="251"/>
      <w:r>
        <w:t xml:space="preserve"> variants</w:t>
      </w:r>
      <w:bookmarkEnd w:id="252"/>
      <w:bookmarkEnd w:id="253"/>
    </w:p>
    <w:p w14:paraId="540BA340" w14:textId="3D036C6D" w:rsidR="00F8324C" w:rsidRDefault="00000000">
      <w:pPr>
        <w:rPr>
          <w:rStyle w:val="Foreign"/>
          <w:i w:val="0"/>
          <w:iCs w:val="0"/>
          <w:noProof w:val="0"/>
        </w:rPr>
      </w:pPr>
      <w:r w:rsidRPr="00D430AC">
        <w:rPr>
          <w:rStyle w:val="Foreign"/>
          <w:i w:val="0"/>
          <w:iCs w:val="0"/>
          <w:noProof w:val="0"/>
          <w:highlight w:val="yellow"/>
        </w:rPr>
        <w:t xml:space="preserve">pending </w:t>
      </w:r>
      <w:hyperlink r:id="rId28" w:history="1">
        <w:r w:rsidR="00F8324C" w:rsidRPr="00D430AC">
          <w:rPr>
            <w:rStyle w:val="Hiperhivatkozs"/>
            <w:highlight w:val="yellow"/>
          </w:rPr>
          <w:t>https://github.com/erc-dharma/project-documentation/issues/387</w:t>
        </w:r>
      </w:hyperlink>
      <w:r>
        <w:rPr>
          <w:rStyle w:val="Foreign"/>
          <w:i w:val="0"/>
          <w:iCs w:val="0"/>
          <w:noProof w:val="0"/>
        </w:rPr>
        <w:t xml:space="preserve"> </w:t>
      </w:r>
    </w:p>
    <w:p w14:paraId="5D829E0C" w14:textId="77777777" w:rsidR="00F8324C"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6F61D5B"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AD11495" w14:textId="77777777" w:rsidR="00F8324C" w:rsidRDefault="00000000">
      <w:pPr>
        <w:pStyle w:val="Lista2"/>
        <w:rPr>
          <w:rFonts w:eastAsia="Arial"/>
        </w:rPr>
      </w:pPr>
      <w:bookmarkStart w:id="254" w:name="_Hlk201070903"/>
      <w:r>
        <w:rPr>
          <w:rStyle w:val="Label"/>
        </w:rPr>
        <w:t>not covered by ISO-15919</w:t>
      </w:r>
    </w:p>
    <w:bookmarkEnd w:id="254"/>
    <w:p w14:paraId="220F80F5" w14:textId="77777777" w:rsidR="00F8324C"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47D2EEE6" w14:textId="77777777" w:rsidR="00F8324C"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0223DABB" w14:textId="77777777" w:rsidR="00F8324C" w:rsidRDefault="00000000">
      <w:pPr>
        <w:pStyle w:val="Lista2"/>
      </w:pPr>
      <w:r>
        <w:t xml:space="preserve">the alternative </w:t>
      </w:r>
      <w:r>
        <w:rPr>
          <w:rStyle w:val="Foreign"/>
        </w:rPr>
        <w:t>anusvāra</w:t>
      </w:r>
      <w:r>
        <w:t xml:space="preserve"> character used in some mediaeval Bengali documents, shown in the image on the right</w:t>
      </w:r>
    </w:p>
    <w:p w14:paraId="348ADE00" w14:textId="592EB2D5" w:rsidR="00F8324C"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D430AC">
        <w:t>4.2.2.1</w:t>
      </w:r>
      <w:r>
        <w:fldChar w:fldCharType="end"/>
      </w:r>
      <w:r>
        <w:t>)</w:t>
      </w:r>
    </w:p>
    <w:p w14:paraId="3BCEF3E4" w14:textId="77777777" w:rsidR="00F8324C" w:rsidRDefault="00000000">
      <w:pPr>
        <w:pStyle w:val="Lista"/>
      </w:pPr>
      <w:r>
        <w:t>extension to others not covered in our corpora, e.g.</w:t>
      </w:r>
    </w:p>
    <w:p w14:paraId="0D6F40A8" w14:textId="77777777" w:rsidR="00F8324C" w:rsidRDefault="00000000">
      <w:pPr>
        <w:pStyle w:val="Lista2"/>
      </w:pPr>
      <w:r>
        <w:t>Gurmukhi ṭippī</w:t>
      </w:r>
    </w:p>
    <w:p w14:paraId="001023CF" w14:textId="50658C31" w:rsidR="00F8324C" w:rsidRDefault="00000000">
      <w:pPr>
        <w:pStyle w:val="Lista2"/>
      </w:pPr>
      <w:r>
        <w:lastRenderedPageBreak/>
        <w:t xml:space="preserve">Telugu half-anusvāra (also called candrabindu, but it is not an anunāsika, does not have a candra+bindu shape, and can co-occur with proper candrabindu in some texts, </w:t>
      </w:r>
      <w:hyperlink r:id="rId29" w:history="1">
        <w:r w:rsidR="00F8324C">
          <w:rPr>
            <w:rStyle w:val="Hiperhivatkozs"/>
          </w:rPr>
          <w:t>https://unicode.org/L2/L2010/10392r2-chandrabindus.pdf</w:t>
        </w:r>
      </w:hyperlink>
      <w:r>
        <w:t xml:space="preserve"> )</w:t>
      </w:r>
    </w:p>
    <w:p w14:paraId="063A6736" w14:textId="77777777" w:rsidR="00F8324C" w:rsidRDefault="00000000">
      <w:pPr>
        <w:pStyle w:val="Cmsor3"/>
      </w:pPr>
      <w:bookmarkStart w:id="255" w:name="_Ref201582281"/>
      <w:bookmarkStart w:id="256" w:name="_Toc203989426"/>
      <w:r>
        <w:rPr>
          <w:rStyle w:val="Foreign"/>
        </w:rPr>
        <w:t>Visarga</w:t>
      </w:r>
      <w:r>
        <w:t xml:space="preserve"> and its relatives</w:t>
      </w:r>
      <w:bookmarkEnd w:id="255"/>
      <w:bookmarkEnd w:id="256"/>
    </w:p>
    <w:p w14:paraId="09964023" w14:textId="5EDFB0FC" w:rsidR="00F8324C"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642744B7" w14:textId="77777777" w:rsidR="00F8324C"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1840B7F" w14:textId="77777777" w:rsidR="00F8324C" w:rsidRDefault="00000000">
      <w:pPr>
        <w:pStyle w:val="Lista2"/>
      </w:pPr>
      <w:r>
        <w:t>(</w:t>
      </w:r>
      <w:r>
        <w:rPr>
          <w:rStyle w:val="Code"/>
        </w:rPr>
        <w:t>U+1E2B</w:t>
      </w:r>
      <w:r>
        <w:t xml:space="preserve"> Latin Small Letter H with Breve Below)</w:t>
      </w:r>
    </w:p>
    <w:p w14:paraId="30C9A561" w14:textId="61A5D0CD" w:rsidR="00C37879" w:rsidRDefault="00C37879" w:rsidP="00C37879">
      <w:pPr>
        <w:pStyle w:val="Lista2"/>
      </w:pPr>
      <w:r>
        <w:t xml:space="preserve">the </w:t>
      </w:r>
      <w:r>
        <w:rPr>
          <w:rStyle w:val="Label"/>
        </w:rPr>
        <w:t>public shorthand</w:t>
      </w:r>
      <w:r>
        <w:t xml:space="preserve"> </w:t>
      </w:r>
      <w:r w:rsidRPr="00C37879">
        <w:rPr>
          <w:rStyle w:val="Foreign"/>
        </w:rPr>
        <w:t>f</w:t>
      </w:r>
      <w:r>
        <w:t xml:space="preserve"> may, when necessary, be used instead</w:t>
      </w:r>
    </w:p>
    <w:p w14:paraId="51B9E7CB" w14:textId="77777777" w:rsidR="00F8324C"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63FE3CB9" w14:textId="77777777" w:rsidR="00F8324C" w:rsidRDefault="00000000">
      <w:pPr>
        <w:pStyle w:val="Lista2"/>
      </w:pPr>
      <w:r>
        <w:t>(</w:t>
      </w:r>
      <w:r>
        <w:rPr>
          <w:rStyle w:val="Code"/>
        </w:rPr>
        <w:t>U+1E96</w:t>
      </w:r>
      <w:r>
        <w:t xml:space="preserve"> Latin Small Letter H with Line Below)</w:t>
      </w:r>
    </w:p>
    <w:p w14:paraId="27E2A033" w14:textId="26501E34" w:rsidR="00C37879" w:rsidRDefault="00C37879" w:rsidP="00C37879">
      <w:pPr>
        <w:pStyle w:val="Lista2"/>
      </w:pPr>
      <w:r>
        <w:t xml:space="preserve">the </w:t>
      </w:r>
      <w:r>
        <w:rPr>
          <w:rStyle w:val="Label"/>
        </w:rPr>
        <w:t>public shorthand</w:t>
      </w:r>
      <w:r>
        <w:t xml:space="preserve"> </w:t>
      </w:r>
      <w:r w:rsidRPr="00C37879">
        <w:rPr>
          <w:rStyle w:val="Foreign"/>
        </w:rPr>
        <w:t>x</w:t>
      </w:r>
      <w:r>
        <w:t xml:space="preserve"> may, when necessary, be used instead</w:t>
      </w:r>
    </w:p>
    <w:p w14:paraId="2B6C673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0A061F62"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8C072EE" w14:textId="2FB172EB" w:rsidR="00F8324C" w:rsidRDefault="00000000">
            <w:pPr>
              <w:pStyle w:val="Kpalrs"/>
              <w:keepNext/>
            </w:pPr>
            <w:bookmarkStart w:id="257" w:name="_Ref201066762"/>
            <w:r>
              <w:t xml:space="preserve">Figure </w:t>
            </w:r>
            <w:fldSimple w:instr=" STYLEREF 2 \s ">
              <w:r w:rsidR="00D430AC">
                <w:rPr>
                  <w:noProof/>
                </w:rPr>
                <w:t>4.1</w:t>
              </w:r>
            </w:fldSimple>
            <w:r>
              <w:t>.</w:t>
            </w:r>
            <w:fldSimple w:instr=" SEQ Figure \* ALPHABETIC \s 2 ">
              <w:r w:rsidR="00D430AC">
                <w:rPr>
                  <w:noProof/>
                </w:rPr>
                <w:t>C</w:t>
              </w:r>
            </w:fldSimple>
            <w:bookmarkEnd w:id="257"/>
            <w:r>
              <w:t>. Visarga relatives</w:t>
            </w:r>
          </w:p>
        </w:tc>
      </w:tr>
      <w:tr w:rsidR="00F8324C" w14:paraId="1CEB08C0" w14:textId="77777777" w:rsidTr="00F8324C">
        <w:tc>
          <w:tcPr>
            <w:tcW w:w="1901" w:type="dxa"/>
          </w:tcPr>
          <w:p w14:paraId="27EE9D16" w14:textId="77777777" w:rsidR="00F8324C" w:rsidRDefault="00000000">
            <w:pPr>
              <w:keepNext/>
              <w:jc w:val="center"/>
            </w:pPr>
            <w:bookmarkStart w:id="258" w:name="_w9lp3wb1umde" w:colFirst="0" w:colLast="0"/>
            <w:bookmarkStart w:id="259" w:name="_h0qofzr3l3f2" w:colFirst="0" w:colLast="0"/>
            <w:bookmarkEnd w:id="258"/>
            <w:bookmarkEnd w:id="259"/>
            <w:r>
              <w:t>1</w:t>
            </w:r>
          </w:p>
        </w:tc>
        <w:tc>
          <w:tcPr>
            <w:tcW w:w="1907" w:type="dxa"/>
          </w:tcPr>
          <w:p w14:paraId="080D2E76" w14:textId="77777777" w:rsidR="00F8324C" w:rsidRDefault="00000000">
            <w:pPr>
              <w:keepNext/>
              <w:jc w:val="center"/>
            </w:pPr>
            <w:r>
              <w:t>2</w:t>
            </w:r>
          </w:p>
        </w:tc>
        <w:tc>
          <w:tcPr>
            <w:tcW w:w="1923" w:type="dxa"/>
          </w:tcPr>
          <w:p w14:paraId="7CBC13B2" w14:textId="77777777" w:rsidR="00F8324C" w:rsidRDefault="00000000">
            <w:pPr>
              <w:keepNext/>
              <w:jc w:val="center"/>
            </w:pPr>
            <w:r>
              <w:t>3</w:t>
            </w:r>
          </w:p>
        </w:tc>
        <w:tc>
          <w:tcPr>
            <w:tcW w:w="1903" w:type="dxa"/>
          </w:tcPr>
          <w:p w14:paraId="564C81A8" w14:textId="77777777" w:rsidR="00F8324C" w:rsidRDefault="00000000">
            <w:pPr>
              <w:keepNext/>
              <w:jc w:val="center"/>
            </w:pPr>
            <w:r>
              <w:t>4</w:t>
            </w:r>
          </w:p>
        </w:tc>
        <w:tc>
          <w:tcPr>
            <w:tcW w:w="1994" w:type="dxa"/>
          </w:tcPr>
          <w:p w14:paraId="5016FCBF" w14:textId="77777777" w:rsidR="00F8324C" w:rsidRDefault="00000000">
            <w:pPr>
              <w:keepNext/>
              <w:jc w:val="center"/>
            </w:pPr>
            <w:r>
              <w:t>5</w:t>
            </w:r>
          </w:p>
        </w:tc>
      </w:tr>
      <w:tr w:rsidR="00F8324C" w14:paraId="7AF6F22A" w14:textId="77777777" w:rsidTr="00F8324C">
        <w:tc>
          <w:tcPr>
            <w:tcW w:w="1901" w:type="dxa"/>
          </w:tcPr>
          <w:p w14:paraId="7FBB6DA9" w14:textId="77777777" w:rsidR="00F8324C" w:rsidRDefault="00000000">
            <w:pPr>
              <w:keepNext/>
              <w:jc w:val="center"/>
            </w:pPr>
            <w:r>
              <w:rPr>
                <w:rStyle w:val="Foreign"/>
              </w:rPr>
              <w:t>visarga</w:t>
            </w:r>
          </w:p>
        </w:tc>
        <w:tc>
          <w:tcPr>
            <w:tcW w:w="1907" w:type="dxa"/>
          </w:tcPr>
          <w:p w14:paraId="546AEA46" w14:textId="77777777" w:rsidR="00F8324C" w:rsidRDefault="00000000">
            <w:pPr>
              <w:keepNext/>
              <w:jc w:val="center"/>
            </w:pPr>
            <w:r>
              <w:t>combining</w:t>
            </w:r>
            <w:r>
              <w:rPr>
                <w:rStyle w:val="Foreign"/>
              </w:rPr>
              <w:t xml:space="preserve"> upadhmānīya</w:t>
            </w:r>
          </w:p>
        </w:tc>
        <w:tc>
          <w:tcPr>
            <w:tcW w:w="1923" w:type="dxa"/>
          </w:tcPr>
          <w:p w14:paraId="24AA5F44" w14:textId="77777777" w:rsidR="00F8324C" w:rsidRDefault="00000000">
            <w:pPr>
              <w:keepNext/>
              <w:jc w:val="center"/>
              <w:rPr>
                <w:rStyle w:val="Foreign"/>
              </w:rPr>
            </w:pPr>
            <w:r>
              <w:t>combining</w:t>
            </w:r>
            <w:r>
              <w:rPr>
                <w:rStyle w:val="Foreign"/>
              </w:rPr>
              <w:t xml:space="preserve"> jihvāmūlīya</w:t>
            </w:r>
          </w:p>
        </w:tc>
        <w:tc>
          <w:tcPr>
            <w:tcW w:w="1903" w:type="dxa"/>
          </w:tcPr>
          <w:p w14:paraId="37157365" w14:textId="77777777" w:rsidR="00F8324C" w:rsidRDefault="00000000">
            <w:pPr>
              <w:keepNext/>
              <w:jc w:val="center"/>
              <w:rPr>
                <w:rStyle w:val="Foreign"/>
              </w:rPr>
            </w:pPr>
            <w:r>
              <w:t xml:space="preserve">inline </w:t>
            </w:r>
            <w:r>
              <w:rPr>
                <w:rStyle w:val="Foreign"/>
              </w:rPr>
              <w:t>upadhmānīya</w:t>
            </w:r>
          </w:p>
        </w:tc>
        <w:tc>
          <w:tcPr>
            <w:tcW w:w="1994" w:type="dxa"/>
          </w:tcPr>
          <w:p w14:paraId="4CF8AC4D" w14:textId="77777777" w:rsidR="00F8324C" w:rsidRDefault="00000000">
            <w:pPr>
              <w:keepNext/>
              <w:jc w:val="center"/>
            </w:pPr>
            <w:r>
              <w:t xml:space="preserve">inline </w:t>
            </w:r>
            <w:r>
              <w:rPr>
                <w:rStyle w:val="Foreign"/>
              </w:rPr>
              <w:t>jihvāmūlīya</w:t>
            </w:r>
          </w:p>
        </w:tc>
      </w:tr>
      <w:tr w:rsidR="00F8324C" w14:paraId="1FA6B0B8" w14:textId="77777777" w:rsidTr="00F8324C">
        <w:trPr>
          <w:trHeight w:val="1134"/>
        </w:trPr>
        <w:tc>
          <w:tcPr>
            <w:tcW w:w="1901" w:type="dxa"/>
            <w:vAlign w:val="bottom"/>
          </w:tcPr>
          <w:p w14:paraId="6EB5408C" w14:textId="77777777" w:rsidR="00F8324C" w:rsidRDefault="00000000">
            <w:pPr>
              <w:pStyle w:val="Image"/>
              <w:rPr>
                <w:sz w:val="96"/>
                <w:szCs w:val="96"/>
                <w:cs/>
                <w:lang w:val="de-DE"/>
              </w:rPr>
            </w:pPr>
            <w:r>
              <w:rPr>
                <w:sz w:val="96"/>
                <w:szCs w:val="96"/>
                <w:lang w:val="de-DE"/>
              </w:rPr>
              <w:drawing>
                <wp:inline distT="0" distB="0" distL="0" distR="0" wp14:anchorId="45065D84" wp14:editId="203E6C4B">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A7A2E79" w14:textId="77777777" w:rsidR="00F8324C" w:rsidRDefault="00000000">
            <w:pPr>
              <w:pStyle w:val="Image"/>
              <w:rPr>
                <w:rStyle w:val="ForeignDevanagariScript"/>
                <w:rFonts w:ascii="Gentium" w:hAnsi="Gentium"/>
                <w:i/>
                <w:iCs/>
              </w:rPr>
            </w:pPr>
            <w:r>
              <w:rPr>
                <w:rStyle w:val="Foreign"/>
              </w:rPr>
              <w:drawing>
                <wp:inline distT="0" distB="0" distL="0" distR="0" wp14:anchorId="15CD3CD6" wp14:editId="7DA38B12">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7C55BC48" w14:textId="77777777" w:rsidR="00F8324C" w:rsidRDefault="00000000">
            <w:pPr>
              <w:pStyle w:val="Image"/>
              <w:rPr>
                <w:i/>
                <w:iCs/>
              </w:rPr>
            </w:pPr>
            <w:r>
              <w:drawing>
                <wp:inline distT="0" distB="0" distL="0" distR="0" wp14:anchorId="061B2DA0" wp14:editId="5BB1FECF">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00251EAE" w14:textId="77777777" w:rsidR="00F8324C"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B16AAE4" w14:textId="77777777" w:rsidR="00F8324C" w:rsidRDefault="00000000">
            <w:pPr>
              <w:pStyle w:val="Image"/>
              <w:rPr>
                <w:rStyle w:val="Foreign"/>
                <w:i w:val="0"/>
                <w:iCs w:val="0"/>
              </w:rPr>
            </w:pPr>
            <w:r>
              <w:drawing>
                <wp:inline distT="0" distB="0" distL="0" distR="0" wp14:anchorId="56892111" wp14:editId="65C66928">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F8324C" w14:paraId="2D565F78" w14:textId="77777777" w:rsidTr="00F8324C">
        <w:tc>
          <w:tcPr>
            <w:tcW w:w="1901" w:type="dxa"/>
          </w:tcPr>
          <w:p w14:paraId="58D63412" w14:textId="77777777" w:rsidR="00F8324C" w:rsidRDefault="00000000">
            <w:pPr>
              <w:jc w:val="center"/>
              <w:rPr>
                <w:rStyle w:val="Foreign"/>
              </w:rPr>
            </w:pPr>
            <w:r>
              <w:rPr>
                <w:rStyle w:val="Foreign"/>
              </w:rPr>
              <w:t>yaḥ</w:t>
            </w:r>
          </w:p>
        </w:tc>
        <w:tc>
          <w:tcPr>
            <w:tcW w:w="1907" w:type="dxa"/>
          </w:tcPr>
          <w:p w14:paraId="2C987D58" w14:textId="77777777" w:rsidR="00F8324C" w:rsidRDefault="00000000">
            <w:pPr>
              <w:jc w:val="center"/>
            </w:pPr>
            <w:r>
              <w:rPr>
                <w:rStyle w:val="Foreign"/>
              </w:rPr>
              <w:t>ḫpu</w:t>
            </w:r>
          </w:p>
        </w:tc>
        <w:tc>
          <w:tcPr>
            <w:tcW w:w="1923" w:type="dxa"/>
          </w:tcPr>
          <w:p w14:paraId="710D5489" w14:textId="77777777" w:rsidR="00F8324C" w:rsidRDefault="00000000">
            <w:pPr>
              <w:jc w:val="center"/>
            </w:pPr>
            <w:r>
              <w:rPr>
                <w:rStyle w:val="Foreign"/>
              </w:rPr>
              <w:t>traẖka</w:t>
            </w:r>
          </w:p>
        </w:tc>
        <w:tc>
          <w:tcPr>
            <w:tcW w:w="1903" w:type="dxa"/>
          </w:tcPr>
          <w:p w14:paraId="2770F51F" w14:textId="77777777" w:rsidR="00F8324C" w:rsidRDefault="00000000">
            <w:pPr>
              <w:jc w:val="center"/>
            </w:pPr>
            <w:r>
              <w:rPr>
                <w:rStyle w:val="Foreign"/>
              </w:rPr>
              <w:t>ḫ</w:t>
            </w:r>
          </w:p>
        </w:tc>
        <w:tc>
          <w:tcPr>
            <w:tcW w:w="1994" w:type="dxa"/>
          </w:tcPr>
          <w:p w14:paraId="337868B9" w14:textId="77777777" w:rsidR="00F8324C" w:rsidRDefault="00000000">
            <w:pPr>
              <w:jc w:val="center"/>
            </w:pPr>
            <w:r>
              <w:rPr>
                <w:rStyle w:val="Foreign"/>
              </w:rPr>
              <w:t>yoẖka</w:t>
            </w:r>
          </w:p>
        </w:tc>
      </w:tr>
    </w:tbl>
    <w:p w14:paraId="65994566" w14:textId="77777777" w:rsidR="00F8324C" w:rsidRDefault="00F8324C">
      <w:bookmarkStart w:id="260" w:name="_Ref201243572"/>
      <w:bookmarkStart w:id="261" w:name="_Ref201331980"/>
    </w:p>
    <w:p w14:paraId="44084CD8" w14:textId="182509E9" w:rsidR="00F8324C"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D430AC">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D430AC">
        <w:t>4.5.3.4</w:t>
      </w:r>
      <w:r>
        <w:fldChar w:fldCharType="end"/>
      </w:r>
      <w:r>
        <w:t xml:space="preserve"> may be used to represent deviations from the expected behaviour.</w:t>
      </w:r>
    </w:p>
    <w:p w14:paraId="0D78DECD" w14:textId="77777777" w:rsidR="00F8324C" w:rsidRDefault="00000000">
      <w:pPr>
        <w:pStyle w:val="Cmsor2"/>
      </w:pPr>
      <w:bookmarkStart w:id="262" w:name="_Toc203989427"/>
      <w:r>
        <w:t>Graphemes extending the basic repertoire</w:t>
      </w:r>
      <w:bookmarkEnd w:id="260"/>
      <w:bookmarkEnd w:id="261"/>
      <w:bookmarkEnd w:id="262"/>
    </w:p>
    <w:p w14:paraId="71081A43" w14:textId="12D273AF" w:rsidR="00F8324C"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D430AC">
        <w:rPr>
          <w:lang w:eastAsia="en-US" w:bidi="ar-SA"/>
        </w:rPr>
        <w:t>4.5</w:t>
      </w:r>
      <w:r>
        <w:rPr>
          <w:lang w:eastAsia="en-US" w:bidi="ar-SA"/>
        </w:rPr>
        <w:fldChar w:fldCharType="end"/>
      </w:r>
      <w:r>
        <w:rPr>
          <w:lang w:eastAsia="en-US" w:bidi="ar-SA"/>
        </w:rPr>
        <w:t>.</w:t>
      </w:r>
    </w:p>
    <w:p w14:paraId="5EE47A98" w14:textId="77777777" w:rsidR="00F8324C"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E3FF59A" w14:textId="77777777" w:rsidR="00F8324C"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76BE13B9" w14:textId="77777777" w:rsidR="00F8324C" w:rsidRDefault="00000000">
      <w:pPr>
        <w:pStyle w:val="Lista"/>
        <w:rPr>
          <w:lang w:eastAsia="en-US" w:bidi="ar-SA"/>
        </w:rPr>
      </w:pPr>
      <w:r>
        <w:rPr>
          <w:b/>
          <w:bCs/>
          <w:lang w:eastAsia="en-US" w:bidi="ar-SA"/>
        </w:rPr>
        <w:lastRenderedPageBreak/>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750786EE" w14:textId="77777777" w:rsidR="00F8324C"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CD059DD" w14:textId="77777777" w:rsidR="00F8324C" w:rsidRDefault="00000000">
      <w:pPr>
        <w:pStyle w:val="Cmsor3"/>
      </w:pPr>
      <w:bookmarkStart w:id="263" w:name="_Ref201052587"/>
      <w:bookmarkStart w:id="264" w:name="_Toc203989428"/>
      <w:r>
        <w:t>Graphemes of other Indian writing systems</w:t>
      </w:r>
      <w:bookmarkEnd w:id="263"/>
      <w:bookmarkEnd w:id="264"/>
    </w:p>
    <w:p w14:paraId="20144170" w14:textId="77777777" w:rsidR="00F8324C" w:rsidRDefault="00000000">
      <w:pPr>
        <w:rPr>
          <w:lang w:eastAsia="en-US" w:bidi="ar-SA"/>
        </w:rPr>
      </w:pPr>
      <w:r>
        <w:rPr>
          <w:lang w:eastAsia="en-US" w:bidi="ar-SA"/>
        </w:rPr>
        <w:t>The transliteration equivalences listed in this section are conformant with ISO-15919.</w:t>
      </w:r>
    </w:p>
    <w:p w14:paraId="0F56A810" w14:textId="338F7C5E" w:rsidR="00031611" w:rsidRPr="00031611" w:rsidRDefault="00031611">
      <w:pPr>
        <w:pStyle w:val="Lista"/>
      </w:pPr>
      <w:r w:rsidRPr="00031611">
        <w:rPr>
          <w:b/>
          <w:bCs/>
        </w:rPr>
        <w:t xml:space="preserve">Dravidian (and other) short </w:t>
      </w:r>
      <w:r w:rsidRPr="00031611">
        <w:rPr>
          <w:rStyle w:val="Foreign"/>
          <w:b/>
          <w:bCs/>
        </w:rPr>
        <w:t>e</w:t>
      </w:r>
      <w:r w:rsidRPr="00031611">
        <w:rPr>
          <w:b/>
          <w:bCs/>
        </w:rPr>
        <w:t xml:space="preserve"> and </w:t>
      </w:r>
      <w:r w:rsidRPr="00031611">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D430AC">
        <w:t>4.1.3</w:t>
      </w:r>
      <w:r>
        <w:fldChar w:fldCharType="end"/>
      </w:r>
      <w:r>
        <w:t xml:space="preserve"> above</w:t>
      </w:r>
    </w:p>
    <w:p w14:paraId="656684B8" w14:textId="61A70AB6" w:rsidR="0070024C" w:rsidRPr="0070024C" w:rsidRDefault="0070024C" w:rsidP="0070024C">
      <w:pPr>
        <w:pStyle w:val="Lista"/>
      </w:pPr>
      <w:r w:rsidRPr="0070024C">
        <w:rPr>
          <w:b/>
          <w:bCs/>
        </w:rPr>
        <w:t xml:space="preserve">special variants of the </w:t>
      </w:r>
      <w:r w:rsidRPr="0070024C">
        <w:rPr>
          <w:rStyle w:val="Foreign"/>
          <w:b/>
          <w:bCs/>
        </w:rPr>
        <w:t>anusvāra</w:t>
      </w:r>
      <w:r>
        <w:t xml:space="preserve"> are discussed in §</w:t>
      </w:r>
      <w:r>
        <w:fldChar w:fldCharType="begin"/>
      </w:r>
      <w:r>
        <w:instrText xml:space="preserve"> REF _Ref203729563 \r \h </w:instrText>
      </w:r>
      <w:r>
        <w:fldChar w:fldCharType="separate"/>
      </w:r>
      <w:r w:rsidR="00D430AC">
        <w:t>4.1.4.2</w:t>
      </w:r>
      <w:r>
        <w:fldChar w:fldCharType="end"/>
      </w:r>
      <w:r>
        <w:t xml:space="preserve"> above</w:t>
      </w:r>
    </w:p>
    <w:p w14:paraId="441F2A79" w14:textId="4B3A1C26" w:rsidR="00F8324C"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7AAD340D" w14:textId="77777777" w:rsidR="00F8324C" w:rsidRDefault="00000000">
      <w:pPr>
        <w:pStyle w:val="Lista2"/>
        <w:rPr>
          <w:rStyle w:val="Foreign"/>
        </w:rPr>
      </w:pPr>
      <w:r>
        <w:t>(</w:t>
      </w:r>
      <w:r>
        <w:rPr>
          <w:rStyle w:val="Code"/>
        </w:rPr>
        <w:t>U+1E35</w:t>
      </w:r>
      <w:r>
        <w:t xml:space="preserve"> Latin Small Letter K with Line Below)</w:t>
      </w:r>
    </w:p>
    <w:p w14:paraId="61B2DD98" w14:textId="77777777" w:rsidR="00F8324C"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5EBE843" w14:textId="77777777" w:rsidR="00F8324C" w:rsidRDefault="00000000">
      <w:pPr>
        <w:pStyle w:val="Lista2"/>
      </w:pPr>
      <w:r>
        <w:t>(</w:t>
      </w:r>
      <w:r>
        <w:rPr>
          <w:rStyle w:val="Code"/>
        </w:rPr>
        <w:t>U+1E37</w:t>
      </w:r>
      <w:r>
        <w:t xml:space="preserve"> Latin Small Letter L with Dot Below)</w:t>
      </w:r>
    </w:p>
    <w:p w14:paraId="663A1639" w14:textId="77777777" w:rsidR="00F8324C"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D737846" w14:textId="77777777" w:rsidR="00F8324C"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1DA0107" w14:textId="77777777" w:rsidR="00F8324C" w:rsidRDefault="00000000">
      <w:pPr>
        <w:pStyle w:val="Lista2"/>
      </w:pPr>
      <w:r>
        <w:t>(</w:t>
      </w:r>
      <w:r>
        <w:rPr>
          <w:rStyle w:val="Code"/>
        </w:rPr>
        <w:t>U+1E3B</w:t>
      </w:r>
      <w:r>
        <w:t xml:space="preserve"> Latin Small Letter L with Line Below)</w:t>
      </w:r>
    </w:p>
    <w:p w14:paraId="13663D17" w14:textId="77777777" w:rsidR="00F8324C"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4426323" w14:textId="77777777" w:rsidR="00F8324C" w:rsidRDefault="00000000">
      <w:pPr>
        <w:pStyle w:val="Lista2"/>
      </w:pPr>
      <w:r>
        <w:t>(</w:t>
      </w:r>
      <w:r>
        <w:rPr>
          <w:rStyle w:val="Code"/>
        </w:rPr>
        <w:t>U+1E5F</w:t>
      </w:r>
      <w:r>
        <w:t xml:space="preserve"> Latin Small Letter R with Line Below)</w:t>
      </w:r>
    </w:p>
    <w:p w14:paraId="11E21002" w14:textId="77777777" w:rsidR="00F8324C"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88CCB7C" w14:textId="77777777" w:rsidR="00F8324C" w:rsidRDefault="00000000">
      <w:pPr>
        <w:pStyle w:val="Lista2"/>
      </w:pPr>
      <w:bookmarkStart w:id="265" w:name="_Toc199757561"/>
      <w:bookmarkStart w:id="266" w:name="_Ref199857175"/>
      <w:r>
        <w:t>(</w:t>
      </w:r>
      <w:r>
        <w:rPr>
          <w:rStyle w:val="Code"/>
        </w:rPr>
        <w:t>U+1E5</w:t>
      </w:r>
      <w:r>
        <w:rPr>
          <w:rStyle w:val="Code"/>
          <w:rFonts w:cs="Mangal"/>
          <w:szCs w:val="20"/>
        </w:rPr>
        <w:t>B</w:t>
      </w:r>
      <w:r>
        <w:t xml:space="preserve"> Latin Small Letter R with Dot Below)</w:t>
      </w:r>
    </w:p>
    <w:p w14:paraId="3C6714B6" w14:textId="77777777" w:rsidR="00F8324C"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9925A97" w14:textId="77777777" w:rsidR="00F8324C" w:rsidRDefault="00000000">
      <w:pPr>
        <w:pStyle w:val="Cmsor3"/>
      </w:pPr>
      <w:bookmarkStart w:id="267" w:name="_Ref203742663"/>
      <w:bookmarkStart w:id="268" w:name="_Toc203989429"/>
      <w:r>
        <w:t xml:space="preserve">Graphemes of Southeast Asian </w:t>
      </w:r>
      <w:bookmarkEnd w:id="265"/>
      <w:bookmarkEnd w:id="266"/>
      <w:r>
        <w:t>writing systems</w:t>
      </w:r>
      <w:bookmarkEnd w:id="267"/>
      <w:bookmarkEnd w:id="268"/>
    </w:p>
    <w:p w14:paraId="5EAA2FD7" w14:textId="77777777" w:rsidR="00F8324C" w:rsidRDefault="00000000">
      <w:pPr>
        <w:rPr>
          <w:lang w:eastAsia="en-US" w:bidi="ar-SA"/>
        </w:rPr>
      </w:pPr>
      <w:r>
        <w:rPr>
          <w:lang w:eastAsia="en-US" w:bidi="ar-SA"/>
        </w:rPr>
        <w:t>The transliteration equivalences listed in this section are not covered by ISO-15919 (which is targeted at Indian writing systems).</w:t>
      </w:r>
    </w:p>
    <w:p w14:paraId="55DFBBAC" w14:textId="62747F56" w:rsidR="0070024C" w:rsidRPr="0070024C" w:rsidRDefault="0070024C">
      <w:pPr>
        <w:pStyle w:val="Lista"/>
      </w:pPr>
      <w:r w:rsidRPr="0070024C">
        <w:rPr>
          <w:b/>
          <w:bCs/>
        </w:rPr>
        <w:t xml:space="preserve">special variants of the </w:t>
      </w:r>
      <w:r w:rsidRPr="0070024C">
        <w:rPr>
          <w:rStyle w:val="Foreign"/>
          <w:b/>
          <w:bCs/>
        </w:rPr>
        <w:t>anusvāra</w:t>
      </w:r>
      <w:r>
        <w:t xml:space="preserve"> are discussed in §</w:t>
      </w:r>
      <w:r>
        <w:fldChar w:fldCharType="begin"/>
      </w:r>
      <w:r>
        <w:instrText xml:space="preserve"> REF _Ref203729563 \r \h </w:instrText>
      </w:r>
      <w:r>
        <w:fldChar w:fldCharType="separate"/>
      </w:r>
      <w:r w:rsidR="00D430AC">
        <w:t>4.1.4.2</w:t>
      </w:r>
      <w:r>
        <w:fldChar w:fldCharType="end"/>
      </w:r>
      <w:r>
        <w:t xml:space="preserve"> above</w:t>
      </w:r>
    </w:p>
    <w:p w14:paraId="41FA34E8" w14:textId="5A219862" w:rsidR="00F8324C"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36CC6E0A" w14:textId="77777777" w:rsidR="00F8324C" w:rsidRDefault="00000000">
      <w:pPr>
        <w:pStyle w:val="Lista2"/>
      </w:pPr>
      <w:r>
        <w:rPr>
          <w:rStyle w:val="Code"/>
        </w:rPr>
        <w:t>U+0259</w:t>
      </w:r>
      <w:r>
        <w:t xml:space="preserve"> Latin Small Letter Schwa</w:t>
      </w:r>
    </w:p>
    <w:p w14:paraId="5BA65397" w14:textId="73307F3E" w:rsidR="00F8324C" w:rsidRDefault="00F647CD">
      <w:pPr>
        <w:pStyle w:val="Lista2"/>
      </w:pPr>
      <w:bookmarkStart w:id="269" w:name="_Hlk203729643"/>
      <w:r w:rsidRPr="00F647CD">
        <w:t>if</w:t>
      </w:r>
      <w:r>
        <w:t xml:space="preserve"> this character is difficult to produce, you may use the</w:t>
      </w:r>
      <w:r w:rsidRPr="00F647CD">
        <w:t xml:space="preserve"> </w:t>
      </w:r>
      <w:commentRangeStart w:id="270"/>
      <w:r>
        <w:rPr>
          <w:rStyle w:val="LabelEmph"/>
        </w:rPr>
        <w:t>private</w:t>
      </w:r>
      <w:commentRangeEnd w:id="270"/>
      <w:r w:rsidR="005A5376">
        <w:rPr>
          <w:rStyle w:val="Jegyzethivatkozs"/>
          <w:rFonts w:ascii="Calibri" w:hAnsi="Calibri" w:cs="Consolas"/>
          <w:noProof/>
          <w:color w:val="FF0000"/>
          <w:sz w:val="22"/>
          <w:szCs w:val="22"/>
          <w:bdr w:val="single" w:sz="4" w:space="0" w:color="auto"/>
        </w:rPr>
        <w:commentReference w:id="270"/>
      </w:r>
      <w:r>
        <w:rPr>
          <w:rStyle w:val="LabelEmph"/>
        </w:rPr>
        <w:t xml:space="preserve"> shorthand</w:t>
      </w:r>
      <w:r>
        <w:t xml:space="preserve"> </w:t>
      </w:r>
      <w:r>
        <w:rPr>
          <w:rStyle w:val="Foreign"/>
        </w:rPr>
        <w:t>ĕ</w:t>
      </w:r>
      <w:r>
        <w:t xml:space="preserve"> </w:t>
      </w:r>
      <w:bookmarkEnd w:id="269"/>
    </w:p>
    <w:p w14:paraId="16E1BF85" w14:textId="77777777" w:rsidR="00F8324C"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D7D07DD" w14:textId="77777777" w:rsidR="00F8324C" w:rsidRDefault="00000000">
      <w:pPr>
        <w:pStyle w:val="Lista2"/>
      </w:pPr>
      <w:r>
        <w:rPr>
          <w:rStyle w:val="Code"/>
        </w:rPr>
        <w:t>U+0259</w:t>
      </w:r>
      <w:r>
        <w:t xml:space="preserve"> followed by a colon</w:t>
      </w:r>
      <w:r>
        <w:rPr>
          <w:rStyle w:val="Lbjegyzet-hivatkozs"/>
        </w:rPr>
        <w:footnoteReference w:id="91"/>
      </w:r>
    </w:p>
    <w:p w14:paraId="70A38C1D" w14:textId="77777777" w:rsidR="00F8324C" w:rsidRDefault="00000000">
      <w:pPr>
        <w:pStyle w:val="Lista2"/>
      </w:pPr>
      <w:r>
        <w:t xml:space="preserve">in loose transliteration, </w:t>
      </w:r>
      <w:r>
        <w:rPr>
          <w:rStyle w:val="Foreign"/>
          <w:rFonts w:eastAsia="Arial"/>
        </w:rPr>
        <w:t>ə̄</w:t>
      </w:r>
      <w:r>
        <w:t xml:space="preserve"> may be used instead</w:t>
      </w:r>
    </w:p>
    <w:p w14:paraId="4D4324DA" w14:textId="77777777" w:rsidR="00F8324C"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23E9A3D3" w14:textId="77777777" w:rsidR="00F8324C"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53EAD51" w14:textId="77777777" w:rsidR="00F8324C" w:rsidRDefault="00000000">
      <w:pPr>
        <w:pStyle w:val="Lista2"/>
      </w:pPr>
      <w:r>
        <w:t>the Roman letter q</w:t>
      </w:r>
    </w:p>
    <w:p w14:paraId="608BEA32" w14:textId="77777777" w:rsidR="00F8324C" w:rsidRDefault="00000000">
      <w:pPr>
        <w:pStyle w:val="Lista2"/>
      </w:pPr>
      <w:r>
        <w:t>see also §### about the representation of independent vowels involving this character component and §### about its use as a consonantal grapheme</w:t>
      </w:r>
    </w:p>
    <w:p w14:paraId="72A45DF9" w14:textId="77777777" w:rsidR="00F8324C"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6B6032F" w14:textId="77777777" w:rsidR="00F8324C" w:rsidRDefault="00000000">
      <w:pPr>
        <w:pStyle w:val="Lista2"/>
      </w:pPr>
      <w:r>
        <w:rPr>
          <w:rStyle w:val="Code"/>
        </w:rPr>
        <w:t>U+1E05</w:t>
      </w:r>
      <w:r>
        <w:t xml:space="preserve"> Latin Small Letter B with Dot Below</w:t>
      </w:r>
    </w:p>
    <w:p w14:paraId="2FA4E0F1" w14:textId="77777777" w:rsidR="00F8324C" w:rsidRDefault="00000000">
      <w:pPr>
        <w:pStyle w:val="Cmsor4"/>
      </w:pPr>
      <w:bookmarkStart w:id="271" w:name="_Ref201310107"/>
      <w:bookmarkStart w:id="272" w:name="_Toc203989430"/>
      <w:bookmarkStart w:id="273" w:name="_Toc17811436"/>
      <w:bookmarkStart w:id="274" w:name="_Toc17811491"/>
      <w:bookmarkStart w:id="275" w:name="_Ref15558460"/>
      <w:bookmarkStart w:id="276" w:name="_Ref201134430"/>
      <w:bookmarkStart w:id="277" w:name="_Ref17800758"/>
      <w:bookmarkStart w:id="278" w:name="_Toc17811432"/>
      <w:bookmarkStart w:id="279" w:name="_Toc17811487"/>
      <w:bookmarkStart w:id="280" w:name="_Toc199757563"/>
      <w:bookmarkEnd w:id="242"/>
      <w:bookmarkEnd w:id="243"/>
      <w:bookmarkEnd w:id="244"/>
      <w:bookmarkEnd w:id="245"/>
      <w:r>
        <w:lastRenderedPageBreak/>
        <w:t>Graphemic combination of the vowel markers |u| and |i|</w:t>
      </w:r>
      <w:bookmarkEnd w:id="271"/>
      <w:bookmarkEnd w:id="272"/>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F8324C" w14:paraId="7EEB30F5" w14:textId="77777777" w:rsidTr="00F8324C">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356403C" w14:textId="1F9C77D8" w:rsidR="00F8324C" w:rsidRDefault="00000000">
            <w:pPr>
              <w:pStyle w:val="Kpalrs"/>
              <w:keepNext/>
            </w:pPr>
            <w:bookmarkStart w:id="281" w:name="_Ref201309456"/>
            <w:r>
              <w:t xml:space="preserve">Figure </w:t>
            </w:r>
            <w:fldSimple w:instr=" STYLEREF 2 \s ">
              <w:r w:rsidR="00D430AC">
                <w:rPr>
                  <w:noProof/>
                </w:rPr>
                <w:t>4.2</w:t>
              </w:r>
            </w:fldSimple>
            <w:r>
              <w:t>.</w:t>
            </w:r>
            <w:fldSimple w:instr=" SEQ Figure \* ALPHABETIC \s 2 ">
              <w:r w:rsidR="00D430AC">
                <w:rPr>
                  <w:noProof/>
                </w:rPr>
                <w:t>A</w:t>
              </w:r>
            </w:fldSimple>
            <w:bookmarkEnd w:id="281"/>
            <w:r>
              <w:t xml:space="preserve">. Combined </w:t>
            </w:r>
            <w:r>
              <w:rPr>
                <w:rStyle w:val="Foreign"/>
              </w:rPr>
              <w:t>ui</w:t>
            </w:r>
          </w:p>
        </w:tc>
      </w:tr>
      <w:tr w:rsidR="00F8324C" w14:paraId="777241E5" w14:textId="77777777" w:rsidTr="00F8324C">
        <w:tc>
          <w:tcPr>
            <w:tcW w:w="2830" w:type="dxa"/>
          </w:tcPr>
          <w:p w14:paraId="1FC22E2D" w14:textId="77777777" w:rsidR="00F8324C" w:rsidRDefault="00000000">
            <w:pPr>
              <w:pStyle w:val="Image"/>
            </w:pPr>
            <w:r>
              <w:drawing>
                <wp:inline distT="0" distB="0" distL="0" distR="0" wp14:anchorId="07BD1786" wp14:editId="7C3C2A0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F8324C" w14:paraId="23018AA5" w14:textId="77777777" w:rsidTr="00F8324C">
        <w:tc>
          <w:tcPr>
            <w:tcW w:w="2830" w:type="dxa"/>
          </w:tcPr>
          <w:p w14:paraId="7556EE51" w14:textId="77777777" w:rsidR="00F8324C" w:rsidRDefault="00000000">
            <w:pPr>
              <w:pStyle w:val="Normlbehzs"/>
              <w:ind w:firstLine="0"/>
              <w:jc w:val="center"/>
            </w:pPr>
            <w:commentRangeStart w:id="282"/>
            <w:r>
              <w:rPr>
                <w:rStyle w:val="Foreign"/>
              </w:rPr>
              <w:t>gui</w:t>
            </w:r>
            <w:commentRangeEnd w:id="282"/>
            <w:r w:rsidR="005A5376">
              <w:rPr>
                <w:rStyle w:val="Jegyzethivatkozs"/>
                <w:sz w:val="22"/>
                <w:szCs w:val="22"/>
              </w:rPr>
              <w:commentReference w:id="282"/>
            </w:r>
          </w:p>
        </w:tc>
      </w:tr>
    </w:tbl>
    <w:p w14:paraId="0D30A11B" w14:textId="4B3D80E7" w:rsidR="00F8324C"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D430AC">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DA12F06" w14:textId="77777777" w:rsidR="00F8324C"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B95C515" w14:textId="77777777" w:rsidR="00F8324C"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4BB6908B" w14:textId="7D15E56B" w:rsidR="00F8324C" w:rsidRDefault="00000000">
      <w:pPr>
        <w:pStyle w:val="Lista2"/>
      </w:pPr>
      <w:r>
        <w:t xml:space="preserve">for example, the Khmer glyph in </w:t>
      </w:r>
      <w:r>
        <w:fldChar w:fldCharType="begin"/>
      </w:r>
      <w:r>
        <w:instrText xml:space="preserve"> REF _Ref201309456 \h </w:instrText>
      </w:r>
      <w:r>
        <w:fldChar w:fldCharType="separate"/>
      </w:r>
      <w:r w:rsidR="00D430AC">
        <w:t xml:space="preserve">Figure </w:t>
      </w:r>
      <w:r w:rsidR="00D430AC">
        <w:rPr>
          <w:noProof/>
        </w:rPr>
        <w:t>4.2</w:t>
      </w:r>
      <w:r w:rsidR="00D430AC">
        <w:t>.</w:t>
      </w:r>
      <w:r w:rsidR="00D430AC">
        <w:rPr>
          <w:noProof/>
        </w:rPr>
        <w:t>A</w:t>
      </w:r>
      <w:r>
        <w:fldChar w:fldCharType="end"/>
      </w:r>
      <w:r>
        <w:t xml:space="preserve"> is transliterated </w:t>
      </w:r>
      <w:r>
        <w:rPr>
          <w:rStyle w:val="Foreign"/>
        </w:rPr>
        <w:t>gui</w:t>
      </w:r>
    </w:p>
    <w:p w14:paraId="35D3FD23" w14:textId="77777777" w:rsidR="00F8324C" w:rsidRDefault="00000000">
      <w:pPr>
        <w:pStyle w:val="Lista"/>
      </w:pPr>
      <w:r>
        <w:t>note that in certain writing traditions, a combination of the markers |u| and |i| may signify scribal deletion</w:t>
      </w:r>
    </w:p>
    <w:p w14:paraId="20A2FCFC" w14:textId="0EFC6660" w:rsidR="00F8324C" w:rsidRDefault="00000000">
      <w:pPr>
        <w:pStyle w:val="Lista2"/>
      </w:pPr>
      <w:r>
        <w:t>scribal marks (§</w:t>
      </w:r>
      <w:r>
        <w:fldChar w:fldCharType="begin"/>
      </w:r>
      <w:r>
        <w:instrText xml:space="preserve"> REF _Ref201309645 \r \h </w:instrText>
      </w:r>
      <w:r>
        <w:fldChar w:fldCharType="separate"/>
      </w:r>
      <w:r w:rsidR="00D430AC">
        <w:t>5.3.3</w:t>
      </w:r>
      <w:r>
        <w:fldChar w:fldCharType="end"/>
      </w:r>
      <w:r>
        <w:t>) are not alphabetic graphemes and must not be transliterated as such, only represented in XML markup</w:t>
      </w:r>
    </w:p>
    <w:p w14:paraId="27D01E26" w14:textId="316CC2D0" w:rsidR="00F8324C" w:rsidRDefault="00000000">
      <w:pPr>
        <w:pStyle w:val="Lista"/>
      </w:pPr>
      <w:r>
        <w:t>see also §</w:t>
      </w:r>
      <w:r>
        <w:fldChar w:fldCharType="begin"/>
      </w:r>
      <w:r>
        <w:instrText xml:space="preserve"> REF _Ref201309720 \r \h </w:instrText>
      </w:r>
      <w:r>
        <w:fldChar w:fldCharType="separate"/>
      </w:r>
      <w:r w:rsidR="00D430AC">
        <w:t>4.5.3.6</w:t>
      </w:r>
      <w:r>
        <w:fldChar w:fldCharType="end"/>
      </w:r>
      <w:r>
        <w:t xml:space="preserve"> about other circumstances in which an </w:t>
      </w:r>
      <w:r>
        <w:rPr>
          <w:rStyle w:val="Foreign"/>
        </w:rPr>
        <w:t>akṣara</w:t>
      </w:r>
      <w:r>
        <w:t xml:space="preserve"> may have more than one vowel marker</w:t>
      </w:r>
    </w:p>
    <w:p w14:paraId="76216008" w14:textId="77777777" w:rsidR="00F8324C" w:rsidRDefault="00000000">
      <w:pPr>
        <w:pStyle w:val="Cmsor2"/>
      </w:pPr>
      <w:bookmarkStart w:id="283" w:name="_Toc203989431"/>
      <w:bookmarkEnd w:id="273"/>
      <w:bookmarkEnd w:id="274"/>
      <w:bookmarkEnd w:id="275"/>
      <w:r>
        <w:t>Vowelless consonants</w:t>
      </w:r>
      <w:bookmarkEnd w:id="276"/>
      <w:bookmarkEnd w:id="283"/>
    </w:p>
    <w:p w14:paraId="796E1700" w14:textId="488E3ED1" w:rsidR="00F8324C" w:rsidRDefault="00000000">
      <w:pPr>
        <w:rPr>
          <w:lang w:eastAsia="en-US" w:bidi="ar-SA"/>
        </w:rPr>
      </w:pPr>
      <w:bookmarkStart w:id="284" w:name="_Toc199757560"/>
      <w:bookmarkStart w:id="285" w:name="_Ref17810731"/>
      <w:bookmarkStart w:id="286" w:name="_Toc17811434"/>
      <w:bookmarkStart w:id="287" w:name="_Toc17811489"/>
      <w:bookmarkStart w:id="288" w:name="_Ref22203423"/>
      <w:bookmarkStart w:id="289" w:name="_Ref22208509"/>
      <w:bookmarkStart w:id="290" w:name="_Toc199757565"/>
      <w:bookmarkStart w:id="29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D430AC">
        <w:t xml:space="preserve">Figure </w:t>
      </w:r>
      <w:r w:rsidR="00D430AC">
        <w:rPr>
          <w:noProof/>
        </w:rPr>
        <w:t>4.3</w:t>
      </w:r>
      <w:r w:rsidR="00D430AC">
        <w:t>.</w:t>
      </w:r>
      <w:r w:rsidR="00D430AC">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D430AC">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D430AC">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D430AC">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D430AC">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D430AC">
        <w:t>4.3.3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D430AC">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D430AC">
        <w:rPr>
          <w:lang w:eastAsia="en-US" w:bidi="ar-SA"/>
        </w:rPr>
        <w:t>4.3.4</w:t>
      </w:r>
      <w:r>
        <w:rPr>
          <w:lang w:eastAsia="en-US" w:bidi="ar-SA"/>
        </w:rPr>
        <w:fldChar w:fldCharType="end"/>
      </w:r>
      <w:r>
        <w:rPr>
          <w:lang w:eastAsia="en-US" w:bidi="ar-SA"/>
        </w:rPr>
        <w:t>.</w:t>
      </w:r>
    </w:p>
    <w:p w14:paraId="0F756432" w14:textId="77777777" w:rsidR="00F8324C" w:rsidRDefault="00000000">
      <w:pPr>
        <w:pStyle w:val="Cmsor3"/>
      </w:pPr>
      <w:bookmarkStart w:id="292" w:name="_Ref201135481"/>
      <w:bookmarkStart w:id="293" w:name="_Ref201135974"/>
      <w:bookmarkStart w:id="294" w:name="_Ref201160114"/>
      <w:bookmarkStart w:id="295" w:name="_Toc203989432"/>
      <w:r>
        <w:t>Distinguishing final forms from characters with a vowel killer</w:t>
      </w:r>
      <w:bookmarkEnd w:id="292"/>
      <w:bookmarkEnd w:id="293"/>
      <w:bookmarkEnd w:id="294"/>
      <w:bookmarkEnd w:id="295"/>
    </w:p>
    <w:p w14:paraId="25919C1F" w14:textId="42F52557" w:rsidR="00F8324C"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D430AC">
        <w:t xml:space="preserve">Figure </w:t>
      </w:r>
      <w:r w:rsidR="00D430AC">
        <w:rPr>
          <w:noProof/>
        </w:rPr>
        <w:t>4.3</w:t>
      </w:r>
      <w:r w:rsidR="00D430AC">
        <w:t>.</w:t>
      </w:r>
      <w:r w:rsidR="00D430AC">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E1F0F73" w14:textId="050C0006" w:rsidR="00F8324C"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D430AC">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D430AC">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68A0A5D6" w14:textId="77777777" w:rsidR="00F8324C" w:rsidRDefault="00000000">
      <w:pPr>
        <w:pStyle w:val="Cmsor3"/>
      </w:pPr>
      <w:bookmarkStart w:id="296" w:name="_Ref201133902"/>
      <w:bookmarkStart w:id="297" w:name="_Toc203989433"/>
      <w:r>
        <w:t>Final consonants as simplex characters</w:t>
      </w:r>
      <w:bookmarkEnd w:id="296"/>
      <w:bookmarkEnd w:id="297"/>
    </w:p>
    <w:p w14:paraId="7606F4A1" w14:textId="77777777" w:rsidR="00F8324C"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3E3C84B" w14:textId="77777777" w:rsidR="00F8324C"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48785D7" w14:textId="48469C09" w:rsidR="00F8324C"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D430AC">
        <w:t>4.3.1</w:t>
      </w:r>
      <w:r>
        <w:fldChar w:fldCharType="end"/>
      </w:r>
      <w:r>
        <w:t xml:space="preserve"> above</w:t>
      </w:r>
    </w:p>
    <w:p w14:paraId="6E26637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397FCC31"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1C2CEAE" w14:textId="64365634" w:rsidR="00F8324C" w:rsidRDefault="00000000">
            <w:pPr>
              <w:pStyle w:val="Kpalrs"/>
              <w:keepNext/>
            </w:pPr>
            <w:bookmarkStart w:id="298" w:name="_Ref201133441"/>
            <w:r>
              <w:t xml:space="preserve">Figure </w:t>
            </w:r>
            <w:fldSimple w:instr=" STYLEREF 2 \s ">
              <w:r w:rsidR="00D430AC">
                <w:rPr>
                  <w:noProof/>
                </w:rPr>
                <w:t>4.3</w:t>
              </w:r>
            </w:fldSimple>
            <w:r>
              <w:t>.</w:t>
            </w:r>
            <w:fldSimple w:instr=" SEQ Figure \* ALPHABETIC \s 2 ">
              <w:r w:rsidR="00D430AC">
                <w:rPr>
                  <w:noProof/>
                </w:rPr>
                <w:t>A</w:t>
              </w:r>
            </w:fldSimple>
            <w:bookmarkEnd w:id="298"/>
            <w:r>
              <w:t>. Final consonant graphs</w:t>
            </w:r>
          </w:p>
        </w:tc>
      </w:tr>
      <w:tr w:rsidR="00F8324C" w14:paraId="74B8878F" w14:textId="77777777" w:rsidTr="00F8324C">
        <w:tc>
          <w:tcPr>
            <w:tcW w:w="1901" w:type="dxa"/>
          </w:tcPr>
          <w:p w14:paraId="76C94B9D" w14:textId="77777777" w:rsidR="00F8324C" w:rsidRDefault="00000000">
            <w:pPr>
              <w:keepNext/>
              <w:jc w:val="center"/>
            </w:pPr>
            <w:r>
              <w:t>1</w:t>
            </w:r>
          </w:p>
        </w:tc>
        <w:tc>
          <w:tcPr>
            <w:tcW w:w="1907" w:type="dxa"/>
          </w:tcPr>
          <w:p w14:paraId="2366C1BE" w14:textId="77777777" w:rsidR="00F8324C" w:rsidRDefault="00000000">
            <w:pPr>
              <w:keepNext/>
              <w:jc w:val="center"/>
            </w:pPr>
            <w:r>
              <w:t>2</w:t>
            </w:r>
          </w:p>
        </w:tc>
        <w:tc>
          <w:tcPr>
            <w:tcW w:w="1923" w:type="dxa"/>
          </w:tcPr>
          <w:p w14:paraId="38236BAB" w14:textId="77777777" w:rsidR="00F8324C" w:rsidRDefault="00000000">
            <w:pPr>
              <w:keepNext/>
              <w:jc w:val="center"/>
            </w:pPr>
            <w:r>
              <w:t>3</w:t>
            </w:r>
          </w:p>
        </w:tc>
        <w:tc>
          <w:tcPr>
            <w:tcW w:w="1903" w:type="dxa"/>
          </w:tcPr>
          <w:p w14:paraId="41E64A33" w14:textId="77777777" w:rsidR="00F8324C" w:rsidRDefault="00000000">
            <w:pPr>
              <w:keepNext/>
              <w:jc w:val="center"/>
            </w:pPr>
            <w:r>
              <w:t>4</w:t>
            </w:r>
          </w:p>
        </w:tc>
        <w:tc>
          <w:tcPr>
            <w:tcW w:w="1994" w:type="dxa"/>
          </w:tcPr>
          <w:p w14:paraId="3AB96084" w14:textId="77777777" w:rsidR="00F8324C" w:rsidRDefault="00000000">
            <w:pPr>
              <w:keepNext/>
              <w:jc w:val="center"/>
            </w:pPr>
            <w:r>
              <w:t>5</w:t>
            </w:r>
          </w:p>
        </w:tc>
      </w:tr>
      <w:tr w:rsidR="00F8324C" w14:paraId="39A24855" w14:textId="77777777" w:rsidTr="00F8324C">
        <w:trPr>
          <w:trHeight w:val="1134"/>
        </w:trPr>
        <w:tc>
          <w:tcPr>
            <w:tcW w:w="1901" w:type="dxa"/>
          </w:tcPr>
          <w:p w14:paraId="66357075" w14:textId="77777777" w:rsidR="00F8324C" w:rsidRDefault="00000000">
            <w:pPr>
              <w:pStyle w:val="Image"/>
              <w:rPr>
                <w:sz w:val="96"/>
                <w:szCs w:val="96"/>
                <w:cs/>
                <w:lang w:val="de-DE"/>
              </w:rPr>
            </w:pPr>
            <w:r>
              <w:rPr>
                <w:sz w:val="96"/>
                <w:szCs w:val="96"/>
                <w:lang w:val="de-DE"/>
              </w:rPr>
              <w:drawing>
                <wp:inline distT="0" distB="0" distL="0" distR="0" wp14:anchorId="2B25FB4F" wp14:editId="6B26BD5E">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B282DEB" w14:textId="77777777" w:rsidR="00F8324C" w:rsidRDefault="00000000">
            <w:pPr>
              <w:pStyle w:val="Image"/>
              <w:rPr>
                <w:rStyle w:val="ForeignDevanagariScript"/>
                <w:rFonts w:ascii="Gentium" w:hAnsi="Gentium"/>
                <w:i/>
                <w:iCs/>
              </w:rPr>
            </w:pPr>
            <w:r>
              <w:rPr>
                <w:rStyle w:val="Foreign"/>
              </w:rPr>
              <w:drawing>
                <wp:inline distT="0" distB="0" distL="0" distR="0" wp14:anchorId="483BBDC7" wp14:editId="36EC543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3F765C0D" w14:textId="77777777" w:rsidR="00F8324C" w:rsidRDefault="00000000">
            <w:pPr>
              <w:pStyle w:val="Image"/>
              <w:rPr>
                <w:i/>
                <w:iCs/>
              </w:rPr>
            </w:pPr>
            <w:r>
              <w:rPr>
                <w:rStyle w:val="Foreign"/>
              </w:rPr>
              <w:drawing>
                <wp:inline distT="0" distB="0" distL="0" distR="0" wp14:anchorId="23684C94" wp14:editId="734E87E1">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AB623BB" w14:textId="77777777" w:rsidR="00F8324C" w:rsidRDefault="00000000">
            <w:pPr>
              <w:pStyle w:val="Image"/>
              <w:rPr>
                <w:sz w:val="96"/>
                <w:szCs w:val="96"/>
                <w:lang w:val="de-DE"/>
              </w:rPr>
            </w:pPr>
            <w:r>
              <w:rPr>
                <w:sz w:val="96"/>
                <w:szCs w:val="96"/>
                <w:lang w:val="de-DE"/>
              </w:rPr>
              <w:drawing>
                <wp:inline distT="0" distB="0" distL="0" distR="0" wp14:anchorId="26BFB2D5" wp14:editId="233C650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885A1EF" w14:textId="77777777" w:rsidR="00F8324C" w:rsidRDefault="00000000">
            <w:pPr>
              <w:pStyle w:val="Image"/>
              <w:rPr>
                <w:rStyle w:val="Foreign"/>
                <w:i w:val="0"/>
                <w:iCs w:val="0"/>
              </w:rPr>
            </w:pPr>
            <w:r>
              <w:drawing>
                <wp:inline distT="0" distB="0" distL="0" distR="0" wp14:anchorId="5EFC9A9A" wp14:editId="1BC3F6B7">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F8324C" w14:paraId="07F28E2D" w14:textId="77777777" w:rsidTr="00F8324C">
        <w:tc>
          <w:tcPr>
            <w:tcW w:w="1901" w:type="dxa"/>
          </w:tcPr>
          <w:p w14:paraId="21BDBE1F" w14:textId="77777777" w:rsidR="00F8324C" w:rsidRDefault="00000000">
            <w:pPr>
              <w:jc w:val="center"/>
            </w:pPr>
            <w:r>
              <w:rPr>
                <w:rStyle w:val="Foreign"/>
              </w:rPr>
              <w:t>yaN</w:t>
            </w:r>
          </w:p>
        </w:tc>
        <w:tc>
          <w:tcPr>
            <w:tcW w:w="1907" w:type="dxa"/>
          </w:tcPr>
          <w:p w14:paraId="07336B8E" w14:textId="77777777" w:rsidR="00F8324C" w:rsidRDefault="00000000">
            <w:pPr>
              <w:jc w:val="center"/>
            </w:pPr>
            <w:r>
              <w:rPr>
                <w:rStyle w:val="Foreign"/>
              </w:rPr>
              <w:t>dattaM</w:t>
            </w:r>
          </w:p>
        </w:tc>
        <w:tc>
          <w:tcPr>
            <w:tcW w:w="1923" w:type="dxa"/>
          </w:tcPr>
          <w:p w14:paraId="5AB1D437" w14:textId="77777777" w:rsidR="00F8324C" w:rsidRDefault="00000000">
            <w:pPr>
              <w:jc w:val="center"/>
              <w:rPr>
                <w:rStyle w:val="Foreign"/>
              </w:rPr>
            </w:pPr>
            <w:r>
              <w:rPr>
                <w:rStyle w:val="Foreign"/>
              </w:rPr>
              <w:t>ṇāM||</w:t>
            </w:r>
          </w:p>
        </w:tc>
        <w:tc>
          <w:tcPr>
            <w:tcW w:w="1903" w:type="dxa"/>
          </w:tcPr>
          <w:p w14:paraId="73273392" w14:textId="77777777" w:rsidR="00F8324C" w:rsidRDefault="00000000">
            <w:pPr>
              <w:jc w:val="center"/>
              <w:rPr>
                <w:rStyle w:val="Foreign"/>
              </w:rPr>
            </w:pPr>
            <w:r>
              <w:rPr>
                <w:rStyle w:val="Foreign"/>
              </w:rPr>
              <w:t>yaT</w:t>
            </w:r>
          </w:p>
        </w:tc>
        <w:tc>
          <w:tcPr>
            <w:tcW w:w="1994" w:type="dxa"/>
          </w:tcPr>
          <w:p w14:paraId="41F24FF7" w14:textId="77777777" w:rsidR="00F8324C" w:rsidRDefault="00000000">
            <w:pPr>
              <w:jc w:val="center"/>
            </w:pPr>
            <w:r>
              <w:rPr>
                <w:rStyle w:val="Foreign"/>
              </w:rPr>
              <w:t>dr̥K</w:t>
            </w:r>
          </w:p>
        </w:tc>
      </w:tr>
    </w:tbl>
    <w:p w14:paraId="7F4506D9" w14:textId="77777777" w:rsidR="00F8324C" w:rsidRDefault="00000000">
      <w:pPr>
        <w:pStyle w:val="Cmsor3"/>
      </w:pPr>
      <w:bookmarkStart w:id="299" w:name="_Ref201133679"/>
      <w:bookmarkStart w:id="300" w:name="_Toc203989434"/>
      <w:bookmarkEnd w:id="284"/>
      <w:bookmarkEnd w:id="285"/>
      <w:bookmarkEnd w:id="286"/>
      <w:bookmarkEnd w:id="287"/>
      <w:bookmarkEnd w:id="288"/>
      <w:bookmarkEnd w:id="289"/>
      <w:bookmarkEnd w:id="290"/>
      <w:r>
        <w:t xml:space="preserve">Independent consonants </w:t>
      </w:r>
      <w:bookmarkEnd w:id="277"/>
      <w:bookmarkEnd w:id="278"/>
      <w:bookmarkEnd w:id="279"/>
      <w:bookmarkEnd w:id="280"/>
      <w:bookmarkEnd w:id="291"/>
      <w:r>
        <w:t>as complex characters involving a vowel killer</w:t>
      </w:r>
      <w:bookmarkEnd w:id="299"/>
      <w:bookmarkEnd w:id="300"/>
    </w:p>
    <w:p w14:paraId="16249D02" w14:textId="77777777" w:rsidR="00F8324C" w:rsidRDefault="00000000">
      <w:pPr>
        <w:pStyle w:val="Lista"/>
      </w:pPr>
      <w:r>
        <w:t>complex characters involving a regular consonant form and an explicit zero vowel marker must always be transliterated as follows</w:t>
      </w:r>
    </w:p>
    <w:p w14:paraId="15A8180A" w14:textId="77777777" w:rsidR="00F8324C" w:rsidRDefault="00000000">
      <w:pPr>
        <w:pStyle w:val="Lista2"/>
      </w:pPr>
      <w:r>
        <w:t>transliterate the consonant component normally (with the lowercase equivalent)</w:t>
      </w:r>
    </w:p>
    <w:p w14:paraId="6CAF07F4" w14:textId="77777777" w:rsidR="00F8324C" w:rsidRDefault="00000000">
      <w:pPr>
        <w:pStyle w:val="Lista2"/>
      </w:pPr>
      <w:r>
        <w:t>transliterate the vowel killer as ·</w:t>
      </w:r>
    </w:p>
    <w:p w14:paraId="11D1110E" w14:textId="77777777" w:rsidR="00F8324C" w:rsidRDefault="00000000">
      <w:pPr>
        <w:pStyle w:val="Lista3"/>
      </w:pPr>
      <w:r>
        <w:rPr>
          <w:rStyle w:val="Code"/>
        </w:rPr>
        <w:t>U+00B7</w:t>
      </w:r>
      <w:r>
        <w:t xml:space="preserve"> Middle Dot</w:t>
      </w:r>
    </w:p>
    <w:p w14:paraId="1C8811D7" w14:textId="77777777" w:rsidR="00F8324C"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2B213116" w14:textId="392876D2" w:rsidR="00F8324C" w:rsidRDefault="00F647CD">
      <w:pPr>
        <w:pStyle w:val="Lista2"/>
      </w:pPr>
      <w:bookmarkStart w:id="301" w:name="_Hlk203729991"/>
      <w:r>
        <w:t xml:space="preserve">if you need to transliterate vowel killers frequently but have difficulty entering the middle dot, you may use an asterisk * </w:t>
      </w:r>
      <w:bookmarkEnd w:id="301"/>
      <w:r>
        <w:t>as</w:t>
      </w:r>
      <w:r w:rsidRPr="00F647CD">
        <w:t xml:space="preserve"> </w:t>
      </w:r>
      <w:r>
        <w:rPr>
          <w:rStyle w:val="LabelEmph"/>
        </w:rPr>
        <w:t>private shorthand</w:t>
      </w:r>
    </w:p>
    <w:p w14:paraId="3364D383" w14:textId="59DCC752" w:rsidR="00F8324C"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D430AC">
        <w:t>4.1.4.2</w:t>
      </w:r>
      <w:r>
        <w:fldChar w:fldCharType="end"/>
      </w:r>
    </w:p>
    <w:p w14:paraId="3E131D1C" w14:textId="35823F3D" w:rsidR="00F8324C"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D430AC">
        <w:t>4.3.4</w:t>
      </w:r>
      <w:r>
        <w:fldChar w:fldCharType="end"/>
      </w:r>
      <w:r>
        <w:t>), is not to be treated differently from other vowel killers</w:t>
      </w:r>
    </w:p>
    <w:p w14:paraId="7E5090D0" w14:textId="77777777" w:rsidR="00F8324C"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73D06D00" w14:textId="77777777" w:rsidR="00F8324C" w:rsidRDefault="00000000">
      <w:pPr>
        <w:pStyle w:val="Cmsor3"/>
      </w:pPr>
      <w:bookmarkStart w:id="302" w:name="_Ref201135281"/>
      <w:bookmarkStart w:id="303" w:name="_Ref201136540"/>
      <w:bookmarkStart w:id="304" w:name="_Toc203989435"/>
      <w:r>
        <w:t xml:space="preserve">Regular consonant signs for vowelless consonants: the “implicit </w:t>
      </w:r>
      <w:r>
        <w:rPr>
          <w:rStyle w:val="Foreign"/>
        </w:rPr>
        <w:t>puḷḷi</w:t>
      </w:r>
      <w:r>
        <w:t>”</w:t>
      </w:r>
      <w:bookmarkEnd w:id="302"/>
      <w:bookmarkEnd w:id="303"/>
      <w:bookmarkEnd w:id="304"/>
    </w:p>
    <w:p w14:paraId="1DF29981" w14:textId="034102E7" w:rsidR="00F8324C"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14:paraId="7EF7B11E" w14:textId="3C32D244" w:rsidR="00F8324C"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/1, simply transliterate the consonant cluster without any additional characters</w:t>
      </w:r>
    </w:p>
    <w:p w14:paraId="7F52C222" w14:textId="77777777" w:rsidR="00F8324C"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24EE8478" w14:textId="6B8B3BAD" w:rsidR="00F8324C"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D430AC">
        <w:t>4.3.3</w:t>
      </w:r>
      <w:r>
        <w:fldChar w:fldCharType="end"/>
      </w:r>
      <w:r>
        <w:t>)</w:t>
      </w:r>
    </w:p>
    <w:p w14:paraId="6D5CBBA5" w14:textId="30E89D84" w:rsidR="00F8324C" w:rsidRDefault="00000000">
      <w:pPr>
        <w:pStyle w:val="Lista"/>
      </w:pPr>
      <w:r>
        <w:t xml:space="preserve">when an actual ligature occurs in Tamil script,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D430AC">
        <w:t>4.5.3.2</w:t>
      </w:r>
      <w:r>
        <w:fldChar w:fldCharType="end"/>
      </w:r>
      <w:r>
        <w:t xml:space="preserve"> </w:t>
      </w:r>
    </w:p>
    <w:p w14:paraId="199790CB" w14:textId="77777777" w:rsidR="00F8324C" w:rsidRDefault="00F8324C"/>
    <w:tbl>
      <w:tblPr>
        <w:tblStyle w:val="FigureTable"/>
        <w:tblW w:w="0" w:type="auto"/>
        <w:jc w:val="center"/>
        <w:tblLook w:val="04A0" w:firstRow="1" w:lastRow="0" w:firstColumn="1" w:lastColumn="0" w:noHBand="0" w:noVBand="1"/>
      </w:tblPr>
      <w:tblGrid>
        <w:gridCol w:w="2214"/>
        <w:gridCol w:w="2431"/>
        <w:gridCol w:w="2353"/>
      </w:tblGrid>
      <w:tr w:rsidR="00F8324C" w14:paraId="5204FD3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69A8C4B" w14:textId="24798B4F" w:rsidR="00F8324C" w:rsidRDefault="00000000">
            <w:pPr>
              <w:pStyle w:val="Kpalrs"/>
              <w:keepNext/>
            </w:pPr>
            <w:bookmarkStart w:id="305" w:name="_Ref201572483"/>
            <w:r>
              <w:t xml:space="preserve">Figure </w:t>
            </w:r>
            <w:fldSimple w:instr=" STYLEREF 2 \s ">
              <w:r w:rsidR="00D430AC">
                <w:rPr>
                  <w:noProof/>
                </w:rPr>
                <w:t>4.3</w:t>
              </w:r>
            </w:fldSimple>
            <w:r>
              <w:t>.</w:t>
            </w:r>
            <w:fldSimple w:instr=" SEQ Figure \* ALPHABETIC \s 2 ">
              <w:r w:rsidR="00D430AC">
                <w:rPr>
                  <w:noProof/>
                </w:rPr>
                <w:t>B</w:t>
              </w:r>
            </w:fldSimple>
            <w:bookmarkEnd w:id="305"/>
            <w:r>
              <w:t>. Consonant clusters in Tamil</w:t>
            </w:r>
          </w:p>
        </w:tc>
      </w:tr>
      <w:tr w:rsidR="00F8324C" w14:paraId="10BE307A" w14:textId="77777777" w:rsidTr="00F8324C">
        <w:trPr>
          <w:jc w:val="center"/>
        </w:trPr>
        <w:tc>
          <w:tcPr>
            <w:tcW w:w="2214" w:type="dxa"/>
            <w:shd w:val="clear" w:color="auto" w:fill="F0F7D7"/>
          </w:tcPr>
          <w:p w14:paraId="24727335" w14:textId="77777777" w:rsidR="00F8324C" w:rsidRDefault="00000000">
            <w:pPr>
              <w:jc w:val="center"/>
            </w:pPr>
            <w:r>
              <w:t>1</w:t>
            </w:r>
          </w:p>
        </w:tc>
        <w:tc>
          <w:tcPr>
            <w:tcW w:w="2431" w:type="dxa"/>
            <w:shd w:val="clear" w:color="auto" w:fill="F0F7D7"/>
          </w:tcPr>
          <w:p w14:paraId="55BA7E63" w14:textId="77777777" w:rsidR="00F8324C" w:rsidRDefault="00000000">
            <w:pPr>
              <w:jc w:val="center"/>
            </w:pPr>
            <w:r>
              <w:t>2</w:t>
            </w:r>
          </w:p>
        </w:tc>
        <w:tc>
          <w:tcPr>
            <w:tcW w:w="2353" w:type="dxa"/>
            <w:shd w:val="clear" w:color="auto" w:fill="F0F7D7"/>
          </w:tcPr>
          <w:p w14:paraId="6E8F7667" w14:textId="77777777" w:rsidR="00F8324C" w:rsidRDefault="00000000">
            <w:pPr>
              <w:jc w:val="center"/>
            </w:pPr>
            <w:r>
              <w:t>3</w:t>
            </w:r>
          </w:p>
        </w:tc>
      </w:tr>
      <w:tr w:rsidR="00F8324C" w14:paraId="3C83C430" w14:textId="77777777" w:rsidTr="00F8324C">
        <w:trPr>
          <w:jc w:val="center"/>
        </w:trPr>
        <w:tc>
          <w:tcPr>
            <w:tcW w:w="2214" w:type="dxa"/>
            <w:vAlign w:val="center"/>
          </w:tcPr>
          <w:p w14:paraId="6B5670E4" w14:textId="77777777" w:rsidR="00F8324C"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6" w:name="_Hlk201584061"/>
            <w:r>
              <w:rPr>
                <w:rStyle w:val="ForeignTamilScript"/>
                <w:rFonts w:hint="cs"/>
                <w:sz w:val="48"/>
                <w:szCs w:val="48"/>
                <w:cs/>
                <w:lang w:bidi="ta-IN"/>
              </w:rPr>
              <w:t>கக</w:t>
            </w:r>
            <w:bookmarkEnd w:id="306"/>
          </w:p>
        </w:tc>
        <w:tc>
          <w:tcPr>
            <w:tcW w:w="2431" w:type="dxa"/>
            <w:vAlign w:val="center"/>
          </w:tcPr>
          <w:p w14:paraId="6E35B9FC" w14:textId="77777777" w:rsidR="00F8324C" w:rsidRDefault="00000000">
            <w:pPr>
              <w:pStyle w:val="Image"/>
              <w:rPr>
                <w:rStyle w:val="ForeignTamilScript"/>
                <w:sz w:val="48"/>
                <w:szCs w:val="48"/>
              </w:rPr>
            </w:pPr>
            <w:bookmarkStart w:id="307" w:name="_Hlk201584031"/>
            <w:r>
              <w:rPr>
                <w:rStyle w:val="ForeignTamilScript"/>
                <w:rFonts w:hint="cs"/>
                <w:sz w:val="48"/>
                <w:szCs w:val="48"/>
                <w:cs/>
                <w:lang w:bidi="ta-IN"/>
              </w:rPr>
              <w:t>ந்ந</w:t>
            </w:r>
            <w:bookmarkEnd w:id="307"/>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1E2CECC3" w14:textId="77777777" w:rsidR="00F8324C" w:rsidRDefault="00000000">
            <w:pPr>
              <w:pStyle w:val="Image"/>
            </w:pPr>
            <w:r>
              <w:rPr>
                <w:b/>
                <w:bCs/>
              </w:rPr>
              <w:drawing>
                <wp:inline distT="0" distB="0" distL="0" distR="0" wp14:anchorId="47DC8C1E" wp14:editId="72F8393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F8324C" w14:paraId="6CE24517" w14:textId="77777777" w:rsidTr="00F8324C">
        <w:trPr>
          <w:jc w:val="center"/>
        </w:trPr>
        <w:tc>
          <w:tcPr>
            <w:tcW w:w="2214" w:type="dxa"/>
          </w:tcPr>
          <w:p w14:paraId="260A4CFE" w14:textId="77777777" w:rsidR="00F8324C" w:rsidRDefault="00000000">
            <w:pPr>
              <w:rPr>
                <w:rStyle w:val="Foreign"/>
              </w:rPr>
            </w:pPr>
            <w:r>
              <w:rPr>
                <w:rStyle w:val="Foreign"/>
              </w:rPr>
              <w:t>nna, kka</w:t>
            </w:r>
          </w:p>
        </w:tc>
        <w:tc>
          <w:tcPr>
            <w:tcW w:w="2431" w:type="dxa"/>
          </w:tcPr>
          <w:p w14:paraId="743860CC" w14:textId="77777777" w:rsidR="00F8324C" w:rsidRDefault="00000000">
            <w:pPr>
              <w:rPr>
                <w:rStyle w:val="Foreign"/>
              </w:rPr>
            </w:pPr>
            <w:r>
              <w:rPr>
                <w:rStyle w:val="Foreign"/>
              </w:rPr>
              <w:t>n·na, k·ka</w:t>
            </w:r>
          </w:p>
        </w:tc>
        <w:tc>
          <w:tcPr>
            <w:tcW w:w="2353" w:type="dxa"/>
          </w:tcPr>
          <w:p w14:paraId="31E6589D" w14:textId="77777777" w:rsidR="00F8324C" w:rsidRDefault="00000000">
            <w:pPr>
              <w:rPr>
                <w:rStyle w:val="Foreign"/>
              </w:rPr>
            </w:pPr>
            <w:r>
              <w:rPr>
                <w:rStyle w:val="Foreign"/>
              </w:rPr>
              <w:t>n=na, k=ka</w:t>
            </w:r>
          </w:p>
        </w:tc>
      </w:tr>
    </w:tbl>
    <w:p w14:paraId="3F817D30" w14:textId="77777777" w:rsidR="00F8324C" w:rsidRDefault="00000000">
      <w:pPr>
        <w:pStyle w:val="Cmsor2"/>
      </w:pPr>
      <w:bookmarkStart w:id="308" w:name="_Toc203989436"/>
      <w:r>
        <w:t>Independent vowels</w:t>
      </w:r>
      <w:bookmarkEnd w:id="308"/>
    </w:p>
    <w:p w14:paraId="65AC81C3" w14:textId="77777777" w:rsidR="00F8324C" w:rsidRDefault="00000000">
      <w:pPr>
        <w:pStyle w:val="Cmsor3"/>
      </w:pPr>
      <w:bookmarkStart w:id="309" w:name="_Ref201138628"/>
      <w:bookmarkStart w:id="310" w:name="_Ref201221319"/>
      <w:bookmarkStart w:id="311" w:name="_Toc203989437"/>
      <w:r>
        <w:t>Independent vowels as simplex characters</w:t>
      </w:r>
      <w:bookmarkEnd w:id="309"/>
      <w:bookmarkEnd w:id="310"/>
      <w:bookmarkEnd w:id="311"/>
      <w:r>
        <w:t xml:space="preserve"> </w:t>
      </w:r>
    </w:p>
    <w:p w14:paraId="25FB0230" w14:textId="525CC4F3" w:rsidR="00F8324C"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D430AC">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D430AC">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D430AC">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D430AC">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D430AC">
        <w:rPr>
          <w:lang w:eastAsia="en-US" w:bidi="ar-SA"/>
        </w:rPr>
        <w:t>4.4.1</w:t>
      </w:r>
      <w:r>
        <w:rPr>
          <w:lang w:eastAsia="en-US" w:bidi="ar-SA"/>
        </w:rPr>
        <w:fldChar w:fldCharType="end"/>
      </w:r>
      <w:r>
        <w:rPr>
          <w:lang w:eastAsia="en-US" w:bidi="ar-SA"/>
        </w:rPr>
        <w:t>.</w:t>
      </w:r>
    </w:p>
    <w:p w14:paraId="298FB7F1" w14:textId="77777777" w:rsidR="00F8324C"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9905D7D" w14:textId="77777777" w:rsidR="00F8324C" w:rsidRDefault="00000000">
      <w:pPr>
        <w:pStyle w:val="Lista2"/>
      </w:pPr>
      <w:r>
        <w:t>enter the corresponding uppercase Roman consonant, e.g. A</w:t>
      </w:r>
    </w:p>
    <w:p w14:paraId="025F3C16" w14:textId="77777777" w:rsidR="00F8324C"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1A90C9E6" w14:textId="77777777" w:rsidR="00F8324C"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3F9E2EFC" w14:textId="77777777" w:rsidR="00F8324C" w:rsidRDefault="00000000">
      <w:pPr>
        <w:pStyle w:val="Cmsor3"/>
      </w:pPr>
      <w:bookmarkStart w:id="312" w:name="_Ref201245507"/>
      <w:bookmarkStart w:id="313" w:name="_Toc203989438"/>
      <w:r>
        <w:t xml:space="preserve">Independent vowels involving a </w:t>
      </w:r>
      <w:commentRangeStart w:id="314"/>
      <w:r>
        <w:t>vowel support</w:t>
      </w:r>
      <w:bookmarkEnd w:id="312"/>
      <w:bookmarkEnd w:id="313"/>
      <w:commentRangeEnd w:id="314"/>
      <w:r w:rsidR="005A5376">
        <w:rPr>
          <w:rStyle w:val="Jegyzethivatkozs"/>
          <w:sz w:val="24"/>
          <w:szCs w:val="24"/>
        </w:rPr>
        <w:commentReference w:id="314"/>
      </w:r>
    </w:p>
    <w:p w14:paraId="327D4D65" w14:textId="2FBB6705" w:rsidR="00F8324C" w:rsidRDefault="00000000">
      <w:r>
        <w:t>As noted in §</w:t>
      </w:r>
      <w:r>
        <w:fldChar w:fldCharType="begin"/>
      </w:r>
      <w:r>
        <w:instrText xml:space="preserve"> REF _Ref201151444 \r \h </w:instrText>
      </w:r>
      <w:r>
        <w:fldChar w:fldCharType="separate"/>
      </w:r>
      <w:r w:rsidR="00D430AC">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14:paraId="0C0ED8FC" w14:textId="491D4447" w:rsidR="00F8324C"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D430AC">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D430AC">
        <w:t xml:space="preserve">Figure </w:t>
      </w:r>
      <w:r w:rsidR="00D430AC">
        <w:rPr>
          <w:noProof/>
        </w:rPr>
        <w:t>4.4</w:t>
      </w:r>
      <w:r w:rsidR="00D430AC">
        <w:t>.</w:t>
      </w:r>
      <w:r w:rsidR="00D430AC">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F8324C" w14:paraId="12852451" w14:textId="77777777" w:rsidTr="00F8324C">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30A7055A" w14:textId="66966013" w:rsidR="00F8324C" w:rsidRDefault="00000000">
            <w:pPr>
              <w:pStyle w:val="Kpalrs"/>
              <w:keepNext/>
            </w:pPr>
            <w:bookmarkStart w:id="315" w:name="_Ref201229585"/>
            <w:r>
              <w:t xml:space="preserve">Figure </w:t>
            </w:r>
            <w:fldSimple w:instr=" STYLEREF 2 \s ">
              <w:r w:rsidR="00D430AC">
                <w:rPr>
                  <w:noProof/>
                </w:rPr>
                <w:t>4.4</w:t>
              </w:r>
            </w:fldSimple>
            <w:r>
              <w:t>.</w:t>
            </w:r>
            <w:fldSimple w:instr=" SEQ Figure \* ALPHABETIC \s 2 ">
              <w:r w:rsidR="00D430AC">
                <w:rPr>
                  <w:noProof/>
                </w:rPr>
                <w:t>A</w:t>
              </w:r>
            </w:fldSimple>
            <w:bookmarkEnd w:id="315"/>
            <w:r>
              <w:t>. Vowel support</w:t>
            </w:r>
          </w:p>
        </w:tc>
      </w:tr>
      <w:tr w:rsidR="00F8324C" w14:paraId="54F3F324" w14:textId="77777777" w:rsidTr="00F8324C">
        <w:tc>
          <w:tcPr>
            <w:tcW w:w="3537" w:type="dxa"/>
          </w:tcPr>
          <w:p w14:paraId="18CEEA01" w14:textId="77777777" w:rsidR="00F8324C" w:rsidRDefault="00000000">
            <w:pPr>
              <w:pStyle w:val="Image"/>
            </w:pPr>
            <w:r>
              <w:drawing>
                <wp:inline distT="0" distB="0" distL="0" distR="0" wp14:anchorId="37B88093" wp14:editId="3C294FDC">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F8324C" w14:paraId="428D87AE" w14:textId="77777777" w:rsidTr="00F8324C">
        <w:tc>
          <w:tcPr>
            <w:tcW w:w="3537" w:type="dxa"/>
          </w:tcPr>
          <w:p w14:paraId="2DC3908F" w14:textId="77777777" w:rsidR="00F8324C" w:rsidRDefault="00000000">
            <w:pPr>
              <w:pStyle w:val="Normlbehzs"/>
              <w:ind w:firstLine="0"/>
              <w:jc w:val="center"/>
            </w:pPr>
            <w:r>
              <w:rPr>
                <w:rStyle w:val="Foreign"/>
              </w:rPr>
              <w:t>qət r̥ṅyəkən tikiṁ</w:t>
            </w:r>
          </w:p>
        </w:tc>
      </w:tr>
    </w:tbl>
    <w:p w14:paraId="4A9AEDDC" w14:textId="77777777" w:rsidR="00F8324C"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34A3EDFC" w14:textId="65FA55EB" w:rsidR="00F8324C"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D430AC">
        <w:t xml:space="preserve">Figure </w:t>
      </w:r>
      <w:r w:rsidR="00D430AC">
        <w:rPr>
          <w:noProof/>
        </w:rPr>
        <w:t>4.4</w:t>
      </w:r>
      <w:r w:rsidR="00D430AC">
        <w:t>.</w:t>
      </w:r>
      <w:r w:rsidR="00D430AC">
        <w:rPr>
          <w:noProof/>
        </w:rPr>
        <w:t>A</w:t>
      </w:r>
      <w:r>
        <w:fldChar w:fldCharType="end"/>
      </w:r>
    </w:p>
    <w:p w14:paraId="0FEDA6F4" w14:textId="77777777" w:rsidR="00F8324C"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B2AA048" w14:textId="77777777" w:rsidR="00F8324C"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D53A221" w14:textId="77777777" w:rsidR="00F8324C"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2C7F99C4" w14:textId="77777777" w:rsidR="00F8324C" w:rsidRDefault="00000000">
      <w:pPr>
        <w:pStyle w:val="Lista"/>
      </w:pPr>
      <w:r>
        <w:t>the same transliteration is to be used when the graph representing the glottal stop combines into a ligature with other consonantal graphs</w:t>
      </w:r>
    </w:p>
    <w:p w14:paraId="363ABC83" w14:textId="77777777" w:rsidR="00F8324C" w:rsidRDefault="00000000">
      <w:pPr>
        <w:pStyle w:val="Lista2"/>
      </w:pPr>
      <w:r>
        <w:t>in a syllable-initial position, e.g. |</w:t>
      </w:r>
      <w:r>
        <w:rPr>
          <w:rStyle w:val="ForeignKhmerScript"/>
          <w:rFonts w:hint="cs"/>
          <w:cs/>
        </w:rPr>
        <w:t>អ្នក</w:t>
      </w:r>
      <w:r>
        <w:t xml:space="preserve">| → </w:t>
      </w:r>
      <w:r>
        <w:rPr>
          <w:rStyle w:val="Foreign"/>
        </w:rPr>
        <w:t>qnaka</w:t>
      </w:r>
    </w:p>
    <w:p w14:paraId="065EABEF" w14:textId="77777777" w:rsidR="00F8324C" w:rsidRDefault="00000000">
      <w:pPr>
        <w:pStyle w:val="Lista2"/>
      </w:pPr>
      <w:r>
        <w:t>in post-consonantal position, e.g.</w:t>
      </w:r>
    </w:p>
    <w:p w14:paraId="78F6A818" w14:textId="77777777" w:rsidR="00F8324C" w:rsidRDefault="00000000">
      <w:pPr>
        <w:pStyle w:val="Lista3"/>
      </w:pPr>
      <w:r>
        <w:t>|</w:t>
      </w:r>
      <w:r>
        <w:rPr>
          <w:rStyle w:val="ForeignKhmerScript"/>
          <w:rFonts w:hint="cs"/>
          <w:cs/>
        </w:rPr>
        <w:t>ផ្អក</w:t>
      </w:r>
      <w:r>
        <w:t xml:space="preserve">| → </w:t>
      </w:r>
      <w:r>
        <w:rPr>
          <w:rStyle w:val="Foreign"/>
        </w:rPr>
        <w:t>phqaka</w:t>
      </w:r>
    </w:p>
    <w:p w14:paraId="299B8A5F" w14:textId="77777777" w:rsidR="00F8324C"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4F18167C" w14:textId="77777777" w:rsidR="00F8324C"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A2360D2" w14:textId="77777777" w:rsidR="00F8324C"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6A4646F5" w14:textId="77777777" w:rsidR="00F8324C"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51D09B6" w14:textId="2DFAC188" w:rsidR="00F8324C"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D430AC">
        <w:t xml:space="preserve">Figure </w:t>
      </w:r>
      <w:r w:rsidR="00D430AC">
        <w:rPr>
          <w:noProof/>
        </w:rPr>
        <w:t>4.4</w:t>
      </w:r>
      <w:r w:rsidR="00D430AC">
        <w:t>.</w:t>
      </w:r>
      <w:r w:rsidR="00D430AC">
        <w:rPr>
          <w:noProof/>
        </w:rPr>
        <w:t>B</w:t>
      </w:r>
      <w:r>
        <w:fldChar w:fldCharType="end"/>
      </w:r>
      <w:r>
        <w:t>, ignore it in loose transliteration and simply transcribe the relevant vowels</w:t>
      </w:r>
    </w:p>
    <w:p w14:paraId="660A4363" w14:textId="77777777" w:rsidR="00F8324C"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2C8169D" w14:textId="608F89B8" w:rsidR="00F8324C"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D430AC">
        <w:t xml:space="preserve">Figure </w:t>
      </w:r>
      <w:r w:rsidR="00D430AC">
        <w:rPr>
          <w:noProof/>
        </w:rPr>
        <w:t>4.4</w:t>
      </w:r>
      <w:r w:rsidR="00D430AC">
        <w:t>.</w:t>
      </w:r>
      <w:r w:rsidR="00D430AC">
        <w:rPr>
          <w:noProof/>
        </w:rPr>
        <w:t>B</w:t>
      </w:r>
      <w:r>
        <w:fldChar w:fldCharType="end"/>
      </w:r>
      <w:r>
        <w:t>, always transcribe it explicitly</w:t>
      </w:r>
    </w:p>
    <w:p w14:paraId="41186338" w14:textId="77777777" w:rsidR="00F8324C"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FA3418B" w14:textId="77777777" w:rsidR="00F8324C" w:rsidRDefault="00000000">
      <w:pPr>
        <w:pStyle w:val="Lista3"/>
      </w:pPr>
      <w:r>
        <w:t>note that this sound should be transcribed even when the vowel support is on its own (representing the independent vowel &lt;A&gt;)</w:t>
      </w:r>
    </w:p>
    <w:p w14:paraId="15166869" w14:textId="77777777" w:rsidR="00F8324C"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17B041BD" w14:textId="77777777" w:rsidR="00F8324C"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5FD6AEF9" w14:textId="77777777" w:rsidR="00F8324C" w:rsidRDefault="00000000">
      <w:pPr>
        <w:pStyle w:val="Lista4"/>
      </w:pPr>
      <w:r>
        <w:t>even though Khmer speakers would have pronounced a glottal stop in these names and words</w:t>
      </w:r>
    </w:p>
    <w:p w14:paraId="4A0372F4" w14:textId="77777777" w:rsidR="00F8324C" w:rsidRDefault="00F8324C"/>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F8324C" w14:paraId="07C44353"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15DD515" w14:textId="5267016F" w:rsidR="00F8324C" w:rsidRDefault="00000000">
            <w:pPr>
              <w:pStyle w:val="Kpalrs"/>
              <w:keepNext/>
            </w:pPr>
            <w:bookmarkStart w:id="316" w:name="_Ref201229654"/>
            <w:r>
              <w:lastRenderedPageBreak/>
              <w:t xml:space="preserve">Figure </w:t>
            </w:r>
            <w:fldSimple w:instr=" STYLEREF 2 \s ">
              <w:r w:rsidR="00D430AC">
                <w:rPr>
                  <w:noProof/>
                </w:rPr>
                <w:t>4.4</w:t>
              </w:r>
            </w:fldSimple>
            <w:r>
              <w:t>.</w:t>
            </w:r>
            <w:fldSimple w:instr=" SEQ Figure \* ALPHABETIC \s 2 ">
              <w:r w:rsidR="00D430AC">
                <w:rPr>
                  <w:noProof/>
                </w:rPr>
                <w:t>B</w:t>
              </w:r>
            </w:fldSimple>
            <w:bookmarkEnd w:id="316"/>
            <w:r>
              <w:t>. Independent vowels composed with a vowel support</w:t>
            </w:r>
          </w:p>
        </w:tc>
      </w:tr>
      <w:tr w:rsidR="00F8324C" w14:paraId="2DA31B06" w14:textId="77777777" w:rsidTr="00F8324C">
        <w:tc>
          <w:tcPr>
            <w:tcW w:w="503" w:type="pct"/>
            <w:vMerge w:val="restart"/>
            <w:shd w:val="clear" w:color="auto" w:fill="F0F7D7"/>
            <w:vAlign w:val="bottom"/>
          </w:tcPr>
          <w:p w14:paraId="0F577F94" w14:textId="77777777" w:rsidR="00F8324C"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2AC60721" w14:textId="77777777" w:rsidR="00F8324C" w:rsidRDefault="00000000">
            <w:pPr>
              <w:pStyle w:val="Tabletext"/>
              <w:keepNext/>
              <w:rPr>
                <w:rFonts w:ascii="Gentium" w:hAnsi="Gentium" w:cs="Gentium"/>
              </w:rPr>
            </w:pPr>
            <w:r>
              <w:rPr>
                <w:rFonts w:ascii="Gentium" w:hAnsi="Gentium" w:cs="Gentium"/>
              </w:rPr>
              <w:t>IPA</w:t>
            </w:r>
          </w:p>
          <w:p w14:paraId="0A0C3B38" w14:textId="77777777" w:rsidR="00F8324C"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2489459" w14:textId="77777777" w:rsidR="00F8324C"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056FD09F" w14:textId="77777777" w:rsidR="00F8324C" w:rsidRDefault="00000000">
            <w:pPr>
              <w:pStyle w:val="Tabletext"/>
              <w:keepNext/>
              <w:jc w:val="center"/>
              <w:rPr>
                <w:rFonts w:ascii="Gentium" w:hAnsi="Gentium" w:cs="Gentium"/>
              </w:rPr>
            </w:pPr>
            <w:r>
              <w:rPr>
                <w:rFonts w:ascii="Gentium" w:hAnsi="Gentium" w:cs="Gentium"/>
              </w:rPr>
              <w:t>complex character</w:t>
            </w:r>
          </w:p>
        </w:tc>
      </w:tr>
      <w:tr w:rsidR="00F8324C" w14:paraId="5E8D0D20" w14:textId="77777777" w:rsidTr="00F8324C">
        <w:tc>
          <w:tcPr>
            <w:tcW w:w="503" w:type="pct"/>
            <w:vMerge/>
            <w:shd w:val="clear" w:color="auto" w:fill="F0F7D7"/>
            <w:vAlign w:val="bottom"/>
          </w:tcPr>
          <w:p w14:paraId="65507A4D"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B70B83F" w14:textId="77777777" w:rsidR="00F8324C" w:rsidRDefault="00F8324C">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0E5929FF" w14:textId="77777777" w:rsidR="00F8324C"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0DACDEB3" w14:textId="77777777" w:rsidR="00F8324C"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BE8424F" w14:textId="77777777" w:rsidR="00F8324C"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58449CE6" w14:textId="77777777" w:rsidR="00F8324C"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5B441957" w14:textId="77777777" w:rsidR="00F8324C" w:rsidRDefault="00000000">
            <w:pPr>
              <w:pStyle w:val="Tabletext"/>
              <w:keepNext/>
              <w:jc w:val="center"/>
              <w:rPr>
                <w:rFonts w:ascii="Gentium" w:hAnsi="Gentium" w:cs="Gentium"/>
              </w:rPr>
            </w:pPr>
            <w:r>
              <w:rPr>
                <w:rFonts w:ascii="Gentium" w:hAnsi="Gentium" w:cs="Gentium"/>
              </w:rPr>
              <w:t>transliteration</w:t>
            </w:r>
          </w:p>
        </w:tc>
      </w:tr>
      <w:tr w:rsidR="00F8324C" w14:paraId="20769EED" w14:textId="77777777" w:rsidTr="00F8324C">
        <w:trPr>
          <w:trHeight w:val="167"/>
        </w:trPr>
        <w:tc>
          <w:tcPr>
            <w:tcW w:w="503" w:type="pct"/>
            <w:vMerge/>
            <w:shd w:val="clear" w:color="auto" w:fill="F0F7D7"/>
            <w:vAlign w:val="bottom"/>
          </w:tcPr>
          <w:p w14:paraId="643D5B64"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0E7F235"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D439DC9" w14:textId="77777777" w:rsidR="00F8324C" w:rsidRDefault="00F8324C">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609339D" w14:textId="77777777" w:rsidR="00F8324C" w:rsidRDefault="00F8324C">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4A0DD0CC"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0F0FF5E2" w14:textId="77777777" w:rsidR="00F8324C" w:rsidRDefault="00F8324C">
            <w:pPr>
              <w:pStyle w:val="Tabletext"/>
              <w:keepNext/>
              <w:rPr>
                <w:rFonts w:ascii="Gentium" w:hAnsi="Gentium" w:cs="Gentium"/>
              </w:rPr>
            </w:pPr>
          </w:p>
        </w:tc>
        <w:tc>
          <w:tcPr>
            <w:tcW w:w="421" w:type="pct"/>
            <w:vMerge w:val="restart"/>
            <w:shd w:val="clear" w:color="auto" w:fill="F0F7D7"/>
            <w:vAlign w:val="bottom"/>
          </w:tcPr>
          <w:p w14:paraId="7258956C" w14:textId="77777777" w:rsidR="00F8324C"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4B694486" w14:textId="77777777" w:rsidR="00F8324C" w:rsidRDefault="00000000">
            <w:pPr>
              <w:pStyle w:val="Tabletext"/>
              <w:keepNext/>
              <w:jc w:val="center"/>
              <w:rPr>
                <w:rFonts w:ascii="Gentium" w:hAnsi="Gentium" w:cs="Gentium"/>
              </w:rPr>
            </w:pPr>
            <w:r>
              <w:rPr>
                <w:rFonts w:ascii="Gentium" w:hAnsi="Gentium" w:cs="Gentium"/>
              </w:rPr>
              <w:t>loose</w:t>
            </w:r>
          </w:p>
        </w:tc>
      </w:tr>
      <w:tr w:rsidR="00F8324C" w14:paraId="2D45DF9C" w14:textId="77777777" w:rsidTr="00F8324C">
        <w:tc>
          <w:tcPr>
            <w:tcW w:w="503" w:type="pct"/>
            <w:vMerge/>
            <w:shd w:val="clear" w:color="auto" w:fill="F0F7D7"/>
            <w:vAlign w:val="bottom"/>
          </w:tcPr>
          <w:p w14:paraId="01BBA033"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5FD7D8D"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38C64678" w14:textId="77777777" w:rsidR="00F8324C" w:rsidRDefault="00F8324C">
            <w:pPr>
              <w:pStyle w:val="Tabletext"/>
              <w:keepNext/>
              <w:jc w:val="center"/>
              <w:rPr>
                <w:rFonts w:ascii="Gentium" w:hAnsi="Gentium" w:cs="Gentium"/>
              </w:rPr>
            </w:pPr>
          </w:p>
        </w:tc>
        <w:tc>
          <w:tcPr>
            <w:tcW w:w="486" w:type="pct"/>
            <w:shd w:val="clear" w:color="auto" w:fill="F0F7D7"/>
            <w:vAlign w:val="bottom"/>
          </w:tcPr>
          <w:p w14:paraId="298A3593" w14:textId="77777777" w:rsidR="00F8324C"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363602EC" w14:textId="77777777" w:rsidR="00F8324C"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11AEC41"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10E64F42" w14:textId="77777777" w:rsidR="00F8324C" w:rsidRDefault="00F8324C">
            <w:pPr>
              <w:pStyle w:val="Tabletext"/>
              <w:keepNext/>
              <w:rPr>
                <w:rFonts w:ascii="Gentium" w:hAnsi="Gentium" w:cs="Gentium"/>
              </w:rPr>
            </w:pPr>
          </w:p>
        </w:tc>
        <w:tc>
          <w:tcPr>
            <w:tcW w:w="421" w:type="pct"/>
            <w:vMerge/>
            <w:shd w:val="clear" w:color="auto" w:fill="F0F7D7"/>
            <w:vAlign w:val="bottom"/>
          </w:tcPr>
          <w:p w14:paraId="6E7B620D" w14:textId="77777777" w:rsidR="00F8324C" w:rsidRDefault="00F8324C">
            <w:pPr>
              <w:pStyle w:val="Tabletext"/>
              <w:keepNext/>
              <w:jc w:val="center"/>
              <w:rPr>
                <w:rFonts w:ascii="Gentium" w:hAnsi="Gentium" w:cs="Gentium"/>
              </w:rPr>
            </w:pPr>
          </w:p>
        </w:tc>
        <w:tc>
          <w:tcPr>
            <w:tcW w:w="537" w:type="pct"/>
            <w:shd w:val="clear" w:color="auto" w:fill="F0F7D7"/>
            <w:vAlign w:val="bottom"/>
            <w:hideMark/>
          </w:tcPr>
          <w:p w14:paraId="0E6D8D14" w14:textId="77777777" w:rsidR="00F8324C"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1BC9F197" w14:textId="77777777" w:rsidR="00F8324C" w:rsidRDefault="00000000">
            <w:pPr>
              <w:pStyle w:val="Tabletext"/>
              <w:keepNext/>
              <w:jc w:val="center"/>
              <w:rPr>
                <w:rFonts w:ascii="Gentium" w:hAnsi="Gentium" w:cs="Gentium"/>
              </w:rPr>
            </w:pPr>
            <w:r>
              <w:rPr>
                <w:rFonts w:ascii="Gentium" w:hAnsi="Gentium" w:cs="Gentium"/>
              </w:rPr>
              <w:t>uppercase</w:t>
            </w:r>
          </w:p>
        </w:tc>
      </w:tr>
      <w:tr w:rsidR="00F8324C" w14:paraId="5F1E1358" w14:textId="77777777" w:rsidTr="00F8324C">
        <w:tc>
          <w:tcPr>
            <w:tcW w:w="503" w:type="pct"/>
            <w:vAlign w:val="center"/>
          </w:tcPr>
          <w:p w14:paraId="6CA02E86"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825B620" w14:textId="77777777" w:rsidR="00F8324C"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39C8D5BF" w14:textId="77777777" w:rsidR="00F8324C"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8BCDE58" w14:textId="77777777" w:rsidR="00F8324C"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30AACDA1"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39F7667" w14:textId="77777777" w:rsidR="00F8324C"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78E09E3" w14:textId="77777777" w:rsidR="00F8324C" w:rsidRDefault="00000000">
            <w:pPr>
              <w:pStyle w:val="Tabletext"/>
              <w:keepNext/>
              <w:jc w:val="center"/>
              <w:rPr>
                <w:rFonts w:ascii="Gentium" w:hAnsi="Gentium" w:cs="Gentium"/>
                <w:noProof/>
              </w:rPr>
            </w:pPr>
            <w:r>
              <w:rPr>
                <w:rFonts w:ascii="Gentium" w:hAnsi="Gentium" w:cs="Gentium"/>
                <w:noProof/>
              </w:rPr>
              <w:t>qA / ’A</w:t>
            </w:r>
          </w:p>
        </w:tc>
      </w:tr>
      <w:tr w:rsidR="00F8324C" w14:paraId="209B958B" w14:textId="77777777" w:rsidTr="00F8324C">
        <w:tc>
          <w:tcPr>
            <w:tcW w:w="503" w:type="pct"/>
            <w:vAlign w:val="center"/>
          </w:tcPr>
          <w:p w14:paraId="1FD8F48E"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12AC067" w14:textId="77777777" w:rsidR="00F8324C"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402420EF" w14:textId="77777777" w:rsidR="00F8324C"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51051C8" w14:textId="77777777" w:rsidR="00F8324C" w:rsidRDefault="00F8324C">
            <w:pPr>
              <w:pStyle w:val="Tabletext"/>
              <w:keepNext/>
              <w:jc w:val="center"/>
              <w:rPr>
                <w:rFonts w:ascii="Gentium" w:hAnsi="Gentium" w:cs="Gentium"/>
              </w:rPr>
            </w:pPr>
          </w:p>
        </w:tc>
        <w:tc>
          <w:tcPr>
            <w:tcW w:w="421" w:type="pct"/>
            <w:vMerge/>
            <w:vAlign w:val="center"/>
          </w:tcPr>
          <w:p w14:paraId="1E1E4125" w14:textId="77777777" w:rsidR="00F8324C" w:rsidRDefault="00F8324C">
            <w:pPr>
              <w:pStyle w:val="Tabletext"/>
              <w:keepNext/>
              <w:jc w:val="center"/>
              <w:rPr>
                <w:rFonts w:ascii="Gentium" w:hAnsi="Gentium" w:cs="Gentium"/>
                <w:noProof/>
              </w:rPr>
            </w:pPr>
          </w:p>
        </w:tc>
        <w:tc>
          <w:tcPr>
            <w:tcW w:w="537" w:type="pct"/>
            <w:vAlign w:val="center"/>
          </w:tcPr>
          <w:p w14:paraId="09B5F9F8"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543442F" w14:textId="77777777" w:rsidR="00F8324C" w:rsidRDefault="00000000">
            <w:pPr>
              <w:pStyle w:val="Tabletext"/>
              <w:keepNext/>
              <w:jc w:val="center"/>
              <w:rPr>
                <w:rFonts w:ascii="Gentium" w:hAnsi="Gentium" w:cs="Gentium"/>
                <w:noProof/>
              </w:rPr>
            </w:pPr>
            <w:r>
              <w:rPr>
                <w:rFonts w:ascii="Gentium" w:hAnsi="Gentium" w:cs="Gentium"/>
                <w:noProof/>
              </w:rPr>
              <w:t>A</w:t>
            </w:r>
          </w:p>
        </w:tc>
      </w:tr>
      <w:tr w:rsidR="00F8324C" w14:paraId="47F22EE3" w14:textId="77777777" w:rsidTr="00F8324C">
        <w:tc>
          <w:tcPr>
            <w:tcW w:w="503" w:type="pct"/>
            <w:vAlign w:val="center"/>
          </w:tcPr>
          <w:p w14:paraId="0BC4C081"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619C186" w14:textId="77777777" w:rsidR="00F8324C"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521EF0B"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31DC7022"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0C69AFF"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E350FE4"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4AF5CFF" w14:textId="77777777" w:rsidR="00F8324C"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68F5AD4" w14:textId="77777777" w:rsidR="00F8324C"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749C800E" w14:textId="77777777" w:rsidR="00F8324C"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2E9A1D5" w14:textId="77777777" w:rsidR="00F8324C" w:rsidRDefault="00000000">
            <w:pPr>
              <w:pStyle w:val="Tabletext"/>
              <w:keepNext/>
              <w:jc w:val="center"/>
              <w:rPr>
                <w:rFonts w:ascii="Gentium" w:hAnsi="Gentium" w:cs="Gentium"/>
                <w:noProof/>
              </w:rPr>
            </w:pPr>
            <w:r>
              <w:rPr>
                <w:rFonts w:ascii="Gentium" w:hAnsi="Gentium" w:cs="Gentium"/>
                <w:noProof/>
              </w:rPr>
              <w:t>qI / ’I</w:t>
            </w:r>
          </w:p>
        </w:tc>
      </w:tr>
      <w:tr w:rsidR="00F8324C" w14:paraId="6E2F037A" w14:textId="77777777" w:rsidTr="00F8324C">
        <w:tc>
          <w:tcPr>
            <w:tcW w:w="503" w:type="pct"/>
            <w:vAlign w:val="center"/>
          </w:tcPr>
          <w:p w14:paraId="30FD916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BF2B0E" w14:textId="77777777" w:rsidR="00F8324C"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2E37261"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4AA7D937"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2444F4F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47757DE"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1729DD6" w14:textId="77777777" w:rsidR="00F8324C" w:rsidRDefault="00F8324C">
            <w:pPr>
              <w:pStyle w:val="Tabletext"/>
              <w:keepNext/>
              <w:jc w:val="center"/>
              <w:rPr>
                <w:rFonts w:ascii="Gentium" w:hAnsi="Gentium" w:cs="Gentium"/>
              </w:rPr>
            </w:pPr>
          </w:p>
        </w:tc>
        <w:tc>
          <w:tcPr>
            <w:tcW w:w="421" w:type="pct"/>
            <w:vMerge/>
            <w:vAlign w:val="center"/>
          </w:tcPr>
          <w:p w14:paraId="551E11CD" w14:textId="77777777" w:rsidR="00F8324C" w:rsidRDefault="00F8324C">
            <w:pPr>
              <w:pStyle w:val="Tabletext"/>
              <w:keepNext/>
              <w:jc w:val="center"/>
              <w:rPr>
                <w:rFonts w:ascii="Gentium" w:hAnsi="Gentium" w:cs="Gentium"/>
                <w:noProof/>
              </w:rPr>
            </w:pPr>
          </w:p>
        </w:tc>
        <w:tc>
          <w:tcPr>
            <w:tcW w:w="537" w:type="pct"/>
            <w:vAlign w:val="center"/>
          </w:tcPr>
          <w:p w14:paraId="7D9DD76F"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B5EC818" w14:textId="77777777" w:rsidR="00F8324C" w:rsidRDefault="00000000">
            <w:pPr>
              <w:pStyle w:val="Tabletext"/>
              <w:keepNext/>
              <w:jc w:val="center"/>
              <w:rPr>
                <w:rFonts w:ascii="Gentium" w:hAnsi="Gentium" w:cs="Gentium"/>
                <w:noProof/>
              </w:rPr>
            </w:pPr>
            <w:r>
              <w:rPr>
                <w:rFonts w:ascii="Gentium" w:hAnsi="Gentium" w:cs="Gentium"/>
                <w:noProof/>
              </w:rPr>
              <w:t>I</w:t>
            </w:r>
          </w:p>
        </w:tc>
      </w:tr>
      <w:tr w:rsidR="00F8324C" w14:paraId="7EC4BAA7" w14:textId="77777777" w:rsidTr="00F8324C">
        <w:tc>
          <w:tcPr>
            <w:tcW w:w="503" w:type="pct"/>
            <w:vAlign w:val="center"/>
          </w:tcPr>
          <w:p w14:paraId="1CA55975"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E6593FB" w14:textId="77777777" w:rsidR="00F8324C"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9EAB9AE" w14:textId="77777777" w:rsidR="00F8324C"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6CE23C92" w14:textId="77777777" w:rsidR="00F8324C"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3E3AB09D"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C964F60" w14:textId="77777777" w:rsidR="00F8324C"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5D6FF5A2" w14:textId="77777777" w:rsidR="00F8324C"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2B2F2716" w14:textId="77777777" w:rsidR="00F8324C"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AFB4BA9" w14:textId="77777777" w:rsidR="00F8324C"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259275FA" w14:textId="77777777" w:rsidR="00F8324C" w:rsidRDefault="00000000">
            <w:pPr>
              <w:pStyle w:val="Tabletext"/>
              <w:keepNext/>
              <w:jc w:val="center"/>
              <w:rPr>
                <w:rFonts w:ascii="Gentium" w:hAnsi="Gentium" w:cs="Gentium"/>
                <w:noProof/>
              </w:rPr>
            </w:pPr>
            <w:r>
              <w:rPr>
                <w:rFonts w:ascii="Gentium" w:hAnsi="Gentium" w:cs="Gentium"/>
                <w:noProof/>
              </w:rPr>
              <w:t>qĪ / ’Ī</w:t>
            </w:r>
          </w:p>
        </w:tc>
      </w:tr>
      <w:tr w:rsidR="00F8324C" w14:paraId="0AA34442" w14:textId="77777777" w:rsidTr="00F8324C">
        <w:tc>
          <w:tcPr>
            <w:tcW w:w="503" w:type="pct"/>
            <w:vAlign w:val="center"/>
          </w:tcPr>
          <w:p w14:paraId="5C3999C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8CCF335" w14:textId="77777777" w:rsidR="00F8324C"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99B0D85"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2C629C48"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E123E63"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CF039B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6E26AC9" w14:textId="77777777" w:rsidR="00F8324C"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57276414" w14:textId="77777777" w:rsidR="00F8324C"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1D3742E9" w14:textId="77777777" w:rsidR="00F8324C"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6C0EB0D8" w14:textId="77777777" w:rsidR="00F8324C" w:rsidRDefault="00000000">
            <w:pPr>
              <w:pStyle w:val="Tabletext"/>
              <w:keepNext/>
              <w:jc w:val="center"/>
              <w:rPr>
                <w:rFonts w:ascii="Gentium" w:hAnsi="Gentium" w:cs="Gentium"/>
                <w:noProof/>
              </w:rPr>
            </w:pPr>
            <w:r>
              <w:rPr>
                <w:rFonts w:ascii="Gentium" w:hAnsi="Gentium" w:cs="Gentium"/>
                <w:noProof/>
              </w:rPr>
              <w:t>qU / ’U</w:t>
            </w:r>
          </w:p>
        </w:tc>
      </w:tr>
      <w:tr w:rsidR="00F8324C" w14:paraId="1748239C" w14:textId="77777777" w:rsidTr="00F8324C">
        <w:tc>
          <w:tcPr>
            <w:tcW w:w="503" w:type="pct"/>
            <w:vAlign w:val="center"/>
          </w:tcPr>
          <w:p w14:paraId="347E602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F3ACF1E" w14:textId="77777777" w:rsidR="00F8324C"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3E2898C7"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3679CCE8"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79B6A61C"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F0F8B76"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266217B" w14:textId="77777777" w:rsidR="00F8324C" w:rsidRDefault="00F8324C">
            <w:pPr>
              <w:pStyle w:val="Tabletext"/>
              <w:keepNext/>
              <w:jc w:val="center"/>
              <w:rPr>
                <w:rFonts w:ascii="Gentium" w:hAnsi="Gentium" w:cs="Gentium"/>
              </w:rPr>
            </w:pPr>
          </w:p>
        </w:tc>
        <w:tc>
          <w:tcPr>
            <w:tcW w:w="421" w:type="pct"/>
            <w:vMerge/>
            <w:vAlign w:val="center"/>
          </w:tcPr>
          <w:p w14:paraId="631F5003" w14:textId="77777777" w:rsidR="00F8324C" w:rsidRDefault="00F8324C">
            <w:pPr>
              <w:pStyle w:val="Tabletext"/>
              <w:keepNext/>
              <w:jc w:val="center"/>
              <w:rPr>
                <w:rFonts w:ascii="Gentium" w:hAnsi="Gentium" w:cs="Gentium"/>
                <w:noProof/>
              </w:rPr>
            </w:pPr>
          </w:p>
        </w:tc>
        <w:tc>
          <w:tcPr>
            <w:tcW w:w="537" w:type="pct"/>
            <w:vAlign w:val="center"/>
          </w:tcPr>
          <w:p w14:paraId="434D653F"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B31F9C8" w14:textId="77777777" w:rsidR="00F8324C" w:rsidRDefault="00000000">
            <w:pPr>
              <w:pStyle w:val="Tabletext"/>
              <w:keepNext/>
              <w:jc w:val="center"/>
              <w:rPr>
                <w:rFonts w:ascii="Gentium" w:hAnsi="Gentium" w:cs="Gentium"/>
                <w:noProof/>
              </w:rPr>
            </w:pPr>
            <w:r>
              <w:rPr>
                <w:rFonts w:ascii="Gentium" w:hAnsi="Gentium" w:cs="Gentium"/>
                <w:noProof/>
              </w:rPr>
              <w:t>U</w:t>
            </w:r>
          </w:p>
        </w:tc>
      </w:tr>
      <w:tr w:rsidR="00F8324C" w14:paraId="09A32BD1" w14:textId="77777777" w:rsidTr="00F8324C">
        <w:tc>
          <w:tcPr>
            <w:tcW w:w="503" w:type="pct"/>
            <w:vAlign w:val="center"/>
          </w:tcPr>
          <w:p w14:paraId="458AC2C1"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5E50F5" w14:textId="77777777" w:rsidR="00F8324C"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7854C7F4"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787CCB5" w14:textId="77777777" w:rsidR="00F8324C"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FC51956"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69F36D"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AC67C1" w14:textId="77777777" w:rsidR="00F8324C"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F1511B5" w14:textId="77777777" w:rsidR="00F8324C"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655283E" w14:textId="77777777" w:rsidR="00F8324C"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2BF5A40C" w14:textId="77777777" w:rsidR="00F8324C" w:rsidRDefault="00000000">
            <w:pPr>
              <w:pStyle w:val="Tabletext"/>
              <w:keepNext/>
              <w:jc w:val="center"/>
              <w:rPr>
                <w:rFonts w:ascii="Gentium" w:hAnsi="Gentium" w:cs="Gentium"/>
                <w:noProof/>
              </w:rPr>
            </w:pPr>
            <w:r>
              <w:rPr>
                <w:rFonts w:ascii="Gentium" w:hAnsi="Gentium" w:cs="Gentium"/>
                <w:noProof/>
              </w:rPr>
              <w:t>qŪ / ’Ū</w:t>
            </w:r>
          </w:p>
        </w:tc>
      </w:tr>
      <w:tr w:rsidR="00F8324C" w14:paraId="6C1E991C" w14:textId="77777777" w:rsidTr="00F8324C">
        <w:tc>
          <w:tcPr>
            <w:tcW w:w="503" w:type="pct"/>
            <w:vAlign w:val="center"/>
          </w:tcPr>
          <w:p w14:paraId="53D4A107"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327AE9" w14:textId="77777777" w:rsidR="00F8324C"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6EA20FAA"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5A3FD07C"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D2E1C42"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CFEE971"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A4E693E" w14:textId="77777777" w:rsidR="00F8324C"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D285D84" w14:textId="77777777" w:rsidR="00F8324C"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09883AA" w14:textId="77777777" w:rsidR="00F8324C"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600147C" w14:textId="77777777" w:rsidR="00F8324C" w:rsidRDefault="00000000">
            <w:pPr>
              <w:pStyle w:val="Tabletext"/>
              <w:keepNext/>
              <w:jc w:val="center"/>
              <w:rPr>
                <w:rFonts w:ascii="Gentium" w:hAnsi="Gentium" w:cs="Gentium"/>
                <w:noProof/>
              </w:rPr>
            </w:pPr>
            <w:r>
              <w:rPr>
                <w:rFonts w:ascii="Gentium" w:hAnsi="Gentium" w:cs="Gentium"/>
                <w:noProof/>
              </w:rPr>
              <w:t>qE  / ’E</w:t>
            </w:r>
          </w:p>
        </w:tc>
      </w:tr>
      <w:tr w:rsidR="00F8324C" w14:paraId="663290C4" w14:textId="77777777" w:rsidTr="00F8324C">
        <w:tc>
          <w:tcPr>
            <w:tcW w:w="503" w:type="pct"/>
            <w:vAlign w:val="center"/>
          </w:tcPr>
          <w:p w14:paraId="6CE4AC9F"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BF4DDE" w14:textId="77777777" w:rsidR="00F8324C"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151B0C1A"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9ABFBBD"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65E567A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CC5BA39"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885E6A9" w14:textId="77777777" w:rsidR="00F8324C" w:rsidRDefault="00F8324C">
            <w:pPr>
              <w:pStyle w:val="Tabletext"/>
              <w:keepNext/>
              <w:jc w:val="center"/>
              <w:rPr>
                <w:rFonts w:ascii="Gentium" w:hAnsi="Gentium" w:cs="Gentium"/>
              </w:rPr>
            </w:pPr>
          </w:p>
        </w:tc>
        <w:tc>
          <w:tcPr>
            <w:tcW w:w="421" w:type="pct"/>
            <w:vMerge/>
            <w:vAlign w:val="center"/>
          </w:tcPr>
          <w:p w14:paraId="03EEC5F4" w14:textId="77777777" w:rsidR="00F8324C" w:rsidRDefault="00F8324C">
            <w:pPr>
              <w:pStyle w:val="Tabletext"/>
              <w:keepNext/>
              <w:jc w:val="center"/>
              <w:rPr>
                <w:rFonts w:ascii="Gentium" w:hAnsi="Gentium" w:cs="Gentium"/>
                <w:noProof/>
              </w:rPr>
            </w:pPr>
          </w:p>
        </w:tc>
        <w:tc>
          <w:tcPr>
            <w:tcW w:w="537" w:type="pct"/>
            <w:vAlign w:val="center"/>
          </w:tcPr>
          <w:p w14:paraId="7A2CCBF9"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239A015A" w14:textId="77777777" w:rsidR="00F8324C" w:rsidRDefault="00000000">
            <w:pPr>
              <w:pStyle w:val="Tabletext"/>
              <w:keepNext/>
              <w:jc w:val="center"/>
              <w:rPr>
                <w:rFonts w:ascii="Gentium" w:hAnsi="Gentium" w:cs="Gentium"/>
                <w:noProof/>
              </w:rPr>
            </w:pPr>
            <w:r>
              <w:rPr>
                <w:rFonts w:ascii="Gentium" w:hAnsi="Gentium" w:cs="Gentium"/>
                <w:noProof/>
              </w:rPr>
              <w:t>E</w:t>
            </w:r>
          </w:p>
        </w:tc>
      </w:tr>
      <w:tr w:rsidR="00F8324C" w14:paraId="2CED1B2C" w14:textId="77777777" w:rsidTr="00F8324C">
        <w:tc>
          <w:tcPr>
            <w:tcW w:w="503" w:type="pct"/>
            <w:vAlign w:val="center"/>
          </w:tcPr>
          <w:p w14:paraId="3CE89C73"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2C6BB2C" w14:textId="77777777" w:rsidR="00F8324C"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D076731"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000EA556" w14:textId="77777777" w:rsidR="00F8324C"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4CE9823F"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53698F5"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A96CFF7" w14:textId="77777777" w:rsidR="00F8324C"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56B4EBDB" w14:textId="77777777" w:rsidR="00F8324C"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5C90214" w14:textId="77777777" w:rsidR="00F8324C"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3B61AB15" w14:textId="77777777" w:rsidR="00F8324C" w:rsidRDefault="00000000">
            <w:pPr>
              <w:pStyle w:val="Tabletext"/>
              <w:keepNext/>
              <w:jc w:val="center"/>
              <w:rPr>
                <w:rFonts w:ascii="Gentium" w:hAnsi="Gentium" w:cs="Gentium"/>
                <w:noProof/>
              </w:rPr>
            </w:pPr>
            <w:r>
              <w:rPr>
                <w:rFonts w:ascii="Gentium" w:hAnsi="Gentium" w:cs="Gentium"/>
                <w:noProof/>
              </w:rPr>
              <w:t>qAi / ’Ai</w:t>
            </w:r>
          </w:p>
        </w:tc>
      </w:tr>
      <w:tr w:rsidR="00F8324C" w14:paraId="39341089" w14:textId="77777777" w:rsidTr="00F8324C">
        <w:tc>
          <w:tcPr>
            <w:tcW w:w="503" w:type="pct"/>
            <w:vAlign w:val="center"/>
          </w:tcPr>
          <w:p w14:paraId="1F3838F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AEDDDE7" w14:textId="77777777" w:rsidR="00F8324C" w:rsidRDefault="00000000">
            <w:pPr>
              <w:pStyle w:val="Tabletext"/>
              <w:keepNext/>
              <w:rPr>
                <w:rFonts w:ascii="Gentium" w:hAnsi="Gentium" w:cs="Gentium"/>
                <w:noProof/>
              </w:rPr>
            </w:pPr>
            <w:r>
              <w:rPr>
                <w:rFonts w:ascii="Gentium" w:hAnsi="Gentium" w:cs="Gentium"/>
                <w:noProof/>
              </w:rPr>
              <w:t>/ʔo/</w:t>
            </w:r>
          </w:p>
          <w:p w14:paraId="2266CB06" w14:textId="77777777" w:rsidR="00F8324C" w:rsidRDefault="00F8324C">
            <w:pPr>
              <w:pStyle w:val="Tabletext"/>
              <w:keepNext/>
              <w:rPr>
                <w:rFonts w:ascii="Gentium" w:hAnsi="Gentium" w:cs="Gentium"/>
                <w:noProof/>
              </w:rPr>
            </w:pPr>
          </w:p>
        </w:tc>
        <w:tc>
          <w:tcPr>
            <w:tcW w:w="422" w:type="pct"/>
            <w:tcBorders>
              <w:left w:val="single" w:sz="4" w:space="0" w:color="auto"/>
            </w:tcBorders>
          </w:tcPr>
          <w:p w14:paraId="5C87726E"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33DCA37"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04837B2C"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318FCA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0A0AECA" w14:textId="77777777" w:rsidR="00F8324C"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1F5E505B" w14:textId="77777777" w:rsidR="00F8324C"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03D65CA" w14:textId="77777777" w:rsidR="00F8324C"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E76A8BC" w14:textId="77777777" w:rsidR="00F8324C" w:rsidRDefault="00000000">
            <w:pPr>
              <w:pStyle w:val="Tabletext"/>
              <w:keepNext/>
              <w:jc w:val="center"/>
              <w:rPr>
                <w:rFonts w:ascii="Gentium" w:hAnsi="Gentium" w:cs="Gentium"/>
                <w:noProof/>
              </w:rPr>
            </w:pPr>
            <w:r>
              <w:rPr>
                <w:rFonts w:ascii="Gentium" w:hAnsi="Gentium" w:cs="Gentium"/>
                <w:noProof/>
              </w:rPr>
              <w:t>qO / ’o</w:t>
            </w:r>
          </w:p>
        </w:tc>
      </w:tr>
      <w:tr w:rsidR="00F8324C" w14:paraId="16FC9CA2" w14:textId="77777777" w:rsidTr="00F8324C">
        <w:tc>
          <w:tcPr>
            <w:tcW w:w="503" w:type="pct"/>
            <w:vAlign w:val="center"/>
          </w:tcPr>
          <w:p w14:paraId="1D6B30A3"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435A107" w14:textId="77777777" w:rsidR="00F8324C"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86F4BC9"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30BB0103"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122A34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8DE0CA4"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97DE78" w14:textId="77777777" w:rsidR="00F8324C" w:rsidRDefault="00F8324C">
            <w:pPr>
              <w:pStyle w:val="Tabletext"/>
              <w:keepNext/>
              <w:jc w:val="center"/>
              <w:rPr>
                <w:rFonts w:ascii="Gentium" w:hAnsi="Gentium" w:cs="Gentium"/>
              </w:rPr>
            </w:pPr>
          </w:p>
        </w:tc>
        <w:tc>
          <w:tcPr>
            <w:tcW w:w="421" w:type="pct"/>
            <w:vMerge/>
            <w:vAlign w:val="center"/>
          </w:tcPr>
          <w:p w14:paraId="523E9B34" w14:textId="77777777" w:rsidR="00F8324C" w:rsidRDefault="00F8324C">
            <w:pPr>
              <w:pStyle w:val="Tabletext"/>
              <w:keepNext/>
              <w:jc w:val="center"/>
              <w:rPr>
                <w:rFonts w:ascii="Gentium" w:hAnsi="Gentium" w:cs="Gentium"/>
                <w:noProof/>
              </w:rPr>
            </w:pPr>
          </w:p>
        </w:tc>
        <w:tc>
          <w:tcPr>
            <w:tcW w:w="537" w:type="pct"/>
            <w:vAlign w:val="center"/>
          </w:tcPr>
          <w:p w14:paraId="46D4EC3D"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177AB89" w14:textId="77777777" w:rsidR="00F8324C" w:rsidRDefault="00000000">
            <w:pPr>
              <w:pStyle w:val="Tabletext"/>
              <w:keepNext/>
              <w:jc w:val="center"/>
              <w:rPr>
                <w:rFonts w:ascii="Gentium" w:hAnsi="Gentium" w:cs="Gentium"/>
                <w:noProof/>
              </w:rPr>
            </w:pPr>
            <w:r>
              <w:rPr>
                <w:rFonts w:ascii="Gentium" w:hAnsi="Gentium" w:cs="Gentium"/>
                <w:noProof/>
              </w:rPr>
              <w:t>O</w:t>
            </w:r>
          </w:p>
        </w:tc>
      </w:tr>
      <w:tr w:rsidR="00F8324C" w14:paraId="2EDBC36F" w14:textId="77777777" w:rsidTr="00F8324C">
        <w:tc>
          <w:tcPr>
            <w:tcW w:w="503" w:type="pct"/>
            <w:vAlign w:val="center"/>
          </w:tcPr>
          <w:p w14:paraId="7411C20C"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84E4656" w14:textId="77777777" w:rsidR="00F8324C"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1DED3460"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2FFF0644" w14:textId="77777777" w:rsidR="00F8324C"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5A02BC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CBD5427"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6523F9A" w14:textId="77777777" w:rsidR="00F8324C"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C5EABD8" w14:textId="77777777" w:rsidR="00F8324C"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06F36074" w14:textId="77777777" w:rsidR="00F8324C"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41C7F3AB" w14:textId="77777777" w:rsidR="00F8324C" w:rsidRDefault="00000000">
            <w:pPr>
              <w:pStyle w:val="Tabletext"/>
              <w:keepNext/>
              <w:jc w:val="center"/>
              <w:rPr>
                <w:rFonts w:ascii="Gentium" w:hAnsi="Gentium" w:cs="Gentium"/>
                <w:noProof/>
              </w:rPr>
            </w:pPr>
            <w:r>
              <w:rPr>
                <w:rFonts w:ascii="Gentium" w:hAnsi="Gentium" w:cs="Gentium"/>
                <w:noProof/>
              </w:rPr>
              <w:t>qAu / ’Au</w:t>
            </w:r>
          </w:p>
        </w:tc>
      </w:tr>
      <w:tr w:rsidR="00F8324C" w14:paraId="0368A4A8" w14:textId="77777777" w:rsidTr="00F8324C">
        <w:tc>
          <w:tcPr>
            <w:tcW w:w="503" w:type="pct"/>
            <w:vAlign w:val="center"/>
          </w:tcPr>
          <w:p w14:paraId="3FE54AC6"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72526A" w14:textId="77777777" w:rsidR="00F8324C"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6ED08718" w14:textId="77777777" w:rsidR="00F8324C" w:rsidRDefault="00F8324C">
            <w:pPr>
              <w:pStyle w:val="Tabletext"/>
              <w:keepNext/>
              <w:spacing w:line="480" w:lineRule="exact"/>
              <w:jc w:val="center"/>
              <w:rPr>
                <w:rFonts w:ascii="Gentium" w:hAnsi="Gentium" w:cs="Gentium"/>
                <w:noProof/>
              </w:rPr>
            </w:pPr>
          </w:p>
        </w:tc>
        <w:tc>
          <w:tcPr>
            <w:tcW w:w="486" w:type="pct"/>
            <w:vAlign w:val="center"/>
          </w:tcPr>
          <w:p w14:paraId="50DB94B6"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2E4E0AA"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18B855D"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088360D" w14:textId="77777777" w:rsidR="00F8324C"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48E4E8A" w14:textId="77777777" w:rsidR="00F8324C"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7267D859" w14:textId="77777777" w:rsidR="00F8324C"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14E3D4D5" w14:textId="77777777" w:rsidR="00F8324C" w:rsidRDefault="00000000">
            <w:pPr>
              <w:pStyle w:val="Tabletext"/>
              <w:keepNext/>
              <w:jc w:val="center"/>
              <w:rPr>
                <w:rFonts w:ascii="Gentium" w:hAnsi="Gentium" w:cs="Gentium"/>
                <w:noProof/>
              </w:rPr>
            </w:pPr>
            <w:r>
              <w:rPr>
                <w:rFonts w:ascii="Gentium" w:hAnsi="Gentium" w:cs="Gentium"/>
                <w:noProof/>
              </w:rPr>
              <w:t>Ə</w:t>
            </w:r>
          </w:p>
        </w:tc>
      </w:tr>
      <w:tr w:rsidR="00F8324C" w14:paraId="34AA680C" w14:textId="77777777" w:rsidTr="00F8324C">
        <w:tc>
          <w:tcPr>
            <w:tcW w:w="503" w:type="pct"/>
            <w:vAlign w:val="center"/>
          </w:tcPr>
          <w:p w14:paraId="60817A20" w14:textId="77777777" w:rsidR="00F8324C"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2370732" w14:textId="77777777" w:rsidR="00F8324C"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741C06BE" w14:textId="77777777" w:rsidR="00F8324C" w:rsidRDefault="00F8324C">
            <w:pPr>
              <w:pStyle w:val="Tabletext"/>
              <w:spacing w:line="480" w:lineRule="exact"/>
              <w:jc w:val="center"/>
              <w:rPr>
                <w:rFonts w:ascii="Gentium" w:hAnsi="Gentium" w:cs="Gentium"/>
                <w:noProof/>
              </w:rPr>
            </w:pPr>
          </w:p>
        </w:tc>
        <w:tc>
          <w:tcPr>
            <w:tcW w:w="486" w:type="pct"/>
            <w:vAlign w:val="center"/>
          </w:tcPr>
          <w:p w14:paraId="723B9158" w14:textId="77777777" w:rsidR="00F8324C" w:rsidRDefault="00F8324C">
            <w:pPr>
              <w:pStyle w:val="Tabletext"/>
              <w:jc w:val="center"/>
              <w:rPr>
                <w:rFonts w:ascii="Gentium" w:hAnsi="Gentium" w:cs="Gentium"/>
                <w:noProof/>
              </w:rPr>
            </w:pPr>
          </w:p>
        </w:tc>
        <w:tc>
          <w:tcPr>
            <w:tcW w:w="338" w:type="pct"/>
            <w:tcBorders>
              <w:right w:val="single" w:sz="4" w:space="0" w:color="auto"/>
            </w:tcBorders>
          </w:tcPr>
          <w:p w14:paraId="7243D394" w14:textId="77777777" w:rsidR="00F8324C" w:rsidRDefault="00F8324C">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2F18C349" w14:textId="77777777" w:rsidR="00F8324C"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64089E5C" w14:textId="77777777" w:rsidR="00F8324C"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39B01D44" w14:textId="77777777" w:rsidR="00F8324C"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45F9E7C" w14:textId="77777777" w:rsidR="00F8324C"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34FBA49" w14:textId="77777777" w:rsidR="00F8324C" w:rsidRDefault="00000000">
            <w:pPr>
              <w:pStyle w:val="Tabletext"/>
              <w:jc w:val="center"/>
              <w:rPr>
                <w:rFonts w:ascii="Gentium" w:hAnsi="Gentium" w:cs="Gentium"/>
                <w:noProof/>
              </w:rPr>
            </w:pPr>
            <w:r>
              <w:rPr>
                <w:rFonts w:ascii="Gentium" w:hAnsi="Gentium" w:cs="Gentium"/>
                <w:noProof/>
              </w:rPr>
              <w:t>Ə̄</w:t>
            </w:r>
          </w:p>
        </w:tc>
      </w:tr>
    </w:tbl>
    <w:p w14:paraId="086672EC" w14:textId="77777777" w:rsidR="00F8324C" w:rsidRDefault="00F8324C"/>
    <w:p w14:paraId="5D53840D" w14:textId="77777777" w:rsidR="00F8324C" w:rsidRDefault="00000000">
      <w:pPr>
        <w:pStyle w:val="Cmsor2"/>
      </w:pPr>
      <w:bookmarkStart w:id="317" w:name="_77xvqqxwsyaq" w:colFirst="0" w:colLast="0"/>
      <w:bookmarkStart w:id="318" w:name="_Ref201330924"/>
      <w:bookmarkStart w:id="319" w:name="_Toc203989439"/>
      <w:bookmarkStart w:id="320" w:name="_Ref201310646"/>
      <w:bookmarkStart w:id="321" w:name="_Toc17811441"/>
      <w:bookmarkStart w:id="322" w:name="_Toc17811496"/>
      <w:bookmarkEnd w:id="317"/>
      <w:r>
        <w:t>Systemic innovations in the Indic writing system</w:t>
      </w:r>
      <w:bookmarkEnd w:id="318"/>
      <w:bookmarkEnd w:id="319"/>
    </w:p>
    <w:p w14:paraId="67FDC907" w14:textId="007ED77B" w:rsidR="00F8324C"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D430AC">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D430AC">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D430AC">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D430AC">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D430AC">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14:paraId="0E15F760" w14:textId="77777777" w:rsidR="00F8324C" w:rsidRDefault="00000000">
      <w:pPr>
        <w:pStyle w:val="Cmsor3"/>
      </w:pPr>
      <w:bookmarkStart w:id="323" w:name="_Ref201331999"/>
      <w:bookmarkStart w:id="324" w:name="_Toc203989440"/>
      <w:r>
        <w:t>Borderline diacritical marks</w:t>
      </w:r>
      <w:bookmarkEnd w:id="323"/>
      <w:bookmarkEnd w:id="324"/>
    </w:p>
    <w:p w14:paraId="7BBFCB94" w14:textId="3E5F6325" w:rsidR="00F8324C" w:rsidRDefault="00000000">
      <w:r>
        <w:t>As explained in §</w:t>
      </w:r>
      <w:r>
        <w:fldChar w:fldCharType="begin"/>
      </w:r>
      <w:r>
        <w:instrText xml:space="preserve"> REF _Ref201243291 \r \h </w:instrText>
      </w:r>
      <w:r>
        <w:fldChar w:fldCharType="separate"/>
      </w:r>
      <w:r w:rsidR="00D430AC">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D430AC">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D430AC">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7F1E554" w14:textId="77777777" w:rsidR="00F8324C" w:rsidRDefault="00000000">
      <w:pPr>
        <w:pStyle w:val="Cmsor4"/>
      </w:pPr>
      <w:bookmarkStart w:id="325" w:name="_Ref201587086"/>
      <w:bookmarkStart w:id="326" w:name="_Toc203989441"/>
      <w:r>
        <w:t>The |ā| graph as a signifier of length in maritime Southeast Asia</w:t>
      </w:r>
      <w:bookmarkEnd w:id="325"/>
      <w:bookmarkEnd w:id="326"/>
    </w:p>
    <w:p w14:paraId="65F78508" w14:textId="2734F085" w:rsidR="00F8324C"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3B7629D" w14:textId="3FCB1AF5" w:rsidR="00F8324C"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D430AC">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4F11A8" w14:textId="77777777" w:rsidR="00F8324C" w:rsidRDefault="00F8324C">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F8324C" w14:paraId="18CCA58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D650DBC" w14:textId="1DF0EFC0" w:rsidR="00F8324C" w:rsidRDefault="00000000">
            <w:pPr>
              <w:pStyle w:val="Kpalrs"/>
              <w:keepNext/>
            </w:pPr>
            <w:bookmarkStart w:id="327" w:name="_Ref201245033"/>
            <w:r>
              <w:t xml:space="preserve">Figure </w:t>
            </w:r>
            <w:fldSimple w:instr=" STYLEREF 2 \s ">
              <w:r w:rsidR="00D430AC">
                <w:rPr>
                  <w:noProof/>
                </w:rPr>
                <w:t>4.5</w:t>
              </w:r>
            </w:fldSimple>
            <w:r>
              <w:t>.</w:t>
            </w:r>
            <w:fldSimple w:instr=" SEQ Figure \* ALPHABETIC \s 2 ">
              <w:r w:rsidR="00D430AC">
                <w:rPr>
                  <w:noProof/>
                </w:rPr>
                <w:t>A</w:t>
              </w:r>
            </w:fldSimple>
            <w:bookmarkEnd w:id="327"/>
            <w:r>
              <w:t>. The |ā| graph as a signifier of length</w:t>
            </w:r>
          </w:p>
        </w:tc>
      </w:tr>
      <w:tr w:rsidR="00F8324C" w14:paraId="23669706" w14:textId="77777777" w:rsidTr="00F8324C">
        <w:trPr>
          <w:jc w:val="center"/>
        </w:trPr>
        <w:tc>
          <w:tcPr>
            <w:tcW w:w="2879" w:type="dxa"/>
            <w:shd w:val="clear" w:color="auto" w:fill="F0F7D7"/>
          </w:tcPr>
          <w:p w14:paraId="7DF65F9D" w14:textId="77777777" w:rsidR="00F8324C" w:rsidRDefault="00000000">
            <w:pPr>
              <w:pStyle w:val="Image"/>
            </w:pPr>
            <w:r>
              <w:t>1</w:t>
            </w:r>
          </w:p>
        </w:tc>
        <w:tc>
          <w:tcPr>
            <w:tcW w:w="2880" w:type="dxa"/>
            <w:shd w:val="clear" w:color="auto" w:fill="F0F7D7"/>
          </w:tcPr>
          <w:p w14:paraId="6FBEFFBF" w14:textId="77777777" w:rsidR="00F8324C" w:rsidRDefault="00000000">
            <w:pPr>
              <w:pStyle w:val="Image"/>
            </w:pPr>
            <w:r>
              <w:t>2</w:t>
            </w:r>
          </w:p>
        </w:tc>
        <w:tc>
          <w:tcPr>
            <w:tcW w:w="2880" w:type="dxa"/>
            <w:shd w:val="clear" w:color="auto" w:fill="F0F7D7"/>
          </w:tcPr>
          <w:p w14:paraId="0D662A04" w14:textId="77777777" w:rsidR="00F8324C" w:rsidRDefault="00000000">
            <w:pPr>
              <w:pStyle w:val="Image"/>
            </w:pPr>
            <w:r>
              <w:t>3</w:t>
            </w:r>
          </w:p>
        </w:tc>
      </w:tr>
      <w:tr w:rsidR="00F8324C" w14:paraId="3B2B9CDB" w14:textId="77777777" w:rsidTr="00F8324C">
        <w:trPr>
          <w:jc w:val="center"/>
        </w:trPr>
        <w:tc>
          <w:tcPr>
            <w:tcW w:w="2879" w:type="dxa"/>
            <w:vAlign w:val="center"/>
          </w:tcPr>
          <w:p w14:paraId="31BC842B" w14:textId="77777777" w:rsidR="00F8324C" w:rsidRDefault="00000000">
            <w:pPr>
              <w:pStyle w:val="Image"/>
            </w:pPr>
            <w:r>
              <w:drawing>
                <wp:inline distT="0" distB="0" distL="0" distR="0" wp14:anchorId="17E97734" wp14:editId="728EB5EB">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82727EF" w14:textId="77777777" w:rsidR="00F8324C" w:rsidRDefault="00000000">
            <w:pPr>
              <w:pStyle w:val="Image"/>
            </w:pPr>
            <w:r>
              <w:rPr>
                <w:rStyle w:val="ImageInsetSundanese"/>
              </w:rPr>
              <w:drawing>
                <wp:inline distT="0" distB="0" distL="0" distR="0" wp14:anchorId="67E5E2C4" wp14:editId="793976B4">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133CC27" w14:textId="77777777" w:rsidR="00F8324C" w:rsidRDefault="00000000">
            <w:pPr>
              <w:pStyle w:val="Image"/>
            </w:pPr>
            <w:r>
              <w:drawing>
                <wp:inline distT="0" distB="0" distL="0" distR="0" wp14:anchorId="2C8BE11C" wp14:editId="0D47C39F">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F8324C" w14:paraId="6C27B38A" w14:textId="77777777" w:rsidTr="00F8324C">
        <w:trPr>
          <w:jc w:val="center"/>
        </w:trPr>
        <w:tc>
          <w:tcPr>
            <w:tcW w:w="2879" w:type="dxa"/>
          </w:tcPr>
          <w:p w14:paraId="132D493E" w14:textId="77777777" w:rsidR="00F8324C" w:rsidRDefault="00000000">
            <w:pPr>
              <w:pStyle w:val="Normlbehzs"/>
              <w:ind w:firstLine="0"/>
              <w:jc w:val="center"/>
            </w:pPr>
            <w:r>
              <w:rPr>
                <w:rStyle w:val="Foreign"/>
              </w:rPr>
              <w:t>qə:bni pilaṁ</w:t>
            </w:r>
          </w:p>
        </w:tc>
        <w:tc>
          <w:tcPr>
            <w:tcW w:w="2880" w:type="dxa"/>
          </w:tcPr>
          <w:p w14:paraId="4B5F79A2" w14:textId="77777777" w:rsidR="00F8324C" w:rsidRDefault="00000000">
            <w:pPr>
              <w:pStyle w:val="Normlbehzs"/>
              <w:ind w:firstLine="0"/>
              <w:jc w:val="center"/>
              <w:rPr>
                <w:rStyle w:val="Foreign"/>
              </w:rPr>
            </w:pPr>
            <w:r>
              <w:rPr>
                <w:rStyle w:val="Foreign"/>
              </w:rPr>
              <w:t>gnәp:ipitu</w:t>
            </w:r>
          </w:p>
        </w:tc>
        <w:tc>
          <w:tcPr>
            <w:tcW w:w="2880" w:type="dxa"/>
          </w:tcPr>
          <w:p w14:paraId="28CA18D7" w14:textId="77777777" w:rsidR="00F8324C" w:rsidRDefault="00000000">
            <w:pPr>
              <w:pStyle w:val="Normlbehzs"/>
              <w:ind w:firstLine="0"/>
              <w:jc w:val="center"/>
              <w:rPr>
                <w:rStyle w:val="Foreign"/>
              </w:rPr>
            </w:pPr>
            <w:r>
              <w:rPr>
                <w:rStyle w:val="Foreign"/>
              </w:rPr>
              <w:t>turut:vaḥna</w:t>
            </w:r>
          </w:p>
        </w:tc>
      </w:tr>
    </w:tbl>
    <w:p w14:paraId="4A1FA141" w14:textId="77777777" w:rsidR="00F8324C"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3A7A18A6" w14:textId="3774F0F1" w:rsidR="00F8324C" w:rsidRDefault="00000000">
      <w:pPr>
        <w:pStyle w:val="Lista2"/>
      </w:pPr>
      <w:r>
        <w:t xml:space="preserve">e.g.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D430AC">
        <w:t>4.4.2</w:t>
      </w:r>
      <w:r>
        <w:fldChar w:fldCharType="end"/>
      </w:r>
      <w:r>
        <w:t xml:space="preserve"> about the transliteration of the vowel support)</w:t>
      </w:r>
    </w:p>
    <w:p w14:paraId="79107091" w14:textId="77777777" w:rsidR="00F8324C" w:rsidRDefault="00000000">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06BB69D5" w14:textId="0B670AC5" w:rsidR="00F8324C" w:rsidRDefault="00000000">
      <w:pPr>
        <w:pStyle w:val="Lista2"/>
        <w:rPr>
          <w:rFonts w:eastAsia="Tahoma"/>
        </w:rPr>
      </w:pPr>
      <w:r>
        <w:t xml:space="preserve">e.g.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8"/>
      <w:r>
        <w:rPr>
          <w:noProof/>
          <w:lang w:val="en-US"/>
        </w:rPr>
        <w:t xml:space="preserve">pronounce </w:t>
      </w:r>
      <w:commentRangeEnd w:id="328"/>
      <w:r w:rsidR="005A5376">
        <w:rPr>
          <w:rStyle w:val="Jegyzethivatkozs"/>
          <w:noProof/>
          <w:sz w:val="22"/>
          <w:szCs w:val="22"/>
          <w:lang w:val="en-US"/>
        </w:rPr>
        <w:commentReference w:id="328"/>
      </w:r>
      <w:r>
        <w:rPr>
          <w:noProof/>
          <w:lang w:val="en-US"/>
        </w:rPr>
        <w:t>/</w:t>
      </w:r>
      <w:r>
        <w:rPr>
          <w:rStyle w:val="Foreign"/>
        </w:rPr>
        <w:t>gәnәp pipitu</w:t>
      </w:r>
      <w:r>
        <w:t>/, Old Sundanese</w:t>
      </w:r>
      <w:r>
        <w:rPr>
          <w:rFonts w:eastAsia="Tahoma"/>
        </w:rPr>
        <w:t xml:space="preserve"> </w:t>
      </w:r>
      <w:r>
        <w:rPr>
          <w:noProof/>
          <w:lang w:val="en-US"/>
        </w:rPr>
        <w:t>“fully seven”)</w:t>
      </w:r>
    </w:p>
    <w:p w14:paraId="5ED7CD4B" w14:textId="77777777" w:rsidR="00F8324C" w:rsidRDefault="00000000">
      <w:pPr>
        <w:pStyle w:val="Lista2"/>
        <w:rPr>
          <w:rFonts w:eastAsia="Tahoma"/>
        </w:rPr>
      </w:pPr>
      <w:r>
        <w:t>the colon shall be next to the transliterated consonant even if it is not adjacent in the original</w:t>
      </w:r>
    </w:p>
    <w:p w14:paraId="17EBA9F0" w14:textId="4F59A834" w:rsidR="00F8324C"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46E3210C" w14:textId="77777777" w:rsidR="00F8324C" w:rsidRDefault="00000000">
      <w:pPr>
        <w:pStyle w:val="Cmsor4"/>
      </w:pPr>
      <w:bookmarkStart w:id="329" w:name="_Toc203989442"/>
      <w:r>
        <w:t xml:space="preserve">Underdotted </w:t>
      </w:r>
      <w:r>
        <w:rPr>
          <w:rStyle w:val="Foreign"/>
        </w:rPr>
        <w:t>akṣara</w:t>
      </w:r>
      <w:r>
        <w:t>s in mainland Southeast Asia</w:t>
      </w:r>
      <w:bookmarkEnd w:id="329"/>
    </w:p>
    <w:p w14:paraId="1277A06E" w14:textId="47635735" w:rsidR="00F8324C" w:rsidRDefault="00000000">
      <w:r w:rsidRPr="00D430AC">
        <w:rPr>
          <w:highlight w:val="yellow"/>
        </w:rPr>
        <w:t xml:space="preserve">to be written up once </w:t>
      </w:r>
      <w:hyperlink r:id="rId46" w:history="1">
        <w:r w:rsidR="00F8324C" w:rsidRPr="00D430AC">
          <w:rPr>
            <w:rStyle w:val="Hiperhivatkozs"/>
            <w:highlight w:val="yellow"/>
          </w:rPr>
          <w:t>https://github.com/erc-dharma/project-documentation/issues/387</w:t>
        </w:r>
      </w:hyperlink>
      <w:r w:rsidRPr="00D430AC">
        <w:rPr>
          <w:highlight w:val="yellow"/>
        </w:rPr>
        <w:t xml:space="preserve"> is decided</w:t>
      </w:r>
    </w:p>
    <w:p w14:paraId="125251FD" w14:textId="77777777" w:rsidR="00F8324C"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7B2008F5" w14:textId="77777777" w:rsidR="00F8324C" w:rsidRDefault="00000000">
      <w:pPr>
        <w:pStyle w:val="Lista2"/>
      </w:pPr>
      <w:r>
        <w:rPr>
          <w:rStyle w:val="Code"/>
        </w:rPr>
        <w:t>U+1E43</w:t>
      </w:r>
      <w:r>
        <w:t xml:space="preserve"> Latin Small Letter M with Dot Below</w:t>
      </w:r>
    </w:p>
    <w:p w14:paraId="1704AC19" w14:textId="5381E955" w:rsidR="00F8324C" w:rsidRDefault="00000000">
      <w:pPr>
        <w:pStyle w:val="Lista2"/>
        <w:rPr>
          <w:highlight w:val="yellow"/>
        </w:rPr>
      </w:pPr>
      <w:r>
        <w:rPr>
          <w:highlight w:val="yellow"/>
        </w:rPr>
        <w:t>to be added where? after the akṣara? after the consonant? e.g.?</w:t>
      </w:r>
    </w:p>
    <w:p w14:paraId="294AEFC2" w14:textId="77777777" w:rsidR="00F8324C" w:rsidRDefault="00000000">
      <w:pPr>
        <w:pStyle w:val="Lista2"/>
      </w:pPr>
      <w:r>
        <w:t>because the function of this underdot is poorly understood, we prefer to transliterate it as if it were a separate grapheme, even though it may be merely a diacritical mark</w:t>
      </w:r>
    </w:p>
    <w:p w14:paraId="3ADCB38D" w14:textId="77777777" w:rsidR="00F8324C" w:rsidRDefault="00000000">
      <w:pPr>
        <w:pStyle w:val="Cmsor3"/>
      </w:pPr>
      <w:bookmarkStart w:id="330" w:name="_Ref201564845"/>
      <w:bookmarkStart w:id="331" w:name="_Toc203989443"/>
      <w:r>
        <w:t>Repurposed graphic signs</w:t>
      </w:r>
      <w:bookmarkEnd w:id="330"/>
      <w:bookmarkEnd w:id="331"/>
    </w:p>
    <w:p w14:paraId="3FE10C67" w14:textId="31FE24A5" w:rsidR="00F8324C" w:rsidRDefault="00000000">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D430AC">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sidR="006D6C99">
        <w:rPr>
          <w:lang w:eastAsia="en-US" w:bidi="ar-SA"/>
        </w:rPr>
        <w:fldChar w:fldCharType="begin"/>
      </w:r>
      <w:r w:rsidR="006D6C99">
        <w:rPr>
          <w:lang w:eastAsia="en-US" w:bidi="ar-SA"/>
        </w:rPr>
        <w:instrText xml:space="preserve"> REF _Ref203987453 \r \h </w:instrText>
      </w:r>
      <w:r w:rsidR="006D6C99">
        <w:rPr>
          <w:lang w:eastAsia="en-US" w:bidi="ar-SA"/>
        </w:rPr>
      </w:r>
      <w:r w:rsidR="006D6C99">
        <w:rPr>
          <w:lang w:eastAsia="en-US" w:bidi="ar-SA"/>
        </w:rPr>
        <w:fldChar w:fldCharType="separate"/>
      </w:r>
      <w:r w:rsidR="006D6C99">
        <w:rPr>
          <w:lang w:eastAsia="en-US" w:bidi="ar-SA"/>
        </w:rPr>
        <w:t>4.7.1</w:t>
      </w:r>
      <w:r w:rsidR="006D6C99">
        <w:rPr>
          <w:lang w:eastAsia="en-US" w:bidi="ar-SA"/>
        </w:rPr>
        <w:fldChar w:fldCharType="end"/>
      </w:r>
      <w:r>
        <w:rPr>
          <w:lang w:eastAsia="en-US" w:bidi="ar-SA"/>
        </w:rPr>
        <w: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7A59FA3" w14:textId="5FA8F84E" w:rsidR="00F8324C"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D430AC">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D430AC">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7EA1059" w14:textId="706BE54A" w:rsidR="00F8324C"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198201E6" w14:textId="77777777" w:rsidR="00F8324C" w:rsidRDefault="00F8324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F8324C" w14:paraId="3C2EAEE8"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B8F86AF" w14:textId="057C275D" w:rsidR="00F8324C" w:rsidRDefault="00000000">
            <w:pPr>
              <w:pStyle w:val="Kpalrs"/>
              <w:keepNext/>
            </w:pPr>
            <w:bookmarkStart w:id="332" w:name="_Ref201563753"/>
            <w:r>
              <w:t xml:space="preserve">Figure </w:t>
            </w:r>
            <w:fldSimple w:instr=" STYLEREF 2 \s ">
              <w:r w:rsidR="00D430AC">
                <w:rPr>
                  <w:noProof/>
                </w:rPr>
                <w:t>4.5</w:t>
              </w:r>
            </w:fldSimple>
            <w:r>
              <w:t>.</w:t>
            </w:r>
            <w:fldSimple w:instr=" SEQ Figure \* ALPHABETIC \s 2 ">
              <w:r w:rsidR="00D430AC">
                <w:rPr>
                  <w:noProof/>
                </w:rPr>
                <w:t>B</w:t>
              </w:r>
            </w:fldSimple>
            <w:bookmarkEnd w:id="332"/>
            <w:r>
              <w:t>. Repurposed graphic signs</w:t>
            </w:r>
          </w:p>
        </w:tc>
      </w:tr>
      <w:tr w:rsidR="00F8324C" w14:paraId="3C96A586" w14:textId="77777777" w:rsidTr="00F8324C">
        <w:trPr>
          <w:jc w:val="center"/>
        </w:trPr>
        <w:tc>
          <w:tcPr>
            <w:tcW w:w="478" w:type="pct"/>
            <w:shd w:val="clear" w:color="auto" w:fill="F0F7D7"/>
          </w:tcPr>
          <w:p w14:paraId="65F8D11F" w14:textId="77777777" w:rsidR="00F8324C" w:rsidRDefault="00F8324C">
            <w:pPr>
              <w:pStyle w:val="Image"/>
              <w:jc w:val="right"/>
            </w:pPr>
          </w:p>
        </w:tc>
        <w:tc>
          <w:tcPr>
            <w:tcW w:w="784" w:type="pct"/>
            <w:shd w:val="clear" w:color="auto" w:fill="F0F7D7"/>
          </w:tcPr>
          <w:p w14:paraId="157B801C" w14:textId="77777777" w:rsidR="00F8324C" w:rsidRDefault="00000000">
            <w:pPr>
              <w:pStyle w:val="Image"/>
            </w:pPr>
            <w:r>
              <w:t>1</w:t>
            </w:r>
          </w:p>
        </w:tc>
        <w:tc>
          <w:tcPr>
            <w:tcW w:w="2185" w:type="pct"/>
            <w:shd w:val="clear" w:color="auto" w:fill="F0F7D7"/>
          </w:tcPr>
          <w:p w14:paraId="3DEE7096" w14:textId="77777777" w:rsidR="00F8324C" w:rsidRDefault="00000000">
            <w:pPr>
              <w:pStyle w:val="Image"/>
            </w:pPr>
            <w:r>
              <w:t>2</w:t>
            </w:r>
          </w:p>
        </w:tc>
        <w:tc>
          <w:tcPr>
            <w:tcW w:w="1018" w:type="pct"/>
            <w:shd w:val="clear" w:color="auto" w:fill="F0F7D7"/>
          </w:tcPr>
          <w:p w14:paraId="7F621017" w14:textId="77777777" w:rsidR="00F8324C" w:rsidRDefault="00000000">
            <w:pPr>
              <w:pStyle w:val="Image"/>
            </w:pPr>
            <w:r>
              <w:t>3</w:t>
            </w:r>
          </w:p>
        </w:tc>
        <w:tc>
          <w:tcPr>
            <w:tcW w:w="535" w:type="pct"/>
            <w:shd w:val="clear" w:color="auto" w:fill="F0F7D7"/>
          </w:tcPr>
          <w:p w14:paraId="70104E3E" w14:textId="77777777" w:rsidR="00F8324C" w:rsidRDefault="00000000">
            <w:pPr>
              <w:pStyle w:val="Image"/>
            </w:pPr>
            <w:r>
              <w:t>4</w:t>
            </w:r>
          </w:p>
        </w:tc>
      </w:tr>
      <w:tr w:rsidR="00F8324C" w14:paraId="45F0C79B" w14:textId="77777777" w:rsidTr="00F8324C">
        <w:trPr>
          <w:jc w:val="center"/>
        </w:trPr>
        <w:tc>
          <w:tcPr>
            <w:tcW w:w="478" w:type="pct"/>
            <w:vAlign w:val="center"/>
          </w:tcPr>
          <w:p w14:paraId="7A58C909" w14:textId="77777777" w:rsidR="00F8324C" w:rsidRDefault="00F8324C">
            <w:pPr>
              <w:pStyle w:val="Image"/>
              <w:jc w:val="right"/>
            </w:pPr>
          </w:p>
        </w:tc>
        <w:tc>
          <w:tcPr>
            <w:tcW w:w="784" w:type="pct"/>
          </w:tcPr>
          <w:p w14:paraId="3B2569C9" w14:textId="77777777" w:rsidR="00F8324C" w:rsidRDefault="00000000">
            <w:pPr>
              <w:pStyle w:val="Image"/>
              <w:rPr>
                <w:rStyle w:val="ImageInsetSundanese"/>
              </w:rPr>
            </w:pPr>
            <w:r>
              <w:rPr>
                <w:rStyle w:val="ImageInsetSundanese"/>
              </w:rPr>
              <w:drawing>
                <wp:inline distT="0" distB="0" distL="0" distR="0" wp14:anchorId="15285313" wp14:editId="4707CF1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5582641" w14:textId="77777777" w:rsidR="00F8324C" w:rsidRDefault="00000000">
            <w:pPr>
              <w:pStyle w:val="Image"/>
            </w:pPr>
            <w:r>
              <w:rPr>
                <w:rStyle w:val="ImageInsetSundanese"/>
              </w:rPr>
              <w:drawing>
                <wp:inline distT="0" distB="0" distL="0" distR="0" wp14:anchorId="11A0F210" wp14:editId="66730C94">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41C0441C" w14:textId="77777777" w:rsidR="00F8324C" w:rsidRDefault="00000000">
            <w:pPr>
              <w:pStyle w:val="Image"/>
            </w:pPr>
            <w:r>
              <w:rPr>
                <w:rStyle w:val="ImageInsetSundanese"/>
              </w:rPr>
              <w:drawing>
                <wp:inline distT="0" distB="0" distL="0" distR="0" wp14:anchorId="66B66F84" wp14:editId="7FE10E6A">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01BE5E" w14:textId="77777777" w:rsidR="00F8324C" w:rsidRDefault="00000000">
            <w:pPr>
              <w:pStyle w:val="Image"/>
            </w:pPr>
            <w:r>
              <w:drawing>
                <wp:inline distT="0" distB="0" distL="0" distR="0" wp14:anchorId="77F2F52F" wp14:editId="3EB515DE">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F8324C" w14:paraId="03C3683D" w14:textId="77777777" w:rsidTr="00F8324C">
        <w:trPr>
          <w:jc w:val="center"/>
        </w:trPr>
        <w:tc>
          <w:tcPr>
            <w:tcW w:w="478" w:type="pct"/>
          </w:tcPr>
          <w:p w14:paraId="41266CA3" w14:textId="77777777" w:rsidR="00F8324C" w:rsidRDefault="00000000">
            <w:pPr>
              <w:pStyle w:val="Normlbehzs"/>
              <w:ind w:firstLine="0"/>
              <w:jc w:val="right"/>
            </w:pPr>
            <w:r>
              <w:t>strict</w:t>
            </w:r>
          </w:p>
        </w:tc>
        <w:tc>
          <w:tcPr>
            <w:tcW w:w="784" w:type="pct"/>
          </w:tcPr>
          <w:p w14:paraId="7A226F32" w14:textId="77777777" w:rsidR="00F8324C" w:rsidRDefault="00000000">
            <w:pPr>
              <w:pStyle w:val="Normlbehzs"/>
              <w:ind w:firstLine="0"/>
              <w:jc w:val="center"/>
              <w:rPr>
                <w:rStyle w:val="Foreign"/>
              </w:rPr>
            </w:pPr>
            <w:r>
              <w:rPr>
                <w:rStyle w:val="Foreign"/>
              </w:rPr>
              <w:t>sasṭā</w:t>
            </w:r>
          </w:p>
        </w:tc>
        <w:tc>
          <w:tcPr>
            <w:tcW w:w="2185" w:type="pct"/>
          </w:tcPr>
          <w:p w14:paraId="1610C408" w14:textId="77777777" w:rsidR="00F8324C" w:rsidRDefault="00000000">
            <w:pPr>
              <w:pStyle w:val="Normlbehzs"/>
              <w:ind w:firstLine="0"/>
              <w:jc w:val="center"/>
              <w:rPr>
                <w:rStyle w:val="Foreign"/>
              </w:rPr>
            </w:pPr>
            <w:r>
              <w:rPr>
                <w:rStyle w:val="Foreign"/>
              </w:rPr>
              <w:t>di jә2niṁ vavaṁṅun:an·</w:t>
            </w:r>
          </w:p>
        </w:tc>
        <w:tc>
          <w:tcPr>
            <w:tcW w:w="1018" w:type="pct"/>
          </w:tcPr>
          <w:p w14:paraId="1C3D2BEB" w14:textId="77777777" w:rsidR="00F8324C" w:rsidRDefault="00000000">
            <w:pPr>
              <w:pStyle w:val="Normlbehzs"/>
              <w:ind w:firstLine="0"/>
              <w:jc w:val="center"/>
              <w:rPr>
                <w:rStyle w:val="Foreign"/>
              </w:rPr>
            </w:pPr>
            <w:r>
              <w:rPr>
                <w:rStyle w:val="Foreign"/>
              </w:rPr>
              <w:t>ku nu rye</w:t>
            </w:r>
          </w:p>
        </w:tc>
        <w:tc>
          <w:tcPr>
            <w:tcW w:w="535" w:type="pct"/>
          </w:tcPr>
          <w:p w14:paraId="71CA9502" w14:textId="77777777" w:rsidR="00F8324C" w:rsidRDefault="00000000">
            <w:pPr>
              <w:pStyle w:val="Normlbehzs"/>
              <w:ind w:firstLine="0"/>
              <w:jc w:val="center"/>
              <w:rPr>
                <w:rStyle w:val="Foreign"/>
              </w:rPr>
            </w:pPr>
            <w:r>
              <w:rPr>
                <w:rStyle w:val="Foreign"/>
              </w:rPr>
              <w:t>rahyiṁ</w:t>
            </w:r>
          </w:p>
        </w:tc>
      </w:tr>
      <w:tr w:rsidR="00F8324C" w14:paraId="5EDDE33B" w14:textId="77777777" w:rsidTr="00F8324C">
        <w:trPr>
          <w:jc w:val="center"/>
        </w:trPr>
        <w:tc>
          <w:tcPr>
            <w:tcW w:w="478" w:type="pct"/>
          </w:tcPr>
          <w:p w14:paraId="7A829F09" w14:textId="77777777" w:rsidR="00F8324C" w:rsidRDefault="00000000">
            <w:pPr>
              <w:pStyle w:val="Normlbehzs"/>
              <w:ind w:firstLine="0"/>
              <w:jc w:val="right"/>
            </w:pPr>
            <w:r>
              <w:t>loose</w:t>
            </w:r>
          </w:p>
        </w:tc>
        <w:tc>
          <w:tcPr>
            <w:tcW w:w="784" w:type="pct"/>
          </w:tcPr>
          <w:p w14:paraId="001C02ED" w14:textId="77777777" w:rsidR="00F8324C" w:rsidRDefault="00000000">
            <w:pPr>
              <w:pStyle w:val="Normlbehzs"/>
              <w:ind w:firstLine="0"/>
              <w:jc w:val="center"/>
              <w:rPr>
                <w:rStyle w:val="Foreign"/>
              </w:rPr>
            </w:pPr>
            <w:r>
              <w:rPr>
                <w:rStyle w:val="Foreign"/>
              </w:rPr>
              <w:t>sastra</w:t>
            </w:r>
          </w:p>
        </w:tc>
        <w:tc>
          <w:tcPr>
            <w:tcW w:w="2185" w:type="pct"/>
          </w:tcPr>
          <w:p w14:paraId="4DA8EBE1" w14:textId="77777777" w:rsidR="00F8324C" w:rsidRDefault="00000000">
            <w:pPr>
              <w:pStyle w:val="Normlbehzs"/>
              <w:ind w:firstLine="0"/>
              <w:jc w:val="center"/>
              <w:rPr>
                <w:rStyle w:val="Foreign"/>
              </w:rPr>
            </w:pPr>
            <w:r>
              <w:rPr>
                <w:rStyle w:val="Foreign"/>
                <w:lang w:val="en-US"/>
              </w:rPr>
              <w:t>di jәroniṅ vavaṅunan</w:t>
            </w:r>
          </w:p>
        </w:tc>
        <w:tc>
          <w:tcPr>
            <w:tcW w:w="1018" w:type="pct"/>
          </w:tcPr>
          <w:p w14:paraId="646DEFE7" w14:textId="77777777" w:rsidR="00F8324C" w:rsidRDefault="00000000">
            <w:pPr>
              <w:pStyle w:val="Normlbehzs"/>
              <w:ind w:firstLine="0"/>
              <w:jc w:val="center"/>
              <w:rPr>
                <w:rStyle w:val="Foreign"/>
              </w:rPr>
            </w:pPr>
            <w:r>
              <w:rPr>
                <w:rStyle w:val="Foreign"/>
              </w:rPr>
              <w:t>ku nu reya</w:t>
            </w:r>
          </w:p>
        </w:tc>
        <w:tc>
          <w:tcPr>
            <w:tcW w:w="535" w:type="pct"/>
          </w:tcPr>
          <w:p w14:paraId="68995EFC" w14:textId="77777777" w:rsidR="00F8324C" w:rsidRDefault="00000000">
            <w:pPr>
              <w:pStyle w:val="Normlbehzs"/>
              <w:ind w:firstLine="0"/>
              <w:jc w:val="center"/>
              <w:rPr>
                <w:rStyle w:val="Foreign"/>
              </w:rPr>
            </w:pPr>
            <w:r>
              <w:rPr>
                <w:rStyle w:val="Foreign"/>
              </w:rPr>
              <w:t>rahiyaṅ</w:t>
            </w:r>
          </w:p>
        </w:tc>
      </w:tr>
    </w:tbl>
    <w:p w14:paraId="016327AD" w14:textId="77777777" w:rsidR="00F8324C" w:rsidRDefault="00F8324C">
      <w:pPr>
        <w:rPr>
          <w:lang w:eastAsia="en-US" w:bidi="ar-SA"/>
        </w:rPr>
      </w:pPr>
    </w:p>
    <w:p w14:paraId="53F5D823" w14:textId="77777777" w:rsidR="00F8324C" w:rsidRDefault="00000000">
      <w:pPr>
        <w:pStyle w:val="Lista"/>
      </w:pPr>
      <w:bookmarkStart w:id="333" w:name="_y9z6zgvtcr89" w:colFirst="0" w:colLast="0"/>
      <w:bookmarkStart w:id="334" w:name="_gd5taio96c5" w:colFirst="0" w:colLast="0"/>
      <w:bookmarkStart w:id="335" w:name="_ehbz2lfh7tyw" w:colFirst="0" w:colLast="0"/>
      <w:bookmarkStart w:id="336" w:name="_3d3e9odqzwx0" w:colFirst="0" w:colLast="0"/>
      <w:bookmarkStart w:id="337" w:name="_8gpvi1clotas" w:colFirst="0" w:colLast="0"/>
      <w:bookmarkEnd w:id="333"/>
      <w:bookmarkEnd w:id="334"/>
      <w:bookmarkEnd w:id="335"/>
      <w:bookmarkEnd w:id="336"/>
      <w:bookmarkEnd w:id="337"/>
      <w:r>
        <w:t xml:space="preserve">when the glyph </w:t>
      </w:r>
      <w:r>
        <w:rPr>
          <w:rStyle w:val="ImageInsetSundanese"/>
        </w:rPr>
        <w:drawing>
          <wp:inline distT="0" distB="0" distL="0" distR="0" wp14:anchorId="4414C0FC" wp14:editId="6B3C6D7E">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9718AB7" w14:textId="77777777" w:rsidR="00F8324C" w:rsidRDefault="00000000">
      <w:pPr>
        <w:pStyle w:val="Lista2"/>
        <w:rPr>
          <w:rStyle w:val="Foreign"/>
          <w:i w:val="0"/>
          <w:iCs w:val="0"/>
          <w:noProof w:val="0"/>
        </w:rPr>
      </w:pPr>
      <w:r>
        <w:t xml:space="preserve">transliterate it as </w:t>
      </w:r>
      <w:r>
        <w:rPr>
          <w:rStyle w:val="Foreign"/>
        </w:rPr>
        <w:t>ṭā</w:t>
      </w:r>
    </w:p>
    <w:p w14:paraId="33E33ECF" w14:textId="77777777" w:rsidR="00F8324C" w:rsidRDefault="00000000">
      <w:pPr>
        <w:pStyle w:val="Lista2"/>
        <w:rPr>
          <w:rStyle w:val="Foreign"/>
          <w:i w:val="0"/>
          <w:iCs w:val="0"/>
          <w:noProof w:val="0"/>
        </w:rPr>
      </w:pPr>
      <w:r>
        <w:t xml:space="preserve">in loose transliteration, transcribe it as </w:t>
      </w:r>
      <w:r>
        <w:rPr>
          <w:rStyle w:val="Foreign"/>
        </w:rPr>
        <w:t>tra</w:t>
      </w:r>
    </w:p>
    <w:p w14:paraId="2FED6B1C" w14:textId="540A6644"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4232D7D4" w14:textId="77777777" w:rsidR="00F8324C" w:rsidRDefault="00000000">
      <w:pPr>
        <w:pStyle w:val="Lista"/>
      </w:pPr>
      <w:r>
        <w:t xml:space="preserve">when </w:t>
      </w:r>
      <w:bookmarkStart w:id="338" w:name="_Hlk44319749"/>
      <w:r>
        <w:t>the numeral sign |2| is used in Old Sundanese to represent the phonemes /ro/</w:t>
      </w:r>
      <w:bookmarkEnd w:id="338"/>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338EC4DF" w14:textId="77777777" w:rsidR="00F8324C" w:rsidRDefault="00000000">
      <w:pPr>
        <w:pStyle w:val="Lista2"/>
      </w:pPr>
      <w:r>
        <w:t>transliterate it as 2</w:t>
      </w:r>
    </w:p>
    <w:p w14:paraId="07236539" w14:textId="77777777" w:rsidR="00F8324C" w:rsidRDefault="00000000">
      <w:pPr>
        <w:pStyle w:val="Lista3"/>
      </w:pPr>
      <w:r>
        <w:t>since the sign does not represent a number in this case, the XML markup for numbers (EGD §###) must not be used</w:t>
      </w:r>
    </w:p>
    <w:p w14:paraId="73EEF6BF" w14:textId="77777777" w:rsidR="00F8324C" w:rsidRDefault="00000000">
      <w:pPr>
        <w:pStyle w:val="Lista2"/>
      </w:pPr>
      <w:r>
        <w:t xml:space="preserve">in loose transliteration transcribe it as </w:t>
      </w:r>
      <w:r>
        <w:rPr>
          <w:rStyle w:val="Foreign"/>
        </w:rPr>
        <w:t>ro</w:t>
      </w:r>
      <w:r>
        <w:t xml:space="preserve"> </w:t>
      </w:r>
    </w:p>
    <w:p w14:paraId="317D02AF" w14:textId="6D9D80F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20"/>
    <w:p w14:paraId="23DCD2CF" w14:textId="77777777" w:rsidR="00F8324C"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99023DE" w14:textId="77777777" w:rsidR="00F8324C" w:rsidRDefault="00000000">
      <w:pPr>
        <w:pStyle w:val="Lista2"/>
      </w:pPr>
      <w:r>
        <w:t>transliterate this as dictated by the default logic of the writing system at large, i.e. transliterate only the vowel marker and place it after the &lt;y&gt;</w:t>
      </w:r>
    </w:p>
    <w:p w14:paraId="59BCDF3A" w14:textId="77777777" w:rsidR="00F8324C" w:rsidRDefault="00000000">
      <w:pPr>
        <w:pStyle w:val="Lista2"/>
      </w:pPr>
      <w:r>
        <w:t>in loose transliteration, follow the sequence of the pronunciation</w:t>
      </w:r>
    </w:p>
    <w:p w14:paraId="3DCC9D45" w14:textId="3212832B"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6DBA3ACD" w14:textId="77445A7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14:paraId="1C6EC967" w14:textId="77777777" w:rsidR="00F8324C" w:rsidRDefault="00000000">
      <w:pPr>
        <w:pStyle w:val="Cmsor3"/>
      </w:pPr>
      <w:bookmarkStart w:id="339" w:name="_Ref201332101"/>
      <w:bookmarkStart w:id="340" w:name="_Toc203989444"/>
      <w:r>
        <w:t>Variation in glyph composition</w:t>
      </w:r>
      <w:bookmarkEnd w:id="339"/>
      <w:bookmarkEnd w:id="340"/>
    </w:p>
    <w:p w14:paraId="3FC0D950" w14:textId="4CE2BE47" w:rsidR="00F8324C" w:rsidRDefault="00000000" w:rsidP="00D255DB">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D430AC">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645DB411" w14:textId="2DD6560C" w:rsidR="00F8324C" w:rsidRDefault="008910E7">
      <w:pPr>
        <w:pStyle w:val="Cmsor4"/>
      </w:pPr>
      <w:bookmarkStart w:id="341" w:name="_Ref203980380"/>
      <w:bookmarkStart w:id="342" w:name="_Toc203989445"/>
      <w:r>
        <w:t>Optional shorthand for complex characters</w:t>
      </w:r>
      <w:bookmarkEnd w:id="341"/>
      <w:bookmarkEnd w:id="342"/>
    </w:p>
    <w:p w14:paraId="79D1E07D" w14:textId="00DD14F6" w:rsidR="00F8324C" w:rsidRDefault="00000000">
      <w:pPr>
        <w:rPr>
          <w:lang w:eastAsia="en-US" w:bidi="ar-SA"/>
        </w:rPr>
      </w:pPr>
      <w:r>
        <w:rPr>
          <w:lang w:eastAsia="en-US" w:bidi="ar-SA"/>
        </w:rPr>
        <w:t xml:space="preserve">We use the = (equals) sign </w:t>
      </w:r>
      <w:r w:rsidR="008910E7">
        <w:rPr>
          <w:lang w:eastAsia="en-US" w:bidi="ar-SA"/>
        </w:rPr>
        <w:t xml:space="preserve">as </w:t>
      </w:r>
      <w:r w:rsidR="008910E7" w:rsidRPr="008910E7">
        <w:rPr>
          <w:rStyle w:val="LabelGreen"/>
        </w:rPr>
        <w:t>optional shorthand</w:t>
      </w:r>
      <w:r w:rsidR="008910E7">
        <w:rPr>
          <w:lang w:eastAsia="en-US" w:bidi="ar-SA"/>
        </w:rPr>
        <w:t xml:space="preserve"> </w:t>
      </w:r>
      <w:r>
        <w:rPr>
          <w:lang w:eastAsia="en-US" w:bidi="ar-SA"/>
        </w:rPr>
        <w:t xml:space="preserve">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w:t>
      </w:r>
      <w:r w:rsidR="008910E7">
        <w:rPr>
          <w:lang w:eastAsia="en-US" w:bidi="ar-SA"/>
        </w:rPr>
        <w:t xml:space="preserve">has a broader scope than the shorthand. </w:t>
      </w:r>
      <w:r>
        <w:rPr>
          <w:lang w:eastAsia="en-US" w:bidi="ar-SA"/>
        </w:rPr>
        <w:t xml:space="preserve">Nonetheless, because the </w:t>
      </w:r>
      <w:r w:rsidR="008910E7">
        <w:rPr>
          <w:lang w:eastAsia="en-US" w:bidi="ar-SA"/>
        </w:rPr>
        <w:t>shorthand</w:t>
      </w:r>
      <w:r>
        <w:rPr>
          <w:lang w:eastAsia="en-US" w:bidi="ar-SA"/>
        </w:rPr>
        <w:t xml:space="preserve">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39E2655" w14:textId="6C03EF19" w:rsidR="00F8324C" w:rsidRDefault="008910E7" w:rsidP="008910E7">
      <w:pPr>
        <w:pStyle w:val="Lista"/>
      </w:pPr>
      <w:r>
        <w:rPr>
          <w:lang w:eastAsia="en-US" w:bidi="ar-SA"/>
        </w:rPr>
        <w:t>when the character joiner sign is placed between two graphemes which are separated by an editorial space (§###)</w:t>
      </w:r>
      <w:r w:rsidR="00745B66">
        <w:rPr>
          <w:lang w:eastAsia="en-US" w:bidi="ar-SA"/>
        </w:rPr>
        <w:t xml:space="preserve"> or hyphen</w:t>
      </w:r>
      <w:r>
        <w:rPr>
          <w:lang w:eastAsia="en-US" w:bidi="ar-SA"/>
        </w:rPr>
        <w:t xml:space="preserve">, always put </w:t>
      </w:r>
      <w:r>
        <w:t>the = sign</w:t>
      </w:r>
      <w:r w:rsidR="00745B66">
        <w:t xml:space="preserve"> first, and the space or hyphen second</w:t>
      </w:r>
    </w:p>
    <w:p w14:paraId="6531355C" w14:textId="77777777" w:rsidR="00F8324C" w:rsidRDefault="00000000">
      <w:pPr>
        <w:pStyle w:val="Cmsor4"/>
      </w:pPr>
      <w:bookmarkStart w:id="343" w:name="_Ref201134366"/>
      <w:bookmarkStart w:id="344" w:name="_Toc203989446"/>
      <w:bookmarkStart w:id="345" w:name="_Ref162445252"/>
      <w:bookmarkStart w:id="346" w:name="_Toc199757570"/>
      <w:r>
        <w:t>Conjunct consonants in writing systems where they are not the norm</w:t>
      </w:r>
      <w:bookmarkEnd w:id="343"/>
      <w:bookmarkEnd w:id="344"/>
    </w:p>
    <w:p w14:paraId="2BD90A40" w14:textId="09B650AB" w:rsidR="00F8324C"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D430AC">
        <w:t>4.3.4</w:t>
      </w:r>
      <w:r>
        <w:fldChar w:fldCharType="end"/>
      </w:r>
      <w:r>
        <w:t xml:space="preserve">, we treat this as the default mode of writing consonant clusters in these writing systems. Occasionally, however, ligatures composed according to the standard manner of the Indic writing systems </w:t>
      </w:r>
      <w:r>
        <w:lastRenderedPageBreak/>
        <w:t xml:space="preserve">may also be used in texts employing this system. The possibilities for writing a consonant cluster in Tamil are illustrated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406B0E72" w14:textId="1B5A2443" w:rsidR="00F8324C"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/3</w:t>
      </w:r>
    </w:p>
    <w:p w14:paraId="6615F30B" w14:textId="77777777" w:rsidR="00F8324C"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7319DFB5" w14:textId="77777777" w:rsidR="00F8324C"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42A8267A" w14:textId="77777777" w:rsidR="00F8324C"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7D8FCBF" w14:textId="77777777" w:rsidR="00F8324C" w:rsidRDefault="00000000">
      <w:pPr>
        <w:pStyle w:val="Lista"/>
      </w:pPr>
      <w:r>
        <w:t>Tamil ligatures should be made explicit in this manner whenever feasible</w:t>
      </w:r>
    </w:p>
    <w:p w14:paraId="6A6510D6" w14:textId="77777777" w:rsidR="00F8324C" w:rsidRDefault="00000000">
      <w:pPr>
        <w:pStyle w:val="Lista"/>
      </w:pPr>
      <w:r>
        <w:t>however, the = sign must never be used in ligatures of a writing system where conjoining is the default method of representing consonant clusters, and this includes Tamil written in Grantha</w:t>
      </w:r>
    </w:p>
    <w:p w14:paraId="37F2CC16" w14:textId="50F0574B" w:rsidR="002947C3" w:rsidRDefault="002947C3" w:rsidP="002947C3">
      <w:pPr>
        <w:pStyle w:val="Cmsor4"/>
      </w:pPr>
      <w:bookmarkStart w:id="347" w:name="_Toc203989447"/>
      <w:r>
        <w:t xml:space="preserve">Double </w:t>
      </w:r>
      <w:r>
        <w:rPr>
          <w:rStyle w:val="Foreign"/>
        </w:rPr>
        <w:t>kāl</w:t>
      </w:r>
      <w:r>
        <w:t xml:space="preserve"> in Tamil</w:t>
      </w:r>
      <w:bookmarkEnd w:id="34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2947C3" w14:paraId="47081CE6" w14:textId="77777777" w:rsidTr="006C1123">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074D998B" w14:textId="628713A1" w:rsidR="002947C3" w:rsidRDefault="002947C3" w:rsidP="006C1123">
            <w:pPr>
              <w:pStyle w:val="Kpalrs"/>
              <w:keepNext/>
            </w:pPr>
            <w:bookmarkStart w:id="348" w:name="_Ref203986885"/>
            <w:r>
              <w:t xml:space="preserve">Figure </w:t>
            </w:r>
            <w:fldSimple w:instr=" STYLEREF 2 \s ">
              <w:r w:rsidR="00D430AC">
                <w:rPr>
                  <w:noProof/>
                </w:rPr>
                <w:t>4.5</w:t>
              </w:r>
            </w:fldSimple>
            <w:r>
              <w:t>.</w:t>
            </w:r>
            <w:fldSimple w:instr=" SEQ Figure \* ALPHABETIC \s 2 ">
              <w:r w:rsidR="00D430AC">
                <w:rPr>
                  <w:noProof/>
                </w:rPr>
                <w:t>C</w:t>
              </w:r>
            </w:fldSimple>
            <w:bookmarkEnd w:id="348"/>
            <w:r>
              <w:t xml:space="preserve">. Double </w:t>
            </w:r>
            <w:r w:rsidRPr="002947C3">
              <w:rPr>
                <w:rStyle w:val="Foreign"/>
              </w:rPr>
              <w:t>kāl</w:t>
            </w:r>
          </w:p>
        </w:tc>
      </w:tr>
      <w:tr w:rsidR="002947C3" w14:paraId="2517B77D" w14:textId="77777777" w:rsidTr="006C1123">
        <w:tc>
          <w:tcPr>
            <w:tcW w:w="3258" w:type="dxa"/>
            <w:gridSpan w:val="2"/>
          </w:tcPr>
          <w:p w14:paraId="1D496E43" w14:textId="70109598" w:rsidR="002947C3" w:rsidRDefault="002947C3" w:rsidP="006C1123">
            <w:pPr>
              <w:pStyle w:val="Image"/>
            </w:pPr>
            <w:r>
              <w:drawing>
                <wp:inline distT="0" distB="0" distL="0" distR="0" wp14:anchorId="034E4268" wp14:editId="4747CC9F">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2947C3" w14:paraId="4E9B4D9D" w14:textId="77777777" w:rsidTr="004A1058">
        <w:tc>
          <w:tcPr>
            <w:tcW w:w="1629" w:type="dxa"/>
          </w:tcPr>
          <w:p w14:paraId="35E371F5" w14:textId="3AA1F0F9" w:rsidR="002947C3" w:rsidRDefault="002947C3" w:rsidP="006C1123">
            <w:pPr>
              <w:pStyle w:val="Normlbehzs"/>
              <w:ind w:firstLine="0"/>
              <w:jc w:val="center"/>
            </w:pPr>
            <w:r w:rsidRPr="002947C3">
              <w:rPr>
                <w:rStyle w:val="Foreign"/>
              </w:rPr>
              <w:t>rā</w:t>
            </w:r>
            <w:r>
              <w:t xml:space="preserve">, </w:t>
            </w:r>
            <w:r w:rsidRPr="002947C3">
              <w:rPr>
                <w:rStyle w:val="Foreign"/>
              </w:rPr>
              <w:t>r=ā</w:t>
            </w:r>
          </w:p>
        </w:tc>
        <w:tc>
          <w:tcPr>
            <w:tcW w:w="1629" w:type="dxa"/>
          </w:tcPr>
          <w:p w14:paraId="19E70443" w14:textId="56820C61" w:rsidR="002947C3" w:rsidRPr="002947C3" w:rsidRDefault="002947C3" w:rsidP="006C1123">
            <w:pPr>
              <w:pStyle w:val="Normlbehzs"/>
              <w:ind w:firstLine="0"/>
              <w:jc w:val="center"/>
              <w:rPr>
                <w:rStyle w:val="Foreign"/>
              </w:rPr>
            </w:pPr>
            <w:r>
              <w:rPr>
                <w:rStyle w:val="Foreign"/>
              </w:rPr>
              <w:t>ā=r</w:t>
            </w:r>
          </w:p>
        </w:tc>
      </w:tr>
    </w:tbl>
    <w:p w14:paraId="15B3C4DC" w14:textId="3A28277A" w:rsidR="002947C3" w:rsidRDefault="002947C3">
      <w:pPr>
        <w:pStyle w:val="Lista"/>
      </w:pPr>
      <w:r>
        <w:t xml:space="preserve">when in Tamil script a fusion of two </w:t>
      </w:r>
      <w:r>
        <w:rPr>
          <w:rStyle w:val="Foreign"/>
        </w:rPr>
        <w:t>kāl</w:t>
      </w:r>
      <w:r>
        <w:t xml:space="preserve"> signs appears</w:t>
      </w:r>
      <w:r w:rsidR="00512234">
        <w:t xml:space="preserve">, as in </w:t>
      </w:r>
      <w:r w:rsidR="00512234">
        <w:fldChar w:fldCharType="begin"/>
      </w:r>
      <w:r w:rsidR="00512234">
        <w:instrText xml:space="preserve"> REF _Ref203986885 \h </w:instrText>
      </w:r>
      <w:r w:rsidR="00512234">
        <w:fldChar w:fldCharType="separate"/>
      </w:r>
      <w:r w:rsidR="00D430AC">
        <w:t xml:space="preserve">Figure </w:t>
      </w:r>
      <w:r w:rsidR="00D430AC">
        <w:rPr>
          <w:noProof/>
        </w:rPr>
        <w:t>4.5</w:t>
      </w:r>
      <w:r w:rsidR="00D430AC">
        <w:t>.</w:t>
      </w:r>
      <w:r w:rsidR="00D430AC">
        <w:rPr>
          <w:noProof/>
        </w:rPr>
        <w:t>C</w:t>
      </w:r>
      <w:r w:rsidR="00512234">
        <w:fldChar w:fldCharType="end"/>
      </w:r>
      <w:r>
        <w:t>, which may be interpreted either as &lt;rā&gt; or as &lt;ār&gt;</w:t>
      </w:r>
      <w:r w:rsidR="00512234">
        <w:t>, proceed as follows</w:t>
      </w:r>
    </w:p>
    <w:p w14:paraId="6248C9FB" w14:textId="789833E7" w:rsidR="00512234" w:rsidRDefault="00512234" w:rsidP="00512234">
      <w:pPr>
        <w:pStyle w:val="Lista2"/>
      </w:pPr>
      <w:r w:rsidRPr="00512234">
        <w:t>make an interpretive decision as to what grapheme</w:t>
      </w:r>
      <w:r>
        <w:t xml:space="preserve"> </w:t>
      </w:r>
      <w:r w:rsidRPr="00512234">
        <w:t>s</w:t>
      </w:r>
      <w:r>
        <w:t>equence</w:t>
      </w:r>
      <w:r w:rsidRPr="00512234">
        <w:t xml:space="preserve"> </w:t>
      </w:r>
      <w:r>
        <w:t>was intended</w:t>
      </w:r>
      <w:r w:rsidR="00772846">
        <w:t xml:space="preserve"> (§</w:t>
      </w:r>
      <w:r w:rsidR="00772846">
        <w:fldChar w:fldCharType="begin"/>
      </w:r>
      <w:r w:rsidR="00772846">
        <w:instrText xml:space="preserve"> REF _Ref203987453 \r \h </w:instrText>
      </w:r>
      <w:r w:rsidR="00772846">
        <w:fldChar w:fldCharType="separate"/>
      </w:r>
      <w:r w:rsidR="00D430AC">
        <w:t>4.7.1</w:t>
      </w:r>
      <w:r w:rsidR="00772846">
        <w:fldChar w:fldCharType="end"/>
      </w:r>
      <w:r w:rsidR="00772846">
        <w:t>)</w:t>
      </w:r>
    </w:p>
    <w:p w14:paraId="3476231B" w14:textId="05DD7DBE" w:rsidR="00512234" w:rsidRDefault="00512234" w:rsidP="00512234">
      <w:pPr>
        <w:pStyle w:val="Lista2"/>
      </w:pPr>
      <w:r w:rsidRPr="00512234">
        <w:t xml:space="preserve">transliterate </w:t>
      </w:r>
      <w:r>
        <w:t>that sequence as follows</w:t>
      </w:r>
    </w:p>
    <w:p w14:paraId="783D67A3" w14:textId="4784E5A9" w:rsidR="00512234" w:rsidRDefault="00512234" w:rsidP="00512234">
      <w:pPr>
        <w:pStyle w:val="Lista3"/>
      </w:pPr>
      <w:r>
        <w:t>for &lt;ār&gt;, add the character joiner sign to indicate that these graphemes belong to a single glyph in original</w:t>
      </w:r>
    </w:p>
    <w:p w14:paraId="415E7D3A" w14:textId="25A009EA" w:rsidR="00512234" w:rsidRDefault="00512234" w:rsidP="00512234">
      <w:pPr>
        <w:pStyle w:val="Lista3"/>
      </w:pPr>
      <w:r>
        <w:t xml:space="preserve">for &lt;rā&gt;, the joiner sign is not necessary, since these graphemes would naturally constitute one </w:t>
      </w:r>
      <w:r w:rsidRPr="00512234">
        <w:rPr>
          <w:rStyle w:val="Foreign"/>
        </w:rPr>
        <w:t>akṣara</w:t>
      </w:r>
      <w:r>
        <w:t xml:space="preserve">, but you may choose to add the = sign nonetheless to make it explicit that a fused double </w:t>
      </w:r>
      <w:r w:rsidRPr="00512234">
        <w:rPr>
          <w:rStyle w:val="Foreign"/>
        </w:rPr>
        <w:t>kāl</w:t>
      </w:r>
      <w:r>
        <w:t xml:space="preserve"> is present</w:t>
      </w:r>
    </w:p>
    <w:p w14:paraId="4BDF6E3D" w14:textId="1B687853" w:rsidR="00512234" w:rsidRDefault="00512234" w:rsidP="00512234">
      <w:pPr>
        <w:pStyle w:val="Lista2"/>
      </w:pPr>
      <w:r w:rsidRPr="00512234">
        <w:t xml:space="preserve">if ambiguity is present, then record </w:t>
      </w:r>
      <w:r>
        <w:t>it</w:t>
      </w:r>
      <w:r w:rsidRPr="00512234">
        <w:t xml:space="preserve"> (</w:t>
      </w:r>
      <w:r>
        <w:t xml:space="preserve">in an </w:t>
      </w:r>
      <w:r w:rsidRPr="00512234">
        <w:t xml:space="preserve">apparatus note or </w:t>
      </w:r>
      <w:r>
        <w:t>through XML encoding</w:t>
      </w:r>
      <w:r w:rsidRPr="00512234">
        <w:t>)</w:t>
      </w:r>
    </w:p>
    <w:p w14:paraId="4243DFB2" w14:textId="77777777" w:rsidR="00F8324C" w:rsidRDefault="00000000">
      <w:pPr>
        <w:pStyle w:val="Cmsor4"/>
      </w:pPr>
      <w:bookmarkStart w:id="349" w:name="_Ref201067237"/>
      <w:bookmarkStart w:id="350" w:name="_Toc203989448"/>
      <w:bookmarkStart w:id="351" w:name="_Ref162447839"/>
      <w:bookmarkStart w:id="352" w:name="_Toc199757571"/>
      <w:r>
        <w:t xml:space="preserve">Independent and dependent </w:t>
      </w:r>
      <w:r>
        <w:rPr>
          <w:rStyle w:val="Foreign"/>
        </w:rPr>
        <w:t>upadhmānīya</w:t>
      </w:r>
      <w:r>
        <w:t xml:space="preserve"> and </w:t>
      </w:r>
      <w:r>
        <w:rPr>
          <w:rStyle w:val="Foreign"/>
        </w:rPr>
        <w:t>jihvāmūlīya</w:t>
      </w:r>
      <w:bookmarkEnd w:id="349"/>
      <w:bookmarkEnd w:id="350"/>
    </w:p>
    <w:p w14:paraId="40E99677" w14:textId="4BF8628B" w:rsidR="00F8324C" w:rsidRDefault="00000000">
      <w:r>
        <w:t>As noted in  §</w:t>
      </w:r>
      <w:r>
        <w:fldChar w:fldCharType="begin"/>
      </w:r>
      <w:r>
        <w:instrText xml:space="preserve"> REF _Ref201582281 \r \h </w:instrText>
      </w:r>
      <w:r>
        <w:fldChar w:fldCharType="separate"/>
      </w:r>
      <w:r w:rsidR="00D430AC">
        <w:t>4.1.5</w:t>
      </w:r>
      <w:r>
        <w:fldChar w:fldCharType="end"/>
      </w:r>
      <w:r>
        <w:t xml:space="preserve"> (with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5C3E3529" w14:textId="77777777" w:rsidR="00F8324C"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98A4F3E" w14:textId="38CFF364" w:rsidR="00F8324C" w:rsidRDefault="00000000">
      <w:pPr>
        <w:pStyle w:val="Lista2"/>
      </w:pPr>
      <w:r>
        <w:t xml:space="preserve">e.g.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/3: </w:t>
      </w:r>
      <w:r>
        <w:rPr>
          <w:rStyle w:val="Foreign"/>
        </w:rPr>
        <w:t>traẖ= ka</w:t>
      </w:r>
    </w:p>
    <w:p w14:paraId="2A0EE633" w14:textId="77777777" w:rsidR="00F8324C"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8A202DA" w14:textId="14266A94" w:rsidR="00F8324C" w:rsidRDefault="00000000">
      <w:pPr>
        <w:pStyle w:val="Lista2"/>
      </w:pPr>
      <w:r>
        <w:t xml:space="preserve">e.g.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/5: </w:t>
      </w:r>
      <w:r>
        <w:rPr>
          <w:rStyle w:val="Foreign"/>
        </w:rPr>
        <w:t>yo=ẖ ka</w:t>
      </w:r>
    </w:p>
    <w:p w14:paraId="1A54343F" w14:textId="77777777" w:rsidR="00F8324C" w:rsidRDefault="00000000">
      <w:pPr>
        <w:pStyle w:val="Cmsor4"/>
      </w:pPr>
      <w:bookmarkStart w:id="353" w:name="_Toc203989449"/>
      <w:bookmarkStart w:id="354" w:name="_Ref23844494"/>
      <w:r>
        <w:t>Alternative behaviour of the superscript |r|</w:t>
      </w:r>
      <w:bookmarkEnd w:id="353"/>
    </w:p>
    <w:p w14:paraId="2B652091" w14:textId="543779E2" w:rsidR="00F8324C"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D430AC">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w:t>
      </w:r>
      <w:r>
        <w:lastRenderedPageBreak/>
        <w:t xml:space="preserve">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D430AC">
        <w:t xml:space="preserve">Figure </w:t>
      </w:r>
      <w:r w:rsidR="00D430AC">
        <w:rPr>
          <w:noProof/>
        </w:rPr>
        <w:t>4.5</w:t>
      </w:r>
      <w:r w:rsidR="00D430AC">
        <w:t>.</w:t>
      </w:r>
      <w:r w:rsidR="00D430AC">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619F1FAF" w14:textId="77777777" w:rsidR="00F8324C"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F8324C" w14:paraId="079F3EEA" w14:textId="77777777" w:rsidTr="00F8324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08F6194" w14:textId="7901B556" w:rsidR="00F8324C" w:rsidRDefault="00000000">
            <w:pPr>
              <w:pStyle w:val="Kpalrs"/>
              <w:keepNext/>
            </w:pPr>
            <w:bookmarkStart w:id="355" w:name="_Ref201584290"/>
            <w:r>
              <w:t xml:space="preserve">Figure </w:t>
            </w:r>
            <w:fldSimple w:instr=" STYLEREF 2 \s ">
              <w:r w:rsidR="00D430AC">
                <w:rPr>
                  <w:noProof/>
                </w:rPr>
                <w:t>4.5</w:t>
              </w:r>
            </w:fldSimple>
            <w:r>
              <w:t>.</w:t>
            </w:r>
            <w:fldSimple w:instr=" SEQ Figure \* ALPHABETIC \s 2 ">
              <w:r w:rsidR="00D430AC">
                <w:rPr>
                  <w:noProof/>
                </w:rPr>
                <w:t>D</w:t>
              </w:r>
            </w:fldSimple>
            <w:bookmarkEnd w:id="355"/>
            <w:r>
              <w:t>. Indonesian superscript |r|</w:t>
            </w:r>
          </w:p>
        </w:tc>
      </w:tr>
      <w:tr w:rsidR="00F8324C" w14:paraId="614569E2" w14:textId="77777777" w:rsidTr="00F8324C">
        <w:tc>
          <w:tcPr>
            <w:tcW w:w="3258" w:type="dxa"/>
          </w:tcPr>
          <w:p w14:paraId="033D49D0" w14:textId="77777777" w:rsidR="00F8324C" w:rsidRDefault="00000000">
            <w:pPr>
              <w:pStyle w:val="Image"/>
            </w:pPr>
            <w:r>
              <w:drawing>
                <wp:inline distT="0" distB="0" distL="0" distR="0" wp14:anchorId="084174D6" wp14:editId="522BE52C">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F8324C" w14:paraId="5F15D533" w14:textId="77777777" w:rsidTr="00F8324C">
        <w:tc>
          <w:tcPr>
            <w:tcW w:w="3258" w:type="dxa"/>
          </w:tcPr>
          <w:p w14:paraId="3EFBDB38" w14:textId="77777777" w:rsidR="00F8324C" w:rsidRDefault="00000000">
            <w:pPr>
              <w:pStyle w:val="Normlbehzs"/>
              <w:ind w:firstLine="0"/>
              <w:jc w:val="center"/>
            </w:pPr>
            <w:r>
              <w:rPr>
                <w:rStyle w:val="Foreign"/>
              </w:rPr>
              <w:t>Ina=rpaṇakan·</w:t>
            </w:r>
          </w:p>
        </w:tc>
      </w:tr>
    </w:tbl>
    <w:p w14:paraId="63A0E7E8" w14:textId="77777777" w:rsidR="00F8324C" w:rsidRDefault="00000000">
      <w:pPr>
        <w:pStyle w:val="Lista"/>
        <w:rPr>
          <w:i/>
          <w:iCs/>
          <w:noProof/>
        </w:rPr>
      </w:pPr>
      <w:r>
        <w:t>if the Indonesian mode is dominant in a text,</w:t>
      </w:r>
    </w:p>
    <w:p w14:paraId="2EED9C14" w14:textId="77777777" w:rsidR="00F8324C" w:rsidRDefault="00000000">
      <w:pPr>
        <w:pStyle w:val="Lista2"/>
        <w:rPr>
          <w:i/>
          <w:iCs/>
          <w:noProof/>
        </w:rPr>
      </w:pPr>
      <w:r>
        <w:t>preferably add = to instances of the Indian mode</w:t>
      </w:r>
    </w:p>
    <w:p w14:paraId="6C897B36"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148BF8C" w14:textId="77777777" w:rsidR="00F8324C" w:rsidRDefault="00000000">
      <w:pPr>
        <w:pStyle w:val="Lista2"/>
      </w:pPr>
      <w:r>
        <w:t>for maximum precision, optionally also add = to instances of the Indonesian mode</w:t>
      </w:r>
    </w:p>
    <w:p w14:paraId="0EE964A9" w14:textId="77777777" w:rsidR="00F8324C" w:rsidRDefault="00000000">
      <w:pPr>
        <w:pStyle w:val="Lista3"/>
      </w:pPr>
      <w:r>
        <w:t xml:space="preserve">e.g. </w:t>
      </w:r>
      <w:r>
        <w:rPr>
          <w:rStyle w:val="ForeignBalineseScript"/>
        </w:rPr>
        <w:t>ᬲᬫᬃ</w:t>
      </w:r>
      <w:r>
        <w:t xml:space="preserve"> → </w:t>
      </w:r>
      <w:r>
        <w:rPr>
          <w:rStyle w:val="Foreign"/>
        </w:rPr>
        <w:t>sama=r</w:t>
      </w:r>
    </w:p>
    <w:p w14:paraId="2AC7522E" w14:textId="77777777" w:rsidR="00F8324C" w:rsidRDefault="00000000">
      <w:pPr>
        <w:pStyle w:val="Lista"/>
        <w:rPr>
          <w:i/>
          <w:iCs/>
          <w:noProof/>
        </w:rPr>
      </w:pPr>
      <w:r>
        <w:t>if the Indian mode is dominant in a text,</w:t>
      </w:r>
    </w:p>
    <w:p w14:paraId="3BA87DB0" w14:textId="77777777" w:rsidR="00F8324C" w:rsidRDefault="00000000">
      <w:pPr>
        <w:pStyle w:val="Lista2"/>
      </w:pPr>
      <w:r>
        <w:t>preferably add = to instances of the Indonesian mode</w:t>
      </w:r>
    </w:p>
    <w:p w14:paraId="49EA8DA5" w14:textId="77777777" w:rsidR="00F8324C"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648E26F" w14:textId="104E47AA" w:rsidR="00F8324C" w:rsidRDefault="00000000">
      <w:pPr>
        <w:pStyle w:val="Lista3"/>
      </w:pPr>
      <w:r>
        <w:t xml:space="preserve">e.g. </w:t>
      </w:r>
      <w:r>
        <w:fldChar w:fldCharType="begin"/>
      </w:r>
      <w:r>
        <w:instrText xml:space="preserve"> REF _Ref201584290 \h </w:instrText>
      </w:r>
      <w:r>
        <w:fldChar w:fldCharType="separate"/>
      </w:r>
      <w:r w:rsidR="00D430AC">
        <w:t xml:space="preserve">Figure </w:t>
      </w:r>
      <w:r w:rsidR="00D430AC">
        <w:rPr>
          <w:noProof/>
        </w:rPr>
        <w:t>4.5</w:t>
      </w:r>
      <w:r w:rsidR="00D430AC">
        <w:t>.</w:t>
      </w:r>
      <w:r w:rsidR="00D430AC">
        <w:rPr>
          <w:noProof/>
        </w:rPr>
        <w:t>D</w:t>
      </w:r>
      <w:r>
        <w:fldChar w:fldCharType="end"/>
      </w:r>
      <w:r>
        <w:t xml:space="preserve"> → </w:t>
      </w:r>
      <w:r>
        <w:rPr>
          <w:rStyle w:val="Foreign"/>
        </w:rPr>
        <w:t>Ina=rpaṇakan·</w:t>
      </w:r>
    </w:p>
    <w:p w14:paraId="7523A0F3" w14:textId="77777777" w:rsidR="00F8324C" w:rsidRDefault="00000000">
      <w:pPr>
        <w:pStyle w:val="Lista2"/>
        <w:rPr>
          <w:i/>
          <w:iCs/>
          <w:noProof/>
        </w:rPr>
      </w:pPr>
      <w:r>
        <w:t>for maximum precision, optionally also add = to instances of the Indian mode</w:t>
      </w:r>
    </w:p>
    <w:p w14:paraId="72E2884E"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7940641" w14:textId="77777777" w:rsidR="00F8324C" w:rsidRDefault="00000000">
      <w:pPr>
        <w:pStyle w:val="Cmsor4"/>
      </w:pPr>
      <w:bookmarkStart w:id="356" w:name="_Ref201309720"/>
      <w:bookmarkStart w:id="357" w:name="_Toc203989450"/>
      <w:bookmarkEnd w:id="351"/>
      <w:bookmarkEnd w:id="352"/>
      <w:bookmarkEnd w:id="354"/>
      <w:r>
        <w:t xml:space="preserve">Multiple vowel markers within a </w:t>
      </w:r>
      <w:bookmarkEnd w:id="345"/>
      <w:bookmarkEnd w:id="346"/>
      <w:bookmarkEnd w:id="356"/>
      <w:r>
        <w:t>complex glyph</w:t>
      </w:r>
      <w:bookmarkEnd w:id="357"/>
    </w:p>
    <w:p w14:paraId="04C0D770" w14:textId="57099A14" w:rsidR="00F8324C"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D430AC">
        <w:t>4.2.2.1</w:t>
      </w:r>
      <w:r>
        <w:fldChar w:fldCharType="end"/>
      </w:r>
      <w:r>
        <w:t>. When the function of the same vowel markers is to indicate deleted characters, then we are not dealing with a grapheme proper, but with a scribal mark, for which see §</w:t>
      </w:r>
      <w:r w:rsidR="000A7057">
        <w:fldChar w:fldCharType="begin"/>
      </w:r>
      <w:r w:rsidR="000A7057">
        <w:instrText xml:space="preserve"> REF _Ref203985718 \r \h </w:instrText>
      </w:r>
      <w:r w:rsidR="000A7057">
        <w:fldChar w:fldCharType="separate"/>
      </w:r>
      <w:r w:rsidR="00D430AC">
        <w:t>3.6.1.1</w:t>
      </w:r>
      <w:r w:rsidR="000A7057">
        <w:fldChar w:fldCharType="end"/>
      </w:r>
      <w:r>
        <w:t>.</w:t>
      </w:r>
    </w:p>
    <w:p w14:paraId="7515A5D9" w14:textId="77777777" w:rsidR="00F8324C"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F8324C" w14:paraId="3CA15192" w14:textId="77777777" w:rsidTr="00F8324C">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5A885E95" w14:textId="338F67BB" w:rsidR="00F8324C" w:rsidRDefault="00000000">
            <w:pPr>
              <w:pStyle w:val="Kpalrs"/>
              <w:keepNext/>
            </w:pPr>
            <w:bookmarkStart w:id="358" w:name="_Ref201585568"/>
            <w:r>
              <w:t xml:space="preserve">Figure </w:t>
            </w:r>
            <w:fldSimple w:instr=" STYLEREF 2 \s ">
              <w:r w:rsidR="00D430AC">
                <w:rPr>
                  <w:noProof/>
                </w:rPr>
                <w:t>4.5</w:t>
              </w:r>
            </w:fldSimple>
            <w:r>
              <w:t>.</w:t>
            </w:r>
            <w:fldSimple w:instr=" SEQ Figure \* ALPHABETIC \s 2 ">
              <w:r w:rsidR="00D430AC">
                <w:rPr>
                  <w:noProof/>
                </w:rPr>
                <w:t>E</w:t>
              </w:r>
            </w:fldSimple>
            <w:bookmarkEnd w:id="358"/>
            <w:r>
              <w:t>. Multiple vowel markers</w:t>
            </w:r>
          </w:p>
        </w:tc>
      </w:tr>
      <w:tr w:rsidR="00F8324C" w14:paraId="7ACB98F4" w14:textId="77777777" w:rsidTr="00F8324C">
        <w:tc>
          <w:tcPr>
            <w:tcW w:w="1588" w:type="dxa"/>
          </w:tcPr>
          <w:p w14:paraId="13C326E8" w14:textId="77777777" w:rsidR="00F8324C" w:rsidRDefault="00000000">
            <w:pPr>
              <w:pStyle w:val="Image"/>
              <w:rPr>
                <w:rFonts w:eastAsia="Tahoma"/>
              </w:rPr>
            </w:pPr>
            <w:r>
              <w:rPr>
                <w:rFonts w:eastAsia="Tahoma"/>
              </w:rPr>
              <w:t>1</w:t>
            </w:r>
          </w:p>
        </w:tc>
        <w:tc>
          <w:tcPr>
            <w:tcW w:w="1588" w:type="dxa"/>
          </w:tcPr>
          <w:p w14:paraId="40B85617" w14:textId="77777777" w:rsidR="00F8324C" w:rsidRDefault="00000000">
            <w:pPr>
              <w:pStyle w:val="Image"/>
            </w:pPr>
            <w:r>
              <w:t>2</w:t>
            </w:r>
          </w:p>
        </w:tc>
      </w:tr>
      <w:tr w:rsidR="00F8324C" w14:paraId="09109679" w14:textId="77777777" w:rsidTr="00F8324C">
        <w:tc>
          <w:tcPr>
            <w:tcW w:w="1588" w:type="dxa"/>
          </w:tcPr>
          <w:p w14:paraId="6FB7B85B" w14:textId="77777777" w:rsidR="00F8324C" w:rsidRDefault="00000000">
            <w:pPr>
              <w:pStyle w:val="Image"/>
            </w:pPr>
            <w:r>
              <w:rPr>
                <w:rFonts w:eastAsia="Tahoma"/>
              </w:rPr>
              <w:drawing>
                <wp:inline distT="0" distB="0" distL="0" distR="0" wp14:anchorId="7903A1FF" wp14:editId="1B6AABC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762874AA" w14:textId="77777777" w:rsidR="00F8324C" w:rsidRDefault="00000000">
            <w:pPr>
              <w:pStyle w:val="Image"/>
            </w:pPr>
            <w:r>
              <w:drawing>
                <wp:inline distT="0" distB="0" distL="0" distR="0" wp14:anchorId="664B9ED1" wp14:editId="7E18AF5C">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F8324C" w14:paraId="5D219704" w14:textId="77777777" w:rsidTr="00F8324C">
        <w:tc>
          <w:tcPr>
            <w:tcW w:w="1588" w:type="dxa"/>
          </w:tcPr>
          <w:p w14:paraId="5C69450C" w14:textId="77777777" w:rsidR="00F8324C" w:rsidRDefault="00000000">
            <w:pPr>
              <w:pStyle w:val="Normlbehzs"/>
              <w:ind w:firstLine="0"/>
              <w:jc w:val="center"/>
            </w:pPr>
            <w:r>
              <w:rPr>
                <w:rStyle w:val="Foreign"/>
              </w:rPr>
              <w:t>du=ā</w:t>
            </w:r>
          </w:p>
        </w:tc>
        <w:tc>
          <w:tcPr>
            <w:tcW w:w="1588" w:type="dxa"/>
          </w:tcPr>
          <w:p w14:paraId="4D8AB3D3" w14:textId="77777777" w:rsidR="00F8324C" w:rsidRDefault="00000000">
            <w:pPr>
              <w:pStyle w:val="Normlbehzs"/>
              <w:ind w:firstLine="0"/>
              <w:jc w:val="center"/>
              <w:rPr>
                <w:rStyle w:val="Foreign"/>
              </w:rPr>
            </w:pPr>
            <w:r>
              <w:rPr>
                <w:rStyle w:val="Foreign"/>
              </w:rPr>
              <w:t>mr̥=i</w:t>
            </w:r>
          </w:p>
        </w:tc>
      </w:tr>
    </w:tbl>
    <w:p w14:paraId="6CAB6DD6" w14:textId="5B9A0CB9" w:rsidR="00F8324C" w:rsidRDefault="00000000">
      <w:pPr>
        <w:pStyle w:val="Lista"/>
      </w:pPr>
      <w:r>
        <w:fldChar w:fldCharType="begin"/>
      </w:r>
      <w:r>
        <w:instrText xml:space="preserve"> REF _Ref201585568 \h </w:instrText>
      </w:r>
      <w:r>
        <w:fldChar w:fldCharType="separate"/>
      </w:r>
      <w:r w:rsidR="00D430AC">
        <w:t xml:space="preserve">Figure </w:t>
      </w:r>
      <w:r w:rsidR="00D430AC">
        <w:rPr>
          <w:noProof/>
        </w:rPr>
        <w:t>4.5</w:t>
      </w:r>
      <w:r w:rsidR="00D430AC">
        <w:t>.</w:t>
      </w:r>
      <w:r w:rsidR="00D430AC">
        <w:rPr>
          <w:noProof/>
        </w:rPr>
        <w:t>E</w:t>
      </w:r>
      <w:r>
        <w:fldChar w:fldCharType="end"/>
      </w:r>
      <w:r>
        <w:t xml:space="preserve">/1 → </w:t>
      </w:r>
      <w:r>
        <w:rPr>
          <w:rStyle w:val="Foreign"/>
        </w:rPr>
        <w:t>du=ā</w:t>
      </w:r>
    </w:p>
    <w:p w14:paraId="07A18E7A" w14:textId="77777777" w:rsidR="00F8324C" w:rsidRDefault="00000000">
      <w:pPr>
        <w:pStyle w:val="Lista2"/>
      </w:pPr>
      <w:r>
        <w:t xml:space="preserve">this instance is probably a scribal mistake for an intended </w:t>
      </w:r>
      <w:r>
        <w:rPr>
          <w:rStyle w:val="Foreign"/>
        </w:rPr>
        <w:t>ddhā</w:t>
      </w:r>
      <w:r>
        <w:t>, and its editorial correction is to be encoded as per EGD §###</w:t>
      </w:r>
    </w:p>
    <w:p w14:paraId="5BE388CE" w14:textId="222E6078" w:rsidR="00F8324C" w:rsidRDefault="00000000">
      <w:pPr>
        <w:pStyle w:val="Lista"/>
      </w:pPr>
      <w:r>
        <w:fldChar w:fldCharType="begin"/>
      </w:r>
      <w:r>
        <w:instrText xml:space="preserve"> REF _Ref201585568 \h </w:instrText>
      </w:r>
      <w:r>
        <w:fldChar w:fldCharType="separate"/>
      </w:r>
      <w:r w:rsidR="00D430AC">
        <w:t xml:space="preserve">Figure </w:t>
      </w:r>
      <w:r w:rsidR="00D430AC">
        <w:rPr>
          <w:noProof/>
        </w:rPr>
        <w:t>4.5</w:t>
      </w:r>
      <w:r w:rsidR="00D430AC">
        <w:t>.</w:t>
      </w:r>
      <w:r w:rsidR="00D430AC">
        <w:rPr>
          <w:noProof/>
        </w:rPr>
        <w:t>E</w:t>
      </w:r>
      <w:r>
        <w:fldChar w:fldCharType="end"/>
      </w:r>
      <w:r>
        <w:t xml:space="preserve">/1 → </w:t>
      </w:r>
      <w:r>
        <w:rPr>
          <w:rStyle w:val="Foreign"/>
        </w:rPr>
        <w:t>mr̥=i</w:t>
      </w:r>
    </w:p>
    <w:p w14:paraId="4304204D" w14:textId="77777777" w:rsidR="00F8324C"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1057FF2B" w14:textId="77777777" w:rsidR="00F8324C" w:rsidRDefault="00000000">
      <w:pPr>
        <w:pStyle w:val="Cmsor4"/>
      </w:pPr>
      <w:bookmarkStart w:id="359" w:name="_Toc203989451"/>
      <w:r>
        <w:lastRenderedPageBreak/>
        <w:t>Independent vowel signs as parts of complex glyphs</w:t>
      </w:r>
      <w:bookmarkEnd w:id="359"/>
    </w:p>
    <w:p w14:paraId="1AE4DC41" w14:textId="4F6C570F" w:rsidR="00F8324C"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D430AC">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D430AC">
        <w:t xml:space="preserve">Figure </w:t>
      </w:r>
      <w:r w:rsidR="00D430AC">
        <w:rPr>
          <w:noProof/>
        </w:rPr>
        <w:t>4.5</w:t>
      </w:r>
      <w:r w:rsidR="00D430AC">
        <w:t>.</w:t>
      </w:r>
      <w:r w:rsidR="00D430AC">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D255DB" w14:paraId="1E29D2E3" w14:textId="77777777" w:rsidTr="006C1123">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3BE01246" w14:textId="5AF1C363" w:rsidR="00D255DB" w:rsidRDefault="00D255DB" w:rsidP="006C1123">
            <w:pPr>
              <w:pStyle w:val="Kpalrs"/>
              <w:keepNext/>
            </w:pPr>
            <w:bookmarkStart w:id="360" w:name="_Ref201588812"/>
            <w:r>
              <w:t xml:space="preserve">Figure </w:t>
            </w:r>
            <w:fldSimple w:instr=" STYLEREF 2 \s ">
              <w:r w:rsidR="00D430AC">
                <w:rPr>
                  <w:noProof/>
                </w:rPr>
                <w:t>4.5</w:t>
              </w:r>
            </w:fldSimple>
            <w:r>
              <w:t>.</w:t>
            </w:r>
            <w:fldSimple w:instr=" SEQ Figure \* ALPHABETIC \s 2 ">
              <w:r w:rsidR="00D430AC">
                <w:rPr>
                  <w:noProof/>
                </w:rPr>
                <w:t>F</w:t>
              </w:r>
            </w:fldSimple>
            <w:bookmarkEnd w:id="360"/>
            <w:r>
              <w:t>. Independent vowel graphs in ligatures</w:t>
            </w:r>
          </w:p>
        </w:tc>
      </w:tr>
      <w:tr w:rsidR="00D255DB" w14:paraId="139F6305" w14:textId="77777777" w:rsidTr="006C1123">
        <w:tc>
          <w:tcPr>
            <w:tcW w:w="2552" w:type="dxa"/>
          </w:tcPr>
          <w:p w14:paraId="458BFE92" w14:textId="77777777" w:rsidR="00D255DB" w:rsidRDefault="00D255DB" w:rsidP="006C1123">
            <w:pPr>
              <w:pStyle w:val="Image"/>
              <w:rPr>
                <w:rFonts w:eastAsia="Tahoma"/>
              </w:rPr>
            </w:pPr>
            <w:r>
              <w:rPr>
                <w:rFonts w:eastAsia="Tahoma"/>
              </w:rPr>
              <w:t>1</w:t>
            </w:r>
          </w:p>
        </w:tc>
        <w:tc>
          <w:tcPr>
            <w:tcW w:w="2552" w:type="dxa"/>
          </w:tcPr>
          <w:p w14:paraId="26B1F20B" w14:textId="77777777" w:rsidR="00D255DB" w:rsidRDefault="00D255DB" w:rsidP="006C1123">
            <w:pPr>
              <w:pStyle w:val="Image"/>
            </w:pPr>
            <w:r>
              <w:t>2</w:t>
            </w:r>
          </w:p>
        </w:tc>
      </w:tr>
      <w:tr w:rsidR="00D255DB" w14:paraId="23A241D5" w14:textId="77777777" w:rsidTr="006C1123">
        <w:tc>
          <w:tcPr>
            <w:tcW w:w="2552" w:type="dxa"/>
            <w:vAlign w:val="center"/>
          </w:tcPr>
          <w:p w14:paraId="64A6742E" w14:textId="77777777" w:rsidR="00D255DB" w:rsidRDefault="00D255DB" w:rsidP="006C1123">
            <w:pPr>
              <w:pStyle w:val="Image"/>
            </w:pPr>
            <w:r>
              <w:rPr>
                <w:b/>
                <w:bCs/>
              </w:rPr>
              <w:drawing>
                <wp:inline distT="0" distB="0" distL="0" distR="0" wp14:anchorId="52F93468" wp14:editId="3D5C62E8">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60C3FFD8" w14:textId="77777777" w:rsidR="00D255DB" w:rsidRDefault="00D255DB" w:rsidP="006C1123">
            <w:pPr>
              <w:pStyle w:val="Image"/>
            </w:pPr>
            <w:r>
              <w:drawing>
                <wp:inline distT="0" distB="0" distL="0" distR="0" wp14:anchorId="1C4B320E" wp14:editId="0BCBF96A">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5A3AFA54" w14:textId="77777777" w:rsidR="00D255DB" w:rsidRDefault="00D255DB" w:rsidP="006C1123">
            <w:pPr>
              <w:pStyle w:val="Image"/>
            </w:pPr>
            <w:r>
              <w:drawing>
                <wp:inline distT="0" distB="0" distL="0" distR="0" wp14:anchorId="2B2BFF12" wp14:editId="51E52BC8">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D255DB" w14:paraId="2A1A6DF6" w14:textId="77777777" w:rsidTr="006C1123">
        <w:tc>
          <w:tcPr>
            <w:tcW w:w="2552" w:type="dxa"/>
          </w:tcPr>
          <w:p w14:paraId="22C44FA3" w14:textId="77777777" w:rsidR="00D255DB" w:rsidRDefault="00D255DB" w:rsidP="006C1123">
            <w:pPr>
              <w:pStyle w:val="Normlbehzs"/>
              <w:ind w:firstLine="0"/>
              <w:jc w:val="center"/>
            </w:pPr>
            <w:r>
              <w:rPr>
                <w:rStyle w:val="Foreign"/>
              </w:rPr>
              <w:t>maR̥k= R̥mpva</w:t>
            </w:r>
          </w:p>
        </w:tc>
        <w:tc>
          <w:tcPr>
            <w:tcW w:w="2552" w:type="dxa"/>
          </w:tcPr>
          <w:p w14:paraId="602FF016" w14:textId="77777777" w:rsidR="00D255DB" w:rsidRDefault="00D255DB" w:rsidP="006C1123">
            <w:pPr>
              <w:pStyle w:val="Normlbehzs"/>
              <w:ind w:firstLine="0"/>
              <w:jc w:val="center"/>
              <w:rPr>
                <w:rStyle w:val="Foreign"/>
              </w:rPr>
            </w:pPr>
            <w:r>
              <w:rPr>
                <w:rStyle w:val="Foreign"/>
              </w:rPr>
              <w:t>Umiṅsor= I</w:t>
            </w:r>
          </w:p>
        </w:tc>
      </w:tr>
    </w:tbl>
    <w:p w14:paraId="58E275F7" w14:textId="62AF4A93" w:rsidR="00F8324C"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D430AC">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D430AC">
        <w:t>2.4.1</w:t>
      </w:r>
      <w:r>
        <w:fldChar w:fldCharType="end"/>
      </w:r>
      <w:r>
        <w:t>), it is preferable in this case to indicate with the character joiner sign that they form a complex character with an adjacent grapheme.</w:t>
      </w:r>
    </w:p>
    <w:p w14:paraId="2E45D06F" w14:textId="77777777" w:rsidR="00F8324C" w:rsidRDefault="00000000">
      <w:pPr>
        <w:pStyle w:val="Lista"/>
      </w:pPr>
      <w:r>
        <w:t>where an independent vowel graph is combined with regular a consonant graph or a superscript |r| graph to form a complex character</w:t>
      </w:r>
    </w:p>
    <w:p w14:paraId="4759EF2A" w14:textId="77777777" w:rsidR="00F8324C" w:rsidRDefault="00000000">
      <w:pPr>
        <w:pStyle w:val="Lista2"/>
      </w:pPr>
      <w:r>
        <w:t>transliterate the vowel in uppercase as usual</w:t>
      </w:r>
    </w:p>
    <w:p w14:paraId="60390AFA" w14:textId="77777777" w:rsidR="00F8324C" w:rsidRDefault="00000000">
      <w:pPr>
        <w:pStyle w:val="Lista2"/>
      </w:pPr>
      <w:r>
        <w:t xml:space="preserve">preferably add the = sign between the consonant and the vowel sign to indicate that the two belong to the same </w:t>
      </w:r>
      <w:r>
        <w:rPr>
          <w:rStyle w:val="Foreign"/>
        </w:rPr>
        <w:t>akṣara</w:t>
      </w:r>
    </w:p>
    <w:p w14:paraId="0767082B" w14:textId="2863709B" w:rsidR="00F8324C" w:rsidRDefault="00000000">
      <w:pPr>
        <w:pStyle w:val="Lista2"/>
      </w:pPr>
      <w:r>
        <w:t xml:space="preserve">e.g. </w:t>
      </w:r>
      <w:r>
        <w:fldChar w:fldCharType="begin"/>
      </w:r>
      <w:r>
        <w:instrText xml:space="preserve"> REF _Ref201588812 \h </w:instrText>
      </w:r>
      <w:r>
        <w:fldChar w:fldCharType="separate"/>
      </w:r>
      <w:r w:rsidR="00D430AC">
        <w:t xml:space="preserve">Figure </w:t>
      </w:r>
      <w:r w:rsidR="00D430AC">
        <w:rPr>
          <w:noProof/>
        </w:rPr>
        <w:t>4.5</w:t>
      </w:r>
      <w:r w:rsidR="00D430AC">
        <w:t>.</w:t>
      </w:r>
      <w:r w:rsidR="00D430AC">
        <w:rPr>
          <w:noProof/>
        </w:rPr>
        <w:t>F</w:t>
      </w:r>
      <w:r>
        <w:fldChar w:fldCharType="end"/>
      </w:r>
      <w:r>
        <w:t xml:space="preserve">/1 → </w:t>
      </w:r>
      <w:r>
        <w:rPr>
          <w:rStyle w:val="Foreign"/>
        </w:rPr>
        <w:t>maR̥k= R̥mpva</w:t>
      </w:r>
    </w:p>
    <w:p w14:paraId="16B109F4" w14:textId="284A79F5" w:rsidR="00F8324C" w:rsidRDefault="00000000">
      <w:pPr>
        <w:pStyle w:val="Lista2"/>
      </w:pPr>
      <w:r>
        <w:t xml:space="preserve">e.g. </w:t>
      </w:r>
      <w:r>
        <w:fldChar w:fldCharType="begin"/>
      </w:r>
      <w:r>
        <w:instrText xml:space="preserve"> REF _Ref201588812 \h </w:instrText>
      </w:r>
      <w:r>
        <w:fldChar w:fldCharType="separate"/>
      </w:r>
      <w:r w:rsidR="00D430AC">
        <w:t xml:space="preserve">Figure </w:t>
      </w:r>
      <w:r w:rsidR="00D430AC">
        <w:rPr>
          <w:noProof/>
        </w:rPr>
        <w:t>4.5</w:t>
      </w:r>
      <w:r w:rsidR="00D430AC">
        <w:t>.</w:t>
      </w:r>
      <w:r w:rsidR="00D430AC">
        <w:rPr>
          <w:noProof/>
        </w:rPr>
        <w:t>F</w:t>
      </w:r>
      <w:r>
        <w:fldChar w:fldCharType="end"/>
      </w:r>
      <w:r>
        <w:t xml:space="preserve">/2 → </w:t>
      </w:r>
      <w:r>
        <w:rPr>
          <w:rStyle w:val="Foreign"/>
        </w:rPr>
        <w:t>Umiṅsor= I</w:t>
      </w:r>
    </w:p>
    <w:p w14:paraId="50F7D95C" w14:textId="77777777" w:rsidR="000A5A56" w:rsidRDefault="000A5A56" w:rsidP="000A5A56">
      <w:pPr>
        <w:pStyle w:val="Cmsor2"/>
      </w:pPr>
      <w:bookmarkStart w:id="361" w:name="_Ref203047671"/>
      <w:bookmarkStart w:id="362" w:name="_Toc203989452"/>
      <w:r>
        <w:t>Glyphs or graphs split by an intervening feature</w:t>
      </w:r>
      <w:bookmarkEnd w:id="361"/>
      <w:bookmarkEnd w:id="362"/>
    </w:p>
    <w:p w14:paraId="4F5A897E" w14:textId="77777777" w:rsidR="000A5A56" w:rsidRDefault="000A5A56" w:rsidP="000A5A56">
      <w:r>
        <w:t xml:space="preserve">finalise as per </w:t>
      </w:r>
      <w:hyperlink r:id="rId59" w:history="1">
        <w:r>
          <w:rPr>
            <w:rStyle w:val="Hiperhivatkozs"/>
          </w:rPr>
          <w:t>https://github.com/erc-dharma/project-documentation/issues/284</w:t>
        </w:r>
      </w:hyperlink>
      <w:r>
        <w:t xml:space="preserve"> </w:t>
      </w:r>
    </w:p>
    <w:p w14:paraId="5F599644" w14:textId="77777777" w:rsidR="000A5A56" w:rsidRDefault="000A5A56" w:rsidP="000A5A56">
      <w:r>
        <w:t xml:space="preserve">add mention of eventual encoding alternative as per </w:t>
      </w:r>
      <w:hyperlink r:id="rId60" w:history="1">
        <w:r>
          <w:rPr>
            <w:rStyle w:val="Hiperhivatkozs"/>
          </w:rPr>
          <w:t>https://github.com/erc-dharma/project-documentation/issues/336</w:t>
        </w:r>
      </w:hyperlink>
      <w:r>
        <w:t xml:space="preserve"> </w:t>
      </w:r>
    </w:p>
    <w:p w14:paraId="0AE69356" w14:textId="77777777" w:rsidR="000A5A56" w:rsidRDefault="000A5A56" w:rsidP="000A5A56">
      <w:r>
        <w:t xml:space="preserve">and also inadvertent splits as in </w:t>
      </w:r>
      <w:hyperlink r:id="rId61" w:history="1">
        <w:r>
          <w:rPr>
            <w:rStyle w:val="Hiperhivatkozs"/>
          </w:rPr>
          <w:t>https://github.com/erc-dharma/project-documentation/issues/237</w:t>
        </w:r>
      </w:hyperlink>
      <w:r>
        <w:t xml:space="preserve"> </w:t>
      </w:r>
    </w:p>
    <w:p w14:paraId="4AAEFB8B" w14:textId="77777777" w:rsidR="000A5A56" w:rsidRDefault="000A5A56" w:rsidP="000A5A56"/>
    <w:tbl>
      <w:tblPr>
        <w:tblStyle w:val="FigureTable"/>
        <w:tblW w:w="0" w:type="auto"/>
        <w:tblLook w:val="04A0" w:firstRow="1" w:lastRow="0" w:firstColumn="1" w:lastColumn="0" w:noHBand="0" w:noVBand="1"/>
      </w:tblPr>
      <w:tblGrid>
        <w:gridCol w:w="2028"/>
        <w:gridCol w:w="2252"/>
        <w:gridCol w:w="1680"/>
        <w:gridCol w:w="975"/>
        <w:gridCol w:w="2675"/>
      </w:tblGrid>
      <w:tr w:rsidR="000A5A56" w14:paraId="10D89B84" w14:textId="77777777" w:rsidTr="009847BC">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35F4F144" w14:textId="34D4DE10" w:rsidR="000A5A56" w:rsidRDefault="000A5A56" w:rsidP="009847BC">
            <w:pPr>
              <w:pStyle w:val="Kpalrs"/>
            </w:pPr>
            <w:r>
              <w:t xml:space="preserve">Figure </w:t>
            </w:r>
            <w:fldSimple w:instr=" STYLEREF 2 \s ">
              <w:r w:rsidR="00D430AC">
                <w:rPr>
                  <w:noProof/>
                </w:rPr>
                <w:t>4.6</w:t>
              </w:r>
            </w:fldSimple>
            <w:r>
              <w:t>.</w:t>
            </w:r>
            <w:fldSimple w:instr=" SEQ Figure \* ALPHABETIC \s 2 ">
              <w:r w:rsidR="00D430AC">
                <w:rPr>
                  <w:noProof/>
                </w:rPr>
                <w:t>A</w:t>
              </w:r>
            </w:fldSimple>
            <w:r>
              <w:t>. Split glyphs and graphs</w:t>
            </w:r>
          </w:p>
        </w:tc>
      </w:tr>
      <w:tr w:rsidR="000A5A56" w14:paraId="469D8D02" w14:textId="77777777" w:rsidTr="009847BC">
        <w:tc>
          <w:tcPr>
            <w:tcW w:w="0" w:type="auto"/>
            <w:shd w:val="clear" w:color="auto" w:fill="F0F7D7"/>
          </w:tcPr>
          <w:p w14:paraId="60D2DA50" w14:textId="77777777" w:rsidR="000A5A56" w:rsidRDefault="000A5A56" w:rsidP="009847BC">
            <w:pPr>
              <w:keepNext/>
              <w:jc w:val="center"/>
            </w:pPr>
            <w:r>
              <w:t>1</w:t>
            </w:r>
          </w:p>
        </w:tc>
        <w:tc>
          <w:tcPr>
            <w:tcW w:w="0" w:type="auto"/>
            <w:shd w:val="clear" w:color="auto" w:fill="F0F7D7"/>
          </w:tcPr>
          <w:p w14:paraId="140E1438" w14:textId="77777777" w:rsidR="000A5A56" w:rsidRDefault="000A5A56" w:rsidP="009847BC">
            <w:pPr>
              <w:keepNext/>
              <w:jc w:val="center"/>
            </w:pPr>
            <w:r>
              <w:t>2</w:t>
            </w:r>
          </w:p>
        </w:tc>
        <w:tc>
          <w:tcPr>
            <w:tcW w:w="0" w:type="auto"/>
            <w:shd w:val="clear" w:color="auto" w:fill="F0F7D7"/>
          </w:tcPr>
          <w:p w14:paraId="7B2A640F" w14:textId="77777777" w:rsidR="000A5A56" w:rsidRDefault="000A5A56" w:rsidP="009847BC">
            <w:pPr>
              <w:keepNext/>
              <w:jc w:val="center"/>
            </w:pPr>
            <w:r>
              <w:t>3</w:t>
            </w:r>
          </w:p>
        </w:tc>
        <w:tc>
          <w:tcPr>
            <w:tcW w:w="0" w:type="auto"/>
            <w:shd w:val="clear" w:color="auto" w:fill="F0F7D7"/>
          </w:tcPr>
          <w:p w14:paraId="244D8ABD" w14:textId="77777777" w:rsidR="000A5A56" w:rsidRDefault="000A5A56" w:rsidP="009847BC">
            <w:pPr>
              <w:keepNext/>
              <w:jc w:val="center"/>
            </w:pPr>
            <w:r>
              <w:t>4</w:t>
            </w:r>
          </w:p>
        </w:tc>
        <w:tc>
          <w:tcPr>
            <w:tcW w:w="0" w:type="auto"/>
            <w:shd w:val="clear" w:color="auto" w:fill="F0F7D7"/>
          </w:tcPr>
          <w:p w14:paraId="4DD02EBB" w14:textId="77777777" w:rsidR="000A5A56" w:rsidRDefault="000A5A56" w:rsidP="009847BC">
            <w:pPr>
              <w:keepNext/>
              <w:jc w:val="center"/>
            </w:pPr>
            <w:r>
              <w:t>5</w:t>
            </w:r>
          </w:p>
        </w:tc>
      </w:tr>
      <w:tr w:rsidR="000A5A56" w14:paraId="7249B682" w14:textId="77777777" w:rsidTr="009847BC">
        <w:trPr>
          <w:trHeight w:val="1134"/>
        </w:trPr>
        <w:tc>
          <w:tcPr>
            <w:tcW w:w="0" w:type="auto"/>
            <w:vAlign w:val="center"/>
          </w:tcPr>
          <w:p w14:paraId="25374DBC" w14:textId="77777777" w:rsidR="000A5A56" w:rsidRDefault="000A5A56" w:rsidP="009847BC">
            <w:pPr>
              <w:pStyle w:val="Image"/>
            </w:pPr>
            <w:r>
              <w:drawing>
                <wp:inline distT="0" distB="0" distL="0" distR="0" wp14:anchorId="4514B594" wp14:editId="4686CE26">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55ADEE20" w14:textId="77777777" w:rsidR="000A5A56" w:rsidRDefault="000A5A56" w:rsidP="009847BC">
            <w:pPr>
              <w:pStyle w:val="Image"/>
            </w:pPr>
            <w:r>
              <w:drawing>
                <wp:inline distT="0" distB="0" distL="0" distR="0" wp14:anchorId="3C9F6A69" wp14:editId="4AC2197B">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0C9530BF"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13586DA3" wp14:editId="4272B38C">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527BD12C"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455ED794" wp14:editId="62811AC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73147141" w14:textId="77777777" w:rsidR="000A5A56" w:rsidRDefault="000A5A56" w:rsidP="009847BC">
            <w:pPr>
              <w:pStyle w:val="Image"/>
              <w:rPr>
                <w:sz w:val="48"/>
                <w:szCs w:val="48"/>
              </w:rPr>
            </w:pPr>
          </w:p>
        </w:tc>
      </w:tr>
      <w:tr w:rsidR="000A5A56" w14:paraId="7010142A" w14:textId="77777777" w:rsidTr="009847BC">
        <w:tc>
          <w:tcPr>
            <w:tcW w:w="0" w:type="auto"/>
          </w:tcPr>
          <w:p w14:paraId="10EB88A6" w14:textId="77777777" w:rsidR="000A5A56" w:rsidRDefault="000A5A56" w:rsidP="009847BC">
            <w:pPr>
              <w:jc w:val="center"/>
              <w:rPr>
                <w:noProof/>
              </w:rPr>
            </w:pPr>
            <w:r>
              <w:rPr>
                <w:noProof/>
              </w:rPr>
              <w:t>malaṁka</w:t>
            </w:r>
          </w:p>
        </w:tc>
        <w:tc>
          <w:tcPr>
            <w:tcW w:w="0" w:type="auto"/>
          </w:tcPr>
          <w:p w14:paraId="36E5FFAD" w14:textId="77777777" w:rsidR="000A5A56" w:rsidRDefault="000A5A56" w:rsidP="009847BC">
            <w:pPr>
              <w:jc w:val="center"/>
              <w:rPr>
                <w:noProof/>
              </w:rPr>
            </w:pPr>
            <w:r>
              <w:rPr>
                <w:noProof/>
              </w:rPr>
              <w:t>dr̥vya</w:t>
            </w:r>
          </w:p>
        </w:tc>
        <w:tc>
          <w:tcPr>
            <w:tcW w:w="0" w:type="auto"/>
          </w:tcPr>
          <w:p w14:paraId="308E729B" w14:textId="77777777" w:rsidR="000A5A56" w:rsidRDefault="000A5A56" w:rsidP="009847BC">
            <w:pPr>
              <w:jc w:val="center"/>
              <w:rPr>
                <w:noProof/>
              </w:rPr>
            </w:pPr>
            <w:r>
              <w:rPr>
                <w:noProof/>
              </w:rPr>
              <w:t>sa</w:t>
            </w:r>
          </w:p>
        </w:tc>
        <w:tc>
          <w:tcPr>
            <w:tcW w:w="0" w:type="auto"/>
          </w:tcPr>
          <w:p w14:paraId="63CF6738" w14:textId="77777777" w:rsidR="000A5A56" w:rsidRDefault="000A5A56" w:rsidP="009847BC">
            <w:pPr>
              <w:jc w:val="center"/>
              <w:rPr>
                <w:noProof/>
              </w:rPr>
            </w:pPr>
            <w:r>
              <w:rPr>
                <w:noProof/>
              </w:rPr>
              <w:t>ke</w:t>
            </w:r>
          </w:p>
        </w:tc>
        <w:tc>
          <w:tcPr>
            <w:tcW w:w="0" w:type="auto"/>
          </w:tcPr>
          <w:p w14:paraId="26B7B10D" w14:textId="77777777" w:rsidR="000A5A56" w:rsidRDefault="000A5A56" w:rsidP="009847BC">
            <w:pPr>
              <w:jc w:val="center"/>
              <w:rPr>
                <w:noProof/>
              </w:rPr>
            </w:pPr>
          </w:p>
        </w:tc>
      </w:tr>
      <w:tr w:rsidR="000A5A56" w14:paraId="29690ACC" w14:textId="77777777" w:rsidTr="009847BC">
        <w:trPr>
          <w:trHeight w:val="1134"/>
        </w:trPr>
        <w:tc>
          <w:tcPr>
            <w:tcW w:w="0" w:type="auto"/>
            <w:vAlign w:val="center"/>
          </w:tcPr>
          <w:p w14:paraId="33E2844C" w14:textId="77777777" w:rsidR="000A5A56" w:rsidRDefault="000A5A56" w:rsidP="009847BC">
            <w:pPr>
              <w:pStyle w:val="Image"/>
            </w:pPr>
            <w:r>
              <w:drawing>
                <wp:inline distT="0" distB="0" distL="0" distR="0" wp14:anchorId="0DEE736F" wp14:editId="0FCF22F3">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3FA26F6" w14:textId="77777777" w:rsidR="000A5A56" w:rsidRDefault="000A5A56" w:rsidP="009847BC">
            <w:pPr>
              <w:pStyle w:val="Image"/>
            </w:pPr>
            <w:r>
              <w:drawing>
                <wp:inline distT="0" distB="0" distL="0" distR="0" wp14:anchorId="187C6B8B" wp14:editId="78366DDD">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7EB56C8D"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5B21A43B" wp14:editId="34A64978">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11125E7A"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6A5D58DB" wp14:editId="1A26C8B7">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8BF2E8A" w14:textId="77777777" w:rsidR="000A5A56" w:rsidRDefault="000A5A56" w:rsidP="009847BC">
            <w:pPr>
              <w:pStyle w:val="Image"/>
              <w:rPr>
                <w:sz w:val="48"/>
                <w:szCs w:val="48"/>
              </w:rPr>
            </w:pPr>
            <w:r>
              <w:rPr>
                <w:sz w:val="48"/>
                <w:szCs w:val="48"/>
              </w:rPr>
              <w:drawing>
                <wp:inline distT="0" distB="0" distL="0" distR="0" wp14:anchorId="5CEED152" wp14:editId="50E12382">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0A5A56" w14:paraId="65BB25F5" w14:textId="77777777" w:rsidTr="009847BC">
        <w:tc>
          <w:tcPr>
            <w:tcW w:w="0" w:type="auto"/>
          </w:tcPr>
          <w:p w14:paraId="3DD00375" w14:textId="77777777" w:rsidR="000A5A56" w:rsidRDefault="000A5A56" w:rsidP="009847BC">
            <w:pPr>
              <w:jc w:val="center"/>
              <w:rPr>
                <w:noProof/>
              </w:rPr>
            </w:pPr>
            <w:r>
              <w:rPr>
                <w:noProof/>
              </w:rPr>
              <w:t>mala&lt;&gt;ṁka</w:t>
            </w:r>
          </w:p>
        </w:tc>
        <w:tc>
          <w:tcPr>
            <w:tcW w:w="0" w:type="auto"/>
          </w:tcPr>
          <w:p w14:paraId="7021870D" w14:textId="77777777" w:rsidR="000A5A56" w:rsidRDefault="000A5A56" w:rsidP="009847BC">
            <w:pPr>
              <w:jc w:val="center"/>
              <w:rPr>
                <w:noProof/>
              </w:rPr>
            </w:pPr>
            <w:r>
              <w:rPr>
                <w:noProof/>
              </w:rPr>
              <w:t>dr̥v&lt;&gt;ya</w:t>
            </w:r>
          </w:p>
        </w:tc>
        <w:tc>
          <w:tcPr>
            <w:tcW w:w="0" w:type="auto"/>
          </w:tcPr>
          <w:p w14:paraId="5146FEF9" w14:textId="77777777" w:rsidR="000A5A56" w:rsidRDefault="000A5A56" w:rsidP="009847BC">
            <w:pPr>
              <w:jc w:val="center"/>
              <w:rPr>
                <w:noProof/>
              </w:rPr>
            </w:pPr>
            <w:r>
              <w:rPr>
                <w:noProof/>
              </w:rPr>
              <w:t>sa&lt;&gt;⌉</w:t>
            </w:r>
          </w:p>
        </w:tc>
        <w:tc>
          <w:tcPr>
            <w:tcW w:w="0" w:type="auto"/>
          </w:tcPr>
          <w:p w14:paraId="2BB07D09" w14:textId="77777777" w:rsidR="000A5A56" w:rsidRDefault="000A5A56" w:rsidP="009847BC">
            <w:pPr>
              <w:jc w:val="center"/>
              <w:rPr>
                <w:noProof/>
              </w:rPr>
            </w:pPr>
            <w:r>
              <w:rPr>
                <w:noProof/>
              </w:rPr>
              <w:t>⌈&lt;&gt;ke</w:t>
            </w:r>
          </w:p>
        </w:tc>
        <w:tc>
          <w:tcPr>
            <w:tcW w:w="0" w:type="auto"/>
          </w:tcPr>
          <w:p w14:paraId="2CB98F4C" w14:textId="77777777" w:rsidR="000A5A56" w:rsidRDefault="000A5A56" w:rsidP="009847BC">
            <w:pPr>
              <w:jc w:val="center"/>
              <w:rPr>
                <w:noProof/>
              </w:rPr>
            </w:pPr>
            <w:r>
              <w:rPr>
                <w:noProof/>
              </w:rPr>
              <w:t>A⌈&lt;&gt;horātri</w:t>
            </w:r>
          </w:p>
        </w:tc>
      </w:tr>
    </w:tbl>
    <w:p w14:paraId="57AC0F8E" w14:textId="77777777" w:rsidR="000A5A56" w:rsidRDefault="000A5A56" w:rsidP="000A5A56"/>
    <w:p w14:paraId="7EDD9578" w14:textId="77777777" w:rsidR="000A5A56" w:rsidRDefault="000A5A56" w:rsidP="000A5A56">
      <w:pPr>
        <w:pStyle w:val="Lista"/>
      </w:pPr>
      <w:r>
        <w:rPr>
          <w:noProof/>
        </w:rPr>
        <w:lastRenderedPageBreak/>
        <w:drawing>
          <wp:anchor distT="0" distB="0" distL="114300" distR="114300" simplePos="0" relativeHeight="251667456" behindDoc="0" locked="0" layoutInCell="1" allowOverlap="1" wp14:anchorId="681C2191" wp14:editId="1A40B4BC">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15BC2976" w14:textId="77777777" w:rsidR="000A5A56" w:rsidRDefault="000A5A56" w:rsidP="000A5A56">
      <w:pPr>
        <w:pStyle w:val="Lista"/>
      </w:pPr>
      <w:r>
        <w:rPr>
          <w:noProof/>
        </w:rPr>
        <w:drawing>
          <wp:anchor distT="0" distB="0" distL="114300" distR="114300" simplePos="0" relativeHeight="251668480" behindDoc="0" locked="0" layoutInCell="1" allowOverlap="1" wp14:anchorId="3F6249D8" wp14:editId="38B7AA20">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6E8F59EC" w14:textId="77777777" w:rsidR="000A5A56" w:rsidRDefault="000A5A56" w:rsidP="000A5A56">
      <w:pPr>
        <w:pStyle w:val="Lista"/>
      </w:pPr>
      <w:r>
        <w:t xml:space="preserve">we therefore introduce two </w:t>
      </w:r>
      <w:r>
        <w:rPr>
          <w:i/>
          <w:iCs/>
        </w:rPr>
        <w:t>placeholder characters</w:t>
      </w:r>
      <w:r>
        <w:t xml:space="preserve"> into our transliteration scheme:</w:t>
      </w:r>
    </w:p>
    <w:p w14:paraId="0C79AC92" w14:textId="77777777" w:rsidR="000A5A56" w:rsidRDefault="000A5A56" w:rsidP="000A5A56">
      <w:pPr>
        <w:pStyle w:val="Lista2"/>
      </w:pPr>
      <w:r>
        <w:t xml:space="preserve">⌈ (left ceiling, </w:t>
      </w:r>
      <w:r>
        <w:rPr>
          <w:rStyle w:val="Code"/>
        </w:rPr>
        <w:t>U+2308</w:t>
      </w:r>
      <w:r>
        <w:t>) to represent a prescript component split off from the following original character</w:t>
      </w:r>
    </w:p>
    <w:p w14:paraId="32DE1E01" w14:textId="77777777" w:rsidR="000A5A56" w:rsidRDefault="000A5A56" w:rsidP="000A5A56">
      <w:pPr>
        <w:pStyle w:val="Lista2"/>
      </w:pPr>
      <w:r>
        <w:t xml:space="preserve">⌉ (right ceiling, </w:t>
      </w:r>
      <w:r>
        <w:rPr>
          <w:rStyle w:val="Code"/>
        </w:rPr>
        <w:t>U+2309</w:t>
      </w:r>
      <w:r>
        <w:t>) to represent a postscript component split off from the preceding original character</w:t>
      </w:r>
    </w:p>
    <w:p w14:paraId="0E31D25A" w14:textId="77777777" w:rsidR="000A5A56" w:rsidRDefault="000A5A56" w:rsidP="000A5A56">
      <w:pPr>
        <w:pStyle w:val="Lista2"/>
      </w:pPr>
      <w:r>
        <w:t>if you have difficulty entering these characters, you can instead use [[ and ]] respectively, which will be automatically converted to the above special characters</w:t>
      </w:r>
    </w:p>
    <w:p w14:paraId="285F6CD6" w14:textId="77777777" w:rsidR="000A5A56" w:rsidRDefault="000A5A56" w:rsidP="000A5A56">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6FDF12AC" w14:textId="77777777" w:rsidR="000A5A56" w:rsidRDefault="000A5A56" w:rsidP="000A5A56">
      <w:pPr>
        <w:pStyle w:val="Lista2"/>
      </w:pPr>
      <w:r>
        <w:rPr>
          <w:noProof/>
        </w:rPr>
        <w:drawing>
          <wp:anchor distT="0" distB="0" distL="114300" distR="114300" simplePos="0" relativeHeight="251669504" behindDoc="0" locked="0" layoutInCell="1" allowOverlap="1" wp14:anchorId="7906727A" wp14:editId="07629EE5">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5BDC54E2" w14:textId="77777777" w:rsidR="000A5A56" w:rsidRDefault="000A5A56" w:rsidP="000A5A56">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2EB13A72" w14:textId="77777777" w:rsidR="000A5A56" w:rsidRDefault="000A5A56" w:rsidP="000A5A56">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01BE0CF" w14:textId="77777777" w:rsidR="000A5A56" w:rsidRDefault="000A5A56" w:rsidP="000A5A56">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288C4449" w14:textId="77777777" w:rsidR="000A5A56" w:rsidRDefault="000A5A56" w:rsidP="000A5A56">
      <w:pPr>
        <w:pStyle w:val="Lista"/>
      </w:pPr>
      <w:r>
        <w:t>in the above examples, ignore the dotted circle representing the body associated with dependent vowel signs</w:t>
      </w:r>
    </w:p>
    <w:p w14:paraId="28246B41" w14:textId="77777777" w:rsidR="000A5A56" w:rsidRDefault="000A5A56" w:rsidP="000A5A56">
      <w:pPr>
        <w:pStyle w:val="Lista"/>
      </w:pPr>
      <w:r>
        <w:t>in the above examples, &lt;&gt; represents the interruption, which must be encoded appropriately (or, if you are only creating an e-text for later markup, clearly indicated in the transliteration) as follows:</w:t>
      </w:r>
    </w:p>
    <w:p w14:paraId="18336213" w14:textId="77777777" w:rsidR="000A5A56" w:rsidRDefault="000A5A56" w:rsidP="000A5A56">
      <w:pPr>
        <w:pStyle w:val="Lista2"/>
      </w:pPr>
      <w:r>
        <w:t>line break: EGD §3.2.1 (if you are not using XML tags, start a new line in the e-text)</w:t>
      </w:r>
    </w:p>
    <w:p w14:paraId="064634FE" w14:textId="759F6588" w:rsidR="000A5A56" w:rsidRDefault="000A5A56" w:rsidP="000A5A56">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D430AC">
        <w:t>5.3.3</w:t>
      </w:r>
      <w:r>
        <w:fldChar w:fldCharType="end"/>
      </w:r>
      <w:r>
        <w:t>)</w:t>
      </w:r>
    </w:p>
    <w:p w14:paraId="4E6BAFB1" w14:textId="77777777" w:rsidR="000A5A56" w:rsidRDefault="000A5A56" w:rsidP="000A5A56">
      <w:pPr>
        <w:pStyle w:val="Lista3"/>
      </w:pPr>
      <w:r>
        <w:t xml:space="preserve">e.g. </w:t>
      </w:r>
      <w:r>
        <w:rPr>
          <w:i/>
          <w:iCs/>
        </w:rPr>
        <w:t>A⌈_horātri</w:t>
      </w:r>
      <w:r>
        <w:t xml:space="preserve"> for the second line in the above copper-plate image</w:t>
      </w:r>
    </w:p>
    <w:p w14:paraId="143FF4B7" w14:textId="77777777" w:rsidR="000A5A56" w:rsidRDefault="000A5A56" w:rsidP="000A5A56">
      <w:pPr>
        <w:pStyle w:val="Lista"/>
      </w:pPr>
      <w:r>
        <w:t>if you encounter a character with a split-off part other than a prescript or postscript vowel marker, please contact us to discuss its most suitable representation</w:t>
      </w:r>
    </w:p>
    <w:p w14:paraId="749BDB08" w14:textId="77777777" w:rsidR="000A5A56" w:rsidRDefault="000A5A56" w:rsidP="000A5A56">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1A2EB7D9" w14:textId="77777777" w:rsidR="000A5A56" w:rsidRDefault="000A5A56" w:rsidP="000A5A56">
      <w:pPr>
        <w:pStyle w:val="Lista"/>
      </w:pPr>
      <w:r>
        <w:t xml:space="preserve">the use of these placeholder characters is </w:t>
      </w:r>
      <w:r>
        <w:rPr>
          <w:b/>
          <w:bCs/>
        </w:rPr>
        <w:t>optional, but strongly recommended</w:t>
      </w:r>
      <w:r>
        <w:t xml:space="preserve"> in all cases where you have access to the original or a surrogate</w:t>
      </w:r>
    </w:p>
    <w:p w14:paraId="0D4FAFB7" w14:textId="77777777" w:rsidR="000A5A56" w:rsidRDefault="000A5A56" w:rsidP="000A5A56">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20D78F30" w14:textId="6785A3B1" w:rsidR="00F8324C" w:rsidRDefault="00000000">
      <w:pPr>
        <w:pStyle w:val="Cmsor2"/>
      </w:pPr>
      <w:bookmarkStart w:id="363" w:name="_Toc203989453"/>
      <w:r>
        <w:t>Editorial interpretation</w:t>
      </w:r>
      <w:bookmarkEnd w:id="363"/>
    </w:p>
    <w:p w14:paraId="30B06870" w14:textId="1247AEF8" w:rsidR="00772846" w:rsidRPr="00772846" w:rsidRDefault="00772846" w:rsidP="00772846">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w:t>
      </w:r>
      <w:r w:rsidR="006D1450">
        <w:rPr>
          <w:lang w:eastAsia="en-US" w:bidi="ar-SA"/>
        </w:rPr>
        <w:t xml:space="preserve"> in the specific cases discussed below, we endorse adding a limited amount of editorial interpretation to the transliterated text.</w:t>
      </w:r>
    </w:p>
    <w:p w14:paraId="089CEB19" w14:textId="77777777" w:rsidR="00F8324C" w:rsidRDefault="00000000">
      <w:pPr>
        <w:pStyle w:val="Cmsor3"/>
      </w:pPr>
      <w:bookmarkStart w:id="364" w:name="_Ref203987453"/>
      <w:bookmarkStart w:id="365" w:name="_Toc203989454"/>
      <w:r>
        <w:t>Silent identification of homographs</w:t>
      </w:r>
      <w:bookmarkEnd w:id="364"/>
      <w:bookmarkEnd w:id="365"/>
    </w:p>
    <w:p w14:paraId="528D402E" w14:textId="76A83738" w:rsidR="006D1450" w:rsidRDefault="006D1450" w:rsidP="00772846">
      <w:r>
        <w:rPr>
          <w:lang w:eastAsia="en-US" w:bidi="ar-SA"/>
        </w:rPr>
        <w:t xml:space="preserve">When determining the graphematic function of a graphic sign, it is sometimes impossible to collapse the solution space to a single point. The best practice in such cases is to establish the most likely reading and </w:t>
      </w:r>
      <w:r>
        <w:rPr>
          <w:lang w:eastAsia="en-US" w:bidi="ar-SA"/>
        </w:rPr>
        <w:lastRenderedPageBreak/>
        <w:t>transliterate it, then address alternatives and uncertainties in XML markup (EGD §###) and/or a commentary (apparatus note), as applicable.</w:t>
      </w:r>
    </w:p>
    <w:p w14:paraId="143E9994" w14:textId="5984D47E" w:rsidR="006D6C99" w:rsidRDefault="006D6C99" w:rsidP="006D6C99">
      <w:pPr>
        <w:pStyle w:val="Lista"/>
        <w:rPr>
          <w:lang w:eastAsia="en-US" w:bidi="ar-SA"/>
        </w:rPr>
      </w:pPr>
      <w:r>
        <w:t>note that alternative readings of a graphic sign may be of disparate nature, such as</w:t>
      </w:r>
    </w:p>
    <w:p w14:paraId="43EC3ECE" w14:textId="3CF814B1" w:rsidR="006D6C99" w:rsidRDefault="006D6C99" w:rsidP="006D6C99">
      <w:pPr>
        <w:pStyle w:val="Lista2"/>
        <w:rPr>
          <w:lang w:eastAsia="en-US" w:bidi="ar-SA"/>
        </w:rPr>
      </w:pPr>
      <w:r>
        <w:t xml:space="preserve">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1F4BA2B2" w14:textId="6CB31C64" w:rsidR="006D6C99" w:rsidRDefault="006D6C99" w:rsidP="006D6C99">
      <w:pPr>
        <w:pStyle w:val="Lista2"/>
        <w:rPr>
          <w:lang w:eastAsia="en-US" w:bidi="ar-SA"/>
        </w:rPr>
      </w:pPr>
      <w:r>
        <w:t xml:space="preserve">a </w:t>
      </w:r>
      <w:r>
        <w:rPr>
          <w:rStyle w:val="Foreign"/>
        </w:rPr>
        <w:t>visarga</w:t>
      </w:r>
      <w:r>
        <w:t xml:space="preserve"> or a punctuation mark</w:t>
      </w:r>
    </w:p>
    <w:p w14:paraId="1496346E" w14:textId="76DF7829" w:rsidR="006D6C99" w:rsidRDefault="006D6C99" w:rsidP="006D6C99">
      <w:pPr>
        <w:pStyle w:val="Lista2"/>
        <w:rPr>
          <w:lang w:eastAsia="en-US" w:bidi="ar-SA"/>
        </w:rPr>
      </w:pPr>
      <w:r>
        <w:t xml:space="preserve">a consonant glyph with innate </w:t>
      </w:r>
      <w:r>
        <w:rPr>
          <w:rStyle w:val="Foreign"/>
        </w:rPr>
        <w:t>a</w:t>
      </w:r>
      <w:r>
        <w:t xml:space="preserve"> or a final consonant</w:t>
      </w:r>
    </w:p>
    <w:p w14:paraId="7FDC4CF3" w14:textId="79273BEA" w:rsidR="006D6C99" w:rsidRDefault="006D6C99" w:rsidP="006D6C99">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36768B82" w14:textId="2FAF9B80" w:rsidR="006D6C99" w:rsidRDefault="006D6C99" w:rsidP="006D1450">
      <w:pPr>
        <w:pStyle w:val="Lista2"/>
      </w:pPr>
      <w:r>
        <w:t>this includes extending the benefit of doubt to the scribe or engraver in the case of homographs and near-homographs such as</w:t>
      </w:r>
    </w:p>
    <w:p w14:paraId="03D65365" w14:textId="77777777" w:rsidR="006D6C99" w:rsidRDefault="006D6C99" w:rsidP="006D6C99">
      <w:pPr>
        <w:pStyle w:val="Lista3"/>
      </w:pPr>
      <w:r>
        <w:t xml:space="preserve">dependent </w:t>
      </w:r>
      <w:r w:rsidR="006D1450">
        <w:t xml:space="preserve">short or long </w:t>
      </w:r>
      <w:r w:rsidR="006D1450" w:rsidRPr="006D6C99">
        <w:rPr>
          <w:rStyle w:val="Foreign"/>
        </w:rPr>
        <w:t>i</w:t>
      </w:r>
    </w:p>
    <w:p w14:paraId="6F699DFB" w14:textId="0A2D1810" w:rsidR="006D1450" w:rsidRDefault="006D1450" w:rsidP="006D6C99">
      <w:pPr>
        <w:pStyle w:val="Lista3"/>
      </w:pPr>
      <w:r>
        <w:t xml:space="preserve">subscript </w:t>
      </w:r>
      <w:r w:rsidRPr="006D6C99">
        <w:rPr>
          <w:rStyle w:val="Foreign"/>
        </w:rPr>
        <w:t>ṇ</w:t>
      </w:r>
      <w:r>
        <w:t xml:space="preserve"> </w:t>
      </w:r>
      <w:r w:rsidR="006D6C99">
        <w:t>or</w:t>
      </w:r>
      <w:r>
        <w:t xml:space="preserve"> </w:t>
      </w:r>
      <w:r w:rsidRPr="006D6C99">
        <w:rPr>
          <w:rStyle w:val="Foreign"/>
        </w:rPr>
        <w:t>n</w:t>
      </w:r>
    </w:p>
    <w:p w14:paraId="5BA3A9FD" w14:textId="62BC60F1" w:rsidR="006D6C99" w:rsidRDefault="006D6C99" w:rsidP="006D6C99">
      <w:pPr>
        <w:pStyle w:val="Lista2"/>
      </w:pPr>
      <w:r>
        <w:t>in such cases, prefer to transliterate the grapheme expected in the context unless the distinction is clearly made by the same scribe elsewhere in the original</w:t>
      </w:r>
    </w:p>
    <w:p w14:paraId="7CE62000" w14:textId="1FDDB5EE" w:rsidR="006D6C99" w:rsidRDefault="006D6C99" w:rsidP="006D6C99">
      <w:pPr>
        <w:pStyle w:val="Lista3"/>
      </w:pPr>
      <w:r>
        <w:t>in the latter case, transliterate the inferior grapheme and encode editorial correction (EGD §###)</w:t>
      </w:r>
    </w:p>
    <w:p w14:paraId="6CE9D9CE" w14:textId="77777777" w:rsidR="000A5A56" w:rsidRDefault="000A5A56" w:rsidP="000A5A56">
      <w:pPr>
        <w:pStyle w:val="Cmsor3"/>
      </w:pPr>
      <w:bookmarkStart w:id="366" w:name="_Toc203989455"/>
      <w:bookmarkStart w:id="367" w:name="_Ref201054401"/>
      <w:bookmarkStart w:id="368" w:name="_Ref203755073"/>
      <w:r>
        <w:t>Poorly legible text</w:t>
      </w:r>
      <w:bookmarkEnd w:id="366"/>
    </w:p>
    <w:p w14:paraId="62559F0E" w14:textId="77777777" w:rsidR="000A5A56" w:rsidRDefault="000A5A56" w:rsidP="000A5A56">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176EEFEC" w14:textId="03F5D0EC" w:rsidR="00D430AC" w:rsidRDefault="00D430AC" w:rsidP="00D430AC">
      <w:pPr>
        <w:pStyle w:val="Cmsor4"/>
      </w:pPr>
      <w:bookmarkStart w:id="369" w:name="_Ref203989507"/>
      <w:r>
        <w:t>Wildcards for unidentified consonants and vowels</w:t>
      </w:r>
      <w:bookmarkEnd w:id="369"/>
    </w:p>
    <w:p w14:paraId="09C3D998" w14:textId="41A862B3" w:rsidR="000A5A56" w:rsidRDefault="000A5A56" w:rsidP="000A5A56">
      <w:pPr>
        <w:pStyle w:val="Lista"/>
      </w:pPr>
      <w:r w:rsidRPr="005B42FD">
        <w:t xml:space="preserve">as </w:t>
      </w:r>
      <w:r>
        <w:rPr>
          <w:rStyle w:val="Label"/>
        </w:rPr>
        <w:t>public shorthand</w:t>
      </w:r>
      <w:r>
        <w:t>, you may use uppercase C for an illegible consonant component and uppercase V for an illegible vowel component</w:t>
      </w:r>
      <w:r w:rsidR="00D430AC">
        <w:t xml:space="preserve"> of an </w:t>
      </w:r>
      <w:r w:rsidR="00D430AC" w:rsidRPr="00D430AC">
        <w:rPr>
          <w:rStyle w:val="Foreign"/>
        </w:rPr>
        <w:t>akṣara</w:t>
      </w:r>
    </w:p>
    <w:p w14:paraId="397F5936" w14:textId="77777777" w:rsidR="000A5A56" w:rsidRDefault="000A5A56" w:rsidP="000A5A56">
      <w:pPr>
        <w:pStyle w:val="Lista2"/>
      </w:pPr>
      <w:r>
        <w:t>since final &lt;c&gt; and &lt;v&gt; are extremely unlikely to occur in the texts, this will not interfere with our use of uppercase Roman letters for final consonants</w:t>
      </w:r>
    </w:p>
    <w:p w14:paraId="658E40E9" w14:textId="77777777" w:rsidR="000A5A56" w:rsidRDefault="000A5A56" w:rsidP="000A5A56">
      <w:pPr>
        <w:pStyle w:val="Lista2"/>
      </w:pPr>
      <w:r>
        <w:t>nonetheless, in documents encoded in XML, this shorthand must be converted to the appropriate encoding (EGD §###)</w:t>
      </w:r>
    </w:p>
    <w:p w14:paraId="283CC738" w14:textId="77777777" w:rsidR="00207D7B" w:rsidRDefault="00207D7B" w:rsidP="00207D7B">
      <w:pPr>
        <w:pStyle w:val="Cmsor3"/>
      </w:pPr>
      <w:bookmarkStart w:id="370" w:name="_Toc203989456"/>
      <w:bookmarkStart w:id="371" w:name="_Ref20399105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67"/>
      <w:bookmarkEnd w:id="370"/>
      <w:bookmarkEnd w:id="371"/>
    </w:p>
    <w:p w14:paraId="5B853492" w14:textId="59E6AE25" w:rsidR="005A5376" w:rsidRPr="005A5376" w:rsidRDefault="005A5376" w:rsidP="005A5376">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4.1.3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w:t>
      </w:r>
      <w:r w:rsidR="00E85C05">
        <w:rPr>
          <w:lang w:eastAsia="en-US" w:bidi="ar-SA"/>
        </w:rPr>
        <w:t xml:space="preserve">since </w:t>
      </w:r>
      <w:r>
        <w:rPr>
          <w:lang w:eastAsia="en-US" w:bidi="ar-SA"/>
        </w:rPr>
        <w:t>distinct graphs for the long counterparts of these vowels do not</w:t>
      </w:r>
      <w:r w:rsidR="00E85C05">
        <w:rPr>
          <w:lang w:eastAsia="en-US" w:bidi="ar-SA"/>
        </w:rPr>
        <w:t>, as a rule,</w:t>
      </w:r>
      <w:r>
        <w:rPr>
          <w:lang w:eastAsia="en-US" w:bidi="ar-SA"/>
        </w:rPr>
        <w:t xml:space="preserve"> occur </w:t>
      </w:r>
      <w:r w:rsidR="00E85C05">
        <w:rPr>
          <w:lang w:eastAsia="en-US" w:bidi="ar-SA"/>
        </w:rPr>
        <w:t>in the texts in our purview</w:t>
      </w:r>
      <w:r>
        <w:rPr>
          <w:lang w:eastAsia="en-US" w:bidi="ar-SA"/>
        </w:rPr>
        <w:t xml:space="preserve">, we </w:t>
      </w:r>
      <w:r w:rsidR="00E85C05">
        <w:rPr>
          <w:lang w:eastAsia="en-US" w:bidi="ar-SA"/>
        </w:rPr>
        <w:t xml:space="preserve">have made a projectwide decision to </w:t>
      </w:r>
      <w:r>
        <w:rPr>
          <w:lang w:eastAsia="en-US" w:bidi="ar-SA"/>
        </w:rPr>
        <w:t xml:space="preserve">adopt </w:t>
      </w:r>
      <w:r w:rsidRPr="00106659">
        <w:t>shorthand</w:t>
      </w:r>
      <w:r>
        <w:t xml:space="preserve"> involving transliteration with a macron. The target graphemes </w:t>
      </w:r>
      <w:r w:rsidRPr="005A5376">
        <w:rPr>
          <w:rStyle w:val="Foreign"/>
        </w:rPr>
        <w:t>ē</w:t>
      </w:r>
      <w:r>
        <w:t xml:space="preserve"> and </w:t>
      </w:r>
      <w:r w:rsidRPr="005A5376">
        <w:rPr>
          <w:rStyle w:val="Foreign"/>
        </w:rPr>
        <w:t>ō</w:t>
      </w:r>
      <w:r>
        <w:t xml:space="preserve"> will </w:t>
      </w:r>
      <w:r w:rsidR="00106659">
        <w:t xml:space="preserve">therefore </w:t>
      </w:r>
      <w:r>
        <w:t>always be understood in our practice as editorial</w:t>
      </w:r>
      <w:r w:rsidR="00106659">
        <w:t>,</w:t>
      </w:r>
      <w:r>
        <w:t xml:space="preserve"> equivalent to the XML markup for the normalisation of an originally written short vowel. As a consequence, any graphically distinct </w:t>
      </w:r>
      <w:r w:rsidR="00A943DF">
        <w:t>long</w:t>
      </w:r>
      <w:r>
        <w:t xml:space="preserve"> vowels present in the source will have to be marked up explicitly as such</w:t>
      </w:r>
      <w:r w:rsidR="00A943DF">
        <w:t xml:space="preserve"> in XML</w:t>
      </w:r>
      <w:r>
        <w:t>.</w:t>
      </w:r>
      <w:r w:rsidR="00A943DF">
        <w:t xml:space="preserve"> This makes the editing of texts that do make this distinction more cumbersome, but greatly simplifies the editorial markup of </w:t>
      </w:r>
      <w:r w:rsidR="00106659">
        <w:t>the majority of the texts we edit</w:t>
      </w:r>
      <w:r w:rsidR="00A943DF">
        <w:t>.</w:t>
      </w:r>
    </w:p>
    <w:p w14:paraId="3EB38297" w14:textId="39E13E0B" w:rsidR="00207D7B" w:rsidRPr="00207D7B" w:rsidRDefault="00207D7B" w:rsidP="00207D7B">
      <w:pPr>
        <w:pStyle w:val="Lista"/>
        <w:rPr>
          <w:highlight w:val="yellow"/>
        </w:rPr>
      </w:pPr>
      <w:r w:rsidRPr="00207D7B">
        <w:rPr>
          <w:highlight w:val="yellow"/>
        </w:rPr>
        <w:t>pending decision on github shorthand issue</w:t>
      </w:r>
    </w:p>
    <w:p w14:paraId="51F09DA5" w14:textId="2C5739D2" w:rsidR="00A943DF" w:rsidRDefault="00A943DF" w:rsidP="00207D7B">
      <w:pPr>
        <w:pStyle w:val="Lista"/>
      </w:pPr>
      <w:r w:rsidRPr="008910E7">
        <w:rPr>
          <w:rStyle w:val="LabelGreen"/>
        </w:rPr>
        <w:t>optional shorthand</w:t>
      </w:r>
      <w:r>
        <w:t xml:space="preserve"> for cases where the generic (short) graph for |e| or |o| stands for the long phoneme /ē/ or /ō/ in </w:t>
      </w:r>
      <w:r w:rsidR="00106659">
        <w:t>a language where the length of these vowels is a phonemic distinction that has no graphic reflection in the writing system</w:t>
      </w:r>
    </w:p>
    <w:p w14:paraId="48D21788" w14:textId="5DBCAB67" w:rsidR="00A943DF" w:rsidRPr="00A943DF" w:rsidRDefault="00A943DF" w:rsidP="00A943DF">
      <w:pPr>
        <w:pStyle w:val="Lista2"/>
      </w:pPr>
      <w:r>
        <w:t xml:space="preserve">use </w:t>
      </w:r>
      <w:r>
        <w:rPr>
          <w:rStyle w:val="Foreign"/>
        </w:rPr>
        <w:t>ē</w:t>
      </w:r>
      <w:r>
        <w:t xml:space="preserve"> or </w:t>
      </w:r>
      <w:r>
        <w:rPr>
          <w:rStyle w:val="Foreign"/>
        </w:rPr>
        <w:t>ō</w:t>
      </w:r>
      <w:r>
        <w:t xml:space="preserve"> instead of </w:t>
      </w:r>
      <w:r w:rsidRPr="00A943DF">
        <w:rPr>
          <w:rStyle w:val="Foreign"/>
        </w:rPr>
        <w:t>e</w:t>
      </w:r>
      <w:r>
        <w:t xml:space="preserve"> or </w:t>
      </w:r>
      <w:r w:rsidRPr="00A943DF">
        <w:rPr>
          <w:rStyle w:val="Foreign"/>
        </w:rPr>
        <w:t>o</w:t>
      </w:r>
      <w:r>
        <w:t xml:space="preserve"> to transliterate (actually, transcribe) these instances</w:t>
      </w:r>
    </w:p>
    <w:p w14:paraId="1FC72FE0" w14:textId="20391472" w:rsidR="00E85C05" w:rsidRDefault="00207D7B" w:rsidP="00207D7B">
      <w:pPr>
        <w:pStyle w:val="Lista"/>
      </w:pPr>
      <w:r>
        <w:rPr>
          <w:b/>
          <w:bCs/>
        </w:rPr>
        <w:t>if the distinction is absent in the source</w:t>
      </w:r>
      <w:r>
        <w:t xml:space="preserve">, i.e. the graphs representing the phonemes /ē/ or /ō/ are graphically indistinguishable from those representing the phonemes /e/ or /o/, </w:t>
      </w:r>
      <w:r w:rsidR="00E85C05">
        <w:t>then</w:t>
      </w:r>
    </w:p>
    <w:p w14:paraId="6B1CB883" w14:textId="1169D543" w:rsidR="00E85C05" w:rsidRDefault="000844F6" w:rsidP="00E85C05">
      <w:pPr>
        <w:pStyle w:val="Lista2"/>
      </w:pPr>
      <w:r>
        <w:t xml:space="preserve">the default transliteration for </w:t>
      </w:r>
      <w:r w:rsidR="00E85C05">
        <w:t xml:space="preserve">all instances of the generic graph </w:t>
      </w:r>
      <w:r>
        <w:t>is</w:t>
      </w:r>
      <w:r w:rsidR="00E85C05">
        <w:t xml:space="preserve"> </w:t>
      </w:r>
      <w:r w:rsidR="00E85C05" w:rsidRPr="00E85C05">
        <w:rPr>
          <w:rStyle w:val="Foreign"/>
        </w:rPr>
        <w:t>e</w:t>
      </w:r>
      <w:r w:rsidR="00E85C05">
        <w:t xml:space="preserve"> or </w:t>
      </w:r>
      <w:r w:rsidR="00E85C05" w:rsidRPr="00E85C05">
        <w:rPr>
          <w:rStyle w:val="Foreign"/>
        </w:rPr>
        <w:t>o</w:t>
      </w:r>
    </w:p>
    <w:p w14:paraId="0D5CF803" w14:textId="26AA7F91" w:rsidR="000844F6" w:rsidRDefault="000844F6" w:rsidP="007D5DDE">
      <w:pPr>
        <w:pStyle w:val="Lista2"/>
      </w:pPr>
      <w:r>
        <w:lastRenderedPageBreak/>
        <w:t xml:space="preserve">for any instances of the generic graph which in </w:t>
      </w:r>
      <w:r w:rsidR="00A943DF">
        <w:t xml:space="preserve">your </w:t>
      </w:r>
      <w:r>
        <w:t>opinion represent the long phoneme, you may choose</w:t>
      </w:r>
      <w:r w:rsidR="00A943DF">
        <w:t xml:space="preserve"> </w:t>
      </w:r>
      <w:r>
        <w:t>to add editorial markup, which may take the form of</w:t>
      </w:r>
    </w:p>
    <w:p w14:paraId="4C10F754" w14:textId="420FAE70" w:rsidR="000844F6" w:rsidRDefault="000844F6" w:rsidP="000844F6">
      <w:pPr>
        <w:pStyle w:val="Lista3"/>
      </w:pPr>
      <w:r w:rsidRPr="000844F6">
        <w:t>either</w:t>
      </w:r>
      <w:r w:rsidR="00106659">
        <w:t xml:space="preserve"> the</w:t>
      </w:r>
      <w:r w:rsidRPr="000844F6">
        <w:t xml:space="preserve"> </w:t>
      </w:r>
      <w:r w:rsidR="00106659">
        <w:t xml:space="preserve">above </w:t>
      </w:r>
      <w:r w:rsidR="00207D7B" w:rsidRPr="008910E7">
        <w:rPr>
          <w:rStyle w:val="LabelGreen"/>
        </w:rPr>
        <w:t>optional shorthand</w:t>
      </w:r>
    </w:p>
    <w:p w14:paraId="07A5AD21" w14:textId="07602CED" w:rsidR="00207D7B" w:rsidRPr="000844F6" w:rsidRDefault="000844F6" w:rsidP="000844F6">
      <w:pPr>
        <w:pStyle w:val="Lista3"/>
      </w:pPr>
      <w:r>
        <w:t xml:space="preserve">or </w:t>
      </w:r>
      <w:r w:rsidRPr="000844F6">
        <w:t>XML markup</w:t>
      </w:r>
      <w:r w:rsidR="00207D7B" w:rsidRPr="000844F6">
        <w:t xml:space="preserve"> </w:t>
      </w:r>
      <w:r>
        <w:t>for editorial normalisation of a short vowel to a long one (EGD §###)</w:t>
      </w:r>
    </w:p>
    <w:p w14:paraId="023520AF" w14:textId="77777777" w:rsidR="00E85C05" w:rsidRDefault="00207D7B" w:rsidP="00207D7B">
      <w:pPr>
        <w:pStyle w:val="Lista"/>
      </w:pPr>
      <w:r>
        <w:rPr>
          <w:b/>
          <w:bCs/>
        </w:rPr>
        <w:t>if the distinction is present in the source</w:t>
      </w:r>
      <w:r>
        <w:t xml:space="preserve">, i.e. the graphemes &lt;ē&gt; or &lt;ō&gt; are graphically distinguishable from the graphemes &lt;e&gt; or &lt;o&gt;, then </w:t>
      </w:r>
    </w:p>
    <w:p w14:paraId="37EB76AD" w14:textId="761DF4A4" w:rsidR="000844F6" w:rsidRDefault="000844F6" w:rsidP="00E85C05">
      <w:pPr>
        <w:pStyle w:val="Lista2"/>
      </w:pPr>
      <w:r>
        <w:t>the observation that the distinction is present must be explicitly made in the palaeographic description of the text</w:t>
      </w:r>
    </w:p>
    <w:p w14:paraId="3A662AF2" w14:textId="7415498B" w:rsidR="000844F6" w:rsidRDefault="000844F6" w:rsidP="000844F6">
      <w:pPr>
        <w:pStyle w:val="Lista2"/>
      </w:pPr>
      <w:r>
        <w:t xml:space="preserve">the default transliteration for all instances of the (theoretically) short grapheme is </w:t>
      </w:r>
      <w:r w:rsidRPr="00E85C05">
        <w:rPr>
          <w:rStyle w:val="Foreign"/>
        </w:rPr>
        <w:t>e</w:t>
      </w:r>
      <w:r>
        <w:t xml:space="preserve"> or </w:t>
      </w:r>
      <w:r w:rsidRPr="00E85C05">
        <w:rPr>
          <w:rStyle w:val="Foreign"/>
        </w:rPr>
        <w:t>o</w:t>
      </w:r>
    </w:p>
    <w:p w14:paraId="4B46887E" w14:textId="08AA7006" w:rsidR="00A943DF" w:rsidRDefault="00A943DF" w:rsidP="00A943DF">
      <w:pPr>
        <w:pStyle w:val="Lista2"/>
      </w:pPr>
      <w:r>
        <w:t>for any instances of the (theoretically) short grapheme which in your opinion represent the long phoneme, you may choose to add editorial markup, which may take the form of</w:t>
      </w:r>
    </w:p>
    <w:p w14:paraId="09EABE7A" w14:textId="77777777" w:rsidR="00106659" w:rsidRDefault="00106659" w:rsidP="00106659">
      <w:pPr>
        <w:pStyle w:val="Lista3"/>
      </w:pPr>
      <w:r w:rsidRPr="000844F6">
        <w:t>either</w:t>
      </w:r>
      <w:r>
        <w:t xml:space="preserve"> the</w:t>
      </w:r>
      <w:r w:rsidRPr="000844F6">
        <w:t xml:space="preserve"> </w:t>
      </w:r>
      <w:r>
        <w:t xml:space="preserve">above </w:t>
      </w:r>
      <w:r w:rsidRPr="008910E7">
        <w:rPr>
          <w:rStyle w:val="LabelGreen"/>
        </w:rPr>
        <w:t>optional shorthand</w:t>
      </w:r>
    </w:p>
    <w:p w14:paraId="4F27DBDD" w14:textId="77777777" w:rsidR="00A943DF" w:rsidRPr="000844F6" w:rsidRDefault="00A943DF" w:rsidP="00A943DF">
      <w:pPr>
        <w:pStyle w:val="Lista3"/>
      </w:pPr>
      <w:r>
        <w:t xml:space="preserve">or </w:t>
      </w:r>
      <w:r w:rsidRPr="000844F6">
        <w:t xml:space="preserve">XML markup </w:t>
      </w:r>
      <w:r>
        <w:t>for editorial normalisation of a short vowel to a long one (EGD §###)</w:t>
      </w:r>
    </w:p>
    <w:p w14:paraId="4F1D52D8" w14:textId="28366ED4" w:rsidR="000844F6" w:rsidRDefault="00A943DF" w:rsidP="000844F6">
      <w:pPr>
        <w:pStyle w:val="Lista2"/>
      </w:pPr>
      <w:r>
        <w:t xml:space="preserve">all instances of the long grapheme (whatever phoneme it may represent) must be transliterated with </w:t>
      </w:r>
      <w:r>
        <w:rPr>
          <w:rStyle w:val="Foreign"/>
        </w:rPr>
        <w:t>ē</w:t>
      </w:r>
      <w:r w:rsidRPr="00A943DF">
        <w:t xml:space="preserve"> </w:t>
      </w:r>
      <w:r>
        <w:t xml:space="preserve">or </w:t>
      </w:r>
      <w:r>
        <w:rPr>
          <w:rStyle w:val="Foreign"/>
        </w:rPr>
        <w:t>ō</w:t>
      </w:r>
      <w:r>
        <w:t xml:space="preserve"> and </w:t>
      </w:r>
      <w:r w:rsidRPr="00A943DF">
        <w:rPr>
          <w:b/>
          <w:bCs/>
        </w:rPr>
        <w:t>mandatorily marked up</w:t>
      </w:r>
      <w:r>
        <w:t xml:space="preserve"> in XML as original (EGD §###)</w:t>
      </w:r>
    </w:p>
    <w:p w14:paraId="741C05EA" w14:textId="77777777" w:rsidR="00F8324C" w:rsidRDefault="00000000">
      <w:pPr>
        <w:pStyle w:val="Cmsor3"/>
      </w:pPr>
      <w:bookmarkStart w:id="372" w:name="_Ref203985345"/>
      <w:bookmarkStart w:id="373" w:name="_Toc203989457"/>
      <w:r>
        <w:t>Short vowel written where a corresponding long vowel is expected</w:t>
      </w:r>
      <w:bookmarkEnd w:id="368"/>
      <w:bookmarkEnd w:id="372"/>
      <w:bookmarkEnd w:id="373"/>
    </w:p>
    <w:p w14:paraId="2F412BB7" w14:textId="3E0C0398" w:rsidR="00F8324C" w:rsidRDefault="00A943DF" w:rsidP="00A943DF">
      <w:r>
        <w:t xml:space="preserve">Where a short vowel is written in place of an otherwise identical long vowel, </w:t>
      </w:r>
      <w:r w:rsidR="00207D7B">
        <w:t>you may</w:t>
      </w:r>
      <w:r>
        <w:t xml:space="preserve"> </w:t>
      </w:r>
      <w:r w:rsidR="00106659">
        <w:t xml:space="preserve">choose to </w:t>
      </w:r>
      <w:r>
        <w:t xml:space="preserve">add a breve to the transliterated short vowel </w:t>
      </w:r>
      <w:r w:rsidR="00106659">
        <w:t xml:space="preserve">as shorthand indicating </w:t>
      </w:r>
      <w:r>
        <w:t xml:space="preserve">that the short vowel </w:t>
      </w:r>
      <w:r w:rsidR="00106659">
        <w:t>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6B133F8D" w14:textId="569D212C" w:rsidR="00106659" w:rsidRDefault="00106659" w:rsidP="00106659">
      <w:pPr>
        <w:pStyle w:val="Lista"/>
      </w:pPr>
      <w:r w:rsidRPr="00207D7B">
        <w:rPr>
          <w:rStyle w:val="LabelGreen"/>
        </w:rPr>
        <w:t>optional shorthand</w:t>
      </w:r>
      <w:r>
        <w:t xml:space="preserve"> for short vowels written where a corresponding long vowel is expected</w:t>
      </w:r>
    </w:p>
    <w:p w14:paraId="7236D954" w14:textId="4494C1DB" w:rsidR="00F8324C" w:rsidRDefault="00000000" w:rsidP="00106659">
      <w:pPr>
        <w:pStyle w:val="Lista2"/>
      </w:pPr>
      <w:bookmarkStart w:id="374"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w:t>
      </w:r>
      <w:r w:rsidR="00106659">
        <w:t xml:space="preserve">instead of </w:t>
      </w:r>
      <w:r>
        <w:t xml:space="preserve">expected </w:t>
      </w:r>
      <w:r>
        <w:rPr>
          <w:rStyle w:val="Foreign"/>
        </w:rPr>
        <w:t>ā</w:t>
      </w:r>
      <w:r>
        <w:t xml:space="preserve">, </w:t>
      </w:r>
      <w:r>
        <w:rPr>
          <w:rStyle w:val="Foreign"/>
        </w:rPr>
        <w:t>ī</w:t>
      </w:r>
      <w:r>
        <w:t xml:space="preserve"> or </w:t>
      </w:r>
      <w:r>
        <w:rPr>
          <w:rStyle w:val="Foreign"/>
        </w:rPr>
        <w:t>ū</w:t>
      </w:r>
      <w:bookmarkEnd w:id="374"/>
    </w:p>
    <w:p w14:paraId="3F516580" w14:textId="77777777" w:rsidR="00F8324C" w:rsidRDefault="00000000">
      <w:pPr>
        <w:pStyle w:val="Cmsor3"/>
      </w:pPr>
      <w:bookmarkStart w:id="375" w:name="_Ref203727852"/>
      <w:bookmarkStart w:id="376" w:name="_Toc203989458"/>
      <w:r>
        <w:t>Sandhi analysis</w:t>
      </w:r>
      <w:bookmarkEnd w:id="375"/>
      <w:bookmarkEnd w:id="376"/>
    </w:p>
    <w:p w14:paraId="5934A6C6" w14:textId="0DA9EB24" w:rsidR="00D72036" w:rsidRDefault="00D72036">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w:t>
      </w:r>
      <w:r w:rsidR="00DD1B35">
        <w:t xml:space="preserve"> (§</w:t>
      </w:r>
      <w:r w:rsidR="00DD1B35">
        <w:fldChar w:fldCharType="begin"/>
      </w:r>
      <w:r w:rsidR="00DD1B35">
        <w:instrText xml:space="preserve"> REF _Ref204002752 \r \h </w:instrText>
      </w:r>
      <w:r w:rsidR="00DD1B35">
        <w:fldChar w:fldCharType="separate"/>
      </w:r>
      <w:r w:rsidR="00DD1B35">
        <w:t>4.7.5.1</w:t>
      </w:r>
      <w:r w:rsidR="00DD1B35">
        <w:fldChar w:fldCharType="end"/>
      </w:r>
      <w:r w:rsidR="00DD1B35">
        <w:t>) and apostrophes to indicate elision (§</w:t>
      </w:r>
      <w:r w:rsidR="00DD1B35">
        <w:fldChar w:fldCharType="begin"/>
      </w:r>
      <w:r w:rsidR="00DD1B35">
        <w:instrText xml:space="preserve"> REF _Ref204002714 \r \h </w:instrText>
      </w:r>
      <w:r w:rsidR="00DD1B35">
        <w:fldChar w:fldCharType="separate"/>
      </w:r>
      <w:r w:rsidR="00DD1B35">
        <w:t>4.7.5.2</w:t>
      </w:r>
      <w:r w:rsidR="00DD1B35">
        <w:fldChar w:fldCharType="end"/>
      </w:r>
      <w:r w:rsidR="00DD1B35">
        <w:t>)</w:t>
      </w:r>
      <w:r w:rsidR="00166016">
        <w:t xml:space="preserve"> when such markup is in accordance with the conventions of the subfield</w:t>
      </w:r>
      <w:r w:rsidR="00DD1B35">
        <w:t>.</w:t>
      </w:r>
    </w:p>
    <w:p w14:paraId="6101494B" w14:textId="5BF26B58" w:rsidR="00F8324C" w:rsidRDefault="00D72036">
      <w:pPr>
        <w:pStyle w:val="Cmsor4"/>
      </w:pPr>
      <w:bookmarkStart w:id="377" w:name="_Ref204002752"/>
      <w:r>
        <w:t>Epenthetic consonants</w:t>
      </w:r>
      <w:bookmarkEnd w:id="377"/>
    </w:p>
    <w:p w14:paraId="781458DC" w14:textId="70C7EAF7" w:rsidR="00DD1B35" w:rsidRDefault="00DD1B35" w:rsidP="00DD1B35">
      <w:r>
        <w:t>When an epenthetic consonant is inserted into certain sequences, you may use a hyphen joining that consonant to the preceding grapheme.</w:t>
      </w:r>
      <w:r w:rsidR="00166016">
        <w:t xml:space="preserve"> The use of this analytical hyphen is optional.</w:t>
      </w:r>
      <w:r>
        <w:t xml:space="preserve"> The epenthetic consonant is regarded as belonging to the former word, and should be separated from the next word by a space (§</w:t>
      </w:r>
      <w:r>
        <w:fldChar w:fldCharType="begin"/>
      </w:r>
      <w:r>
        <w:instrText xml:space="preserve"> REF _Ref203484724 \r \h </w:instrText>
      </w:r>
      <w:r>
        <w:fldChar w:fldCharType="separate"/>
      </w:r>
      <w:r>
        <w:t>6.3</w:t>
      </w:r>
      <w:r>
        <w:fldChar w:fldCharType="end"/>
      </w:r>
      <w:r>
        <w:t>) or, if in compound, by a hyphen (§</w:t>
      </w:r>
      <w:r>
        <w:fldChar w:fldCharType="begin"/>
      </w:r>
      <w:r>
        <w:instrText xml:space="preserve"> REF _Ref203484736 \r \h </w:instrText>
      </w:r>
      <w:r>
        <w:fldChar w:fldCharType="separate"/>
      </w:r>
      <w:r>
        <w:t>6.4</w:t>
      </w:r>
      <w:r>
        <w:fldChar w:fldCharType="end"/>
      </w:r>
      <w:r>
        <w:t>) or, optionally, nothing.</w:t>
      </w:r>
    </w:p>
    <w:p w14:paraId="4AF71E5C" w14:textId="0524A94B" w:rsidR="00D72036" w:rsidRDefault="00D72036" w:rsidP="00D72036">
      <w:pPr>
        <w:pStyle w:val="Lista"/>
      </w:pPr>
      <w:r>
        <w:t xml:space="preserve">examples </w:t>
      </w:r>
      <w:r w:rsidR="00DD1B35">
        <w:t xml:space="preserve">in </w:t>
      </w:r>
      <w:r>
        <w:t>Tamil:</w:t>
      </w:r>
    </w:p>
    <w:p w14:paraId="05547C4D" w14:textId="77777777" w:rsidR="00D72036" w:rsidRDefault="00D72036" w:rsidP="00DD1B35">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5315763" w14:textId="0AC09D24" w:rsidR="00D72036" w:rsidRDefault="00D72036" w:rsidP="00DD1B35">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 xml:space="preserve">tiru+mēṉi </w:t>
      </w:r>
      <w:r w:rsidR="00166016">
        <w:rPr>
          <w:rStyle w:val="Foreign"/>
        </w:rPr>
        <w:t xml:space="preserve">+ </w:t>
      </w:r>
      <w:r>
        <w:rPr>
          <w:rStyle w:val="Foreign"/>
        </w:rPr>
        <w:t>āṭa</w:t>
      </w:r>
      <w:r>
        <w:t>)</w:t>
      </w:r>
    </w:p>
    <w:p w14:paraId="06036888" w14:textId="663E4F37" w:rsidR="00166016" w:rsidRDefault="00166016" w:rsidP="00DD1B35">
      <w:pPr>
        <w:pStyle w:val="Lista"/>
      </w:pPr>
      <w:r>
        <w:t xml:space="preserve">example in Kannada: </w:t>
      </w:r>
      <w:r w:rsidRPr="00166016">
        <w:rPr>
          <w:rStyle w:val="Foreign"/>
        </w:rPr>
        <w:t>samavr̥tti</w:t>
      </w:r>
      <w:r>
        <w:rPr>
          <w:rStyle w:val="Foreign"/>
        </w:rPr>
        <w:t>-</w:t>
      </w:r>
      <w:r w:rsidRPr="00166016">
        <w:rPr>
          <w:rStyle w:val="Foreign"/>
        </w:rPr>
        <w:t>y appavōl</w:t>
      </w:r>
      <w:r w:rsidRPr="00166016">
        <w:rPr>
          <w:rFonts w:cs="Tunga" w:hint="cs"/>
          <w:cs/>
          <w:lang w:bidi="kn-IN"/>
        </w:rPr>
        <w:t xml:space="preserve"> </w:t>
      </w:r>
      <w:r>
        <w:rPr>
          <w:rFonts w:cs="Tunga"/>
          <w:lang w:bidi="kn-IN"/>
        </w:rPr>
        <w:t>(</w:t>
      </w:r>
      <w:r w:rsidRPr="00166016">
        <w:rPr>
          <w:rStyle w:val="ForeignKannadaScript"/>
          <w:rFonts w:hint="cs"/>
          <w:cs/>
          <w:lang w:bidi="kn-IN"/>
        </w:rPr>
        <w:t>ಸಮವೃತ್ತಿಯಪ್ಪವೋಲ್</w:t>
      </w:r>
      <w:r w:rsidRPr="00166016">
        <w:rPr>
          <w:rFonts w:cs="Tunga"/>
          <w:cs/>
          <w:lang w:bidi="kn-IN"/>
        </w:rPr>
        <w:t xml:space="preserve"> </w:t>
      </w:r>
      <w:r w:rsidRPr="00166016">
        <w:rPr>
          <w:rStyle w:val="Foreign"/>
        </w:rPr>
        <w:t>samavr̥tti</w:t>
      </w:r>
      <w:r>
        <w:rPr>
          <w:rStyle w:val="Foreign"/>
        </w:rPr>
        <w:t xml:space="preserve"> + </w:t>
      </w:r>
      <w:r w:rsidRPr="00166016">
        <w:rPr>
          <w:rStyle w:val="Foreign"/>
        </w:rPr>
        <w:t>appavōl</w:t>
      </w:r>
      <w:r>
        <w:t>)</w:t>
      </w:r>
    </w:p>
    <w:p w14:paraId="011CF079" w14:textId="4389515E" w:rsidR="00DD1B35" w:rsidRDefault="00DD1B35" w:rsidP="00DD1B35">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6FBB3B8F" w14:textId="77777777" w:rsidR="00DD1B35" w:rsidRPr="00D72036" w:rsidRDefault="00DD1B35" w:rsidP="00DD1B35">
      <w:pPr>
        <w:pStyle w:val="Lista2"/>
        <w:rPr>
          <w:rStyle w:val="Foreign"/>
          <w:i w:val="0"/>
          <w:iCs w:val="0"/>
          <w:noProof w:val="0"/>
        </w:rPr>
      </w:pPr>
      <w:r>
        <w:rPr>
          <w:rStyle w:val="Foreign"/>
        </w:rPr>
        <w:t>paṁca-s-triṁśottaratame</w:t>
      </w:r>
    </w:p>
    <w:p w14:paraId="57560C87" w14:textId="77777777" w:rsidR="00DD1B35" w:rsidRPr="00DD1B35" w:rsidRDefault="00DD1B35" w:rsidP="00DD1B35">
      <w:pPr>
        <w:pStyle w:val="Lista2"/>
        <w:rPr>
          <w:rStyle w:val="Foreign"/>
          <w:i w:val="0"/>
          <w:iCs w:val="0"/>
          <w:noProof w:val="0"/>
        </w:rPr>
      </w:pPr>
      <w:r>
        <w:rPr>
          <w:rStyle w:val="Foreign"/>
        </w:rPr>
        <w:t>mleccha-rājye-m apūjitaḥ</w:t>
      </w:r>
    </w:p>
    <w:p w14:paraId="0E82849A" w14:textId="58EB9ADD" w:rsidR="00DD1B35" w:rsidRDefault="00DD1B35" w:rsidP="00DD1B35">
      <w:pPr>
        <w:pStyle w:val="Lista"/>
      </w:pPr>
      <w:r>
        <w:t>note the above hyphenation must not be used in the following cases</w:t>
      </w:r>
    </w:p>
    <w:p w14:paraId="3F62D18D" w14:textId="552CD568" w:rsidR="00DD1B35" w:rsidRDefault="00DD1B35" w:rsidP="00DD1B35">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sidRPr="00DD1B35">
        <w:rPr>
          <w:rStyle w:val="Foreign"/>
        </w:rPr>
        <w:t>tat + hi</w:t>
      </w:r>
      <w:r>
        <w:t>), then we have no choice but to treat the altered grapheme as part of the latter word, and an analytical hyphen must not be inserted</w:t>
      </w:r>
    </w:p>
    <w:p w14:paraId="13D6F95F" w14:textId="18732907" w:rsidR="00DD1B35" w:rsidRDefault="00DD1B35" w:rsidP="00DD1B35">
      <w:pPr>
        <w:pStyle w:val="Lista2"/>
      </w:pPr>
      <w:r>
        <w:lastRenderedPageBreak/>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4CCE6DDA" w14:textId="482C0133" w:rsidR="00DD1B35" w:rsidRDefault="00DD1B35" w:rsidP="00DD1B35">
      <w:pPr>
        <w:pStyle w:val="Lista3"/>
      </w:pPr>
      <w:r>
        <w:t xml:space="preserve">e.g. </w:t>
      </w:r>
      <w:r>
        <w:rPr>
          <w:rStyle w:val="Foreign"/>
        </w:rPr>
        <w:t>tair ggatvā</w:t>
      </w:r>
    </w:p>
    <w:p w14:paraId="1B35BD40" w14:textId="7A0C05CB" w:rsidR="00F8324C" w:rsidRDefault="00D72036">
      <w:pPr>
        <w:pStyle w:val="Cmsor4"/>
      </w:pPr>
      <w:bookmarkStart w:id="378" w:name="_Ref204002714"/>
      <w:bookmarkStart w:id="379" w:name="_Toc199757567"/>
      <w:r>
        <w:t>Elision of final vowels</w:t>
      </w:r>
      <w:bookmarkEnd w:id="378"/>
    </w:p>
    <w:p w14:paraId="195F9B3A" w14:textId="47E73EFF" w:rsidR="00166016" w:rsidRDefault="00166016">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xml:space="preserve">), may be indicated by adding an apostrophe in place of the elided vowel. </w:t>
      </w:r>
      <w:r>
        <w:t xml:space="preserve">The use of this analytical </w:t>
      </w:r>
      <w:r>
        <w:t>apostrophe</w:t>
      </w:r>
      <w:r>
        <w:t xml:space="preserve"> is optional. The </w:t>
      </w:r>
      <w:r>
        <w:t>elided vowel</w:t>
      </w:r>
      <w:r>
        <w:t xml:space="preserve"> is regarded as belonging to the former word, and </w:t>
      </w:r>
      <w:r>
        <w:t xml:space="preserve">so the apostrophe </w:t>
      </w:r>
      <w:r>
        <w:t>should be separated from the next word by a space (§</w:t>
      </w:r>
      <w:r>
        <w:fldChar w:fldCharType="begin"/>
      </w:r>
      <w:r>
        <w:instrText xml:space="preserve"> REF _Ref203484724 \r \h </w:instrText>
      </w:r>
      <w:r>
        <w:fldChar w:fldCharType="separate"/>
      </w:r>
      <w:r>
        <w:t>6.3</w:t>
      </w:r>
      <w:r>
        <w:fldChar w:fldCharType="end"/>
      </w:r>
      <w:r>
        <w:t>)</w:t>
      </w:r>
      <w:r w:rsidRPr="00166016">
        <w:t xml:space="preserve"> </w:t>
      </w:r>
      <w:r>
        <w:t>or, if in compound, by a hyphen (§</w:t>
      </w:r>
      <w:r>
        <w:fldChar w:fldCharType="begin"/>
      </w:r>
      <w:r>
        <w:instrText xml:space="preserve"> REF _Ref203484736 \r \h </w:instrText>
      </w:r>
      <w:r>
        <w:fldChar w:fldCharType="separate"/>
      </w:r>
      <w:r>
        <w:t>6.4</w:t>
      </w:r>
      <w:r>
        <w:fldChar w:fldCharType="end"/>
      </w:r>
      <w:r>
        <w:t>).</w:t>
      </w:r>
      <w:r>
        <w:t xml:space="preserve"> The apostrophe should not be used if elision takes place inside a compound that you do not segment with hyphens.</w:t>
      </w:r>
    </w:p>
    <w:p w14:paraId="00FA19E1" w14:textId="637760AA" w:rsidR="00166016" w:rsidRPr="00166016" w:rsidRDefault="00166016" w:rsidP="00166016">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5.2.1</w:t>
      </w:r>
      <w:r>
        <w:fldChar w:fldCharType="end"/>
      </w:r>
      <w:r>
        <w:t>). S</w:t>
      </w:r>
      <w:r>
        <w:t xml:space="preserve">uch a distinction is important because the apostrophe </w:t>
      </w:r>
      <w:r>
        <w:t>representing elision is a</w:t>
      </w:r>
      <w:r>
        <w:t xml:space="preserve">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whereas </w:t>
      </w:r>
      <w:r>
        <w:t xml:space="preserve">the </w:t>
      </w:r>
      <w:r>
        <w:rPr>
          <w:rStyle w:val="Foreign"/>
        </w:rPr>
        <w:t>avagraha</w:t>
      </w:r>
      <w:r>
        <w:t xml:space="preserve"> in Sanskrit </w:t>
      </w:r>
      <w:r>
        <w:t xml:space="preserve">is an </w:t>
      </w:r>
      <w:r>
        <w:t xml:space="preserve">actual grapheme which could conceivably be present in the original, and </w:t>
      </w:r>
      <w:r>
        <w:t>absent</w:t>
      </w:r>
      <w:r>
        <w:t xml:space="preserve">, </w:t>
      </w:r>
      <w:r>
        <w:t xml:space="preserve">it may be </w:t>
      </w:r>
      <w:r>
        <w:t>supplied by the editor for the sake of normalisation</w:t>
      </w:r>
    </w:p>
    <w:p w14:paraId="2320C1EF" w14:textId="6FBE9ED5" w:rsidR="00F8324C" w:rsidRDefault="00166016" w:rsidP="001F0A13">
      <w:pPr>
        <w:pStyle w:val="Lista"/>
      </w:pPr>
      <w:r>
        <w:t xml:space="preserve">example in Tamil: </w:t>
      </w:r>
      <w:r w:rsidR="00000000">
        <w:rPr>
          <w:rStyle w:val="Foreign"/>
        </w:rPr>
        <w:t>arit’ eṉṟu</w:t>
      </w:r>
      <w:r w:rsidR="00000000">
        <w:t xml:space="preserve"> (</w:t>
      </w:r>
      <w:r w:rsidR="00000000">
        <w:rPr>
          <w:rStyle w:val="ForeignTamilScript"/>
          <w:rFonts w:hint="cs"/>
          <w:cs/>
          <w:lang w:bidi="ta-IN"/>
        </w:rPr>
        <w:t>அரிதென்று</w:t>
      </w:r>
      <w:r w:rsidR="00000000">
        <w:rPr>
          <w:cs/>
          <w:lang w:bidi="ta-IN"/>
        </w:rPr>
        <w:t xml:space="preserve"> </w:t>
      </w:r>
      <w:r w:rsidR="00000000">
        <w:rPr>
          <w:rStyle w:val="Foreign"/>
        </w:rPr>
        <w:t>aritu + eṉṟu</w:t>
      </w:r>
      <w:r w:rsidR="00000000">
        <w:t xml:space="preserve">) </w:t>
      </w:r>
    </w:p>
    <w:p w14:paraId="303145BD" w14:textId="77777777" w:rsidR="00166016" w:rsidRDefault="00166016" w:rsidP="00166016">
      <w:pPr>
        <w:pStyle w:val="Lista"/>
      </w:pPr>
      <w:r>
        <w:t>example</w:t>
      </w:r>
      <w:r>
        <w:t>s</w:t>
      </w:r>
      <w:r>
        <w:t xml:space="preserve"> in Kannada:</w:t>
      </w:r>
    </w:p>
    <w:p w14:paraId="1BC18645" w14:textId="7944923F" w:rsidR="00166016" w:rsidRDefault="00166016" w:rsidP="00166016">
      <w:pPr>
        <w:pStyle w:val="Lista2"/>
      </w:pPr>
      <w:r w:rsidRPr="00166016">
        <w:rPr>
          <w:rStyle w:val="Foreign"/>
        </w:rPr>
        <w:t>enag’ īge</w:t>
      </w:r>
      <w:r w:rsidRPr="00166016">
        <w:rPr>
          <w:rFonts w:cs="Tunga" w:hint="cs"/>
          <w:cs/>
          <w:lang w:bidi="kn-IN"/>
        </w:rPr>
        <w:t xml:space="preserve"> </w:t>
      </w:r>
      <w:r>
        <w:rPr>
          <w:rFonts w:cs="Tunga"/>
          <w:lang w:bidi="kn-IN"/>
        </w:rPr>
        <w:t>(</w:t>
      </w:r>
      <w:r w:rsidRPr="00166016">
        <w:rPr>
          <w:rStyle w:val="ForeignKannadaScript"/>
          <w:rFonts w:hint="cs"/>
          <w:cs/>
          <w:lang w:bidi="kn-IN"/>
        </w:rPr>
        <w:t>ಎನಗೀಗೆ</w:t>
      </w:r>
      <w:r w:rsidRPr="00166016">
        <w:rPr>
          <w:rFonts w:cs="Tunga"/>
          <w:cs/>
          <w:lang w:bidi="kn-IN"/>
        </w:rPr>
        <w:t xml:space="preserve"> </w:t>
      </w:r>
      <w:r w:rsidRPr="00166016">
        <w:rPr>
          <w:rStyle w:val="Foreign"/>
        </w:rPr>
        <w:t>enage</w:t>
      </w:r>
      <w:r>
        <w:rPr>
          <w:rStyle w:val="Foreign"/>
        </w:rPr>
        <w:t xml:space="preserve"> +</w:t>
      </w:r>
      <w:r w:rsidRPr="00166016">
        <w:rPr>
          <w:rStyle w:val="Foreign"/>
        </w:rPr>
        <w:t xml:space="preserve"> īge</w:t>
      </w:r>
      <w:r>
        <w:t>)</w:t>
      </w:r>
    </w:p>
    <w:p w14:paraId="284A4905" w14:textId="4A0D3F5C" w:rsidR="00166016" w:rsidRDefault="00166016" w:rsidP="00166016">
      <w:pPr>
        <w:pStyle w:val="Lista2"/>
      </w:pPr>
      <w:r w:rsidRPr="00166016">
        <w:rPr>
          <w:rStyle w:val="Foreign"/>
        </w:rPr>
        <w:t>a</w:t>
      </w:r>
      <w:r>
        <w:rPr>
          <w:rStyle w:val="Foreign"/>
        </w:rPr>
        <w:t>ṁ</w:t>
      </w:r>
      <w:r w:rsidRPr="00166016">
        <w:rPr>
          <w:rStyle w:val="Foreign"/>
        </w:rPr>
        <w:t>t’ āgi</w:t>
      </w:r>
      <w:r w:rsidRPr="00166016">
        <w:rPr>
          <w:rFonts w:cs="Tunga" w:hint="cs"/>
          <w:cs/>
          <w:lang w:bidi="kn-IN"/>
        </w:rPr>
        <w:t xml:space="preserve"> </w:t>
      </w:r>
      <w:r>
        <w:rPr>
          <w:rFonts w:cs="Tunga"/>
          <w:lang w:bidi="kn-IN"/>
        </w:rPr>
        <w:t>(</w:t>
      </w:r>
      <w:r w:rsidRPr="00166016">
        <w:rPr>
          <w:rStyle w:val="ForeignKannadaScript"/>
          <w:rFonts w:hint="cs"/>
          <w:cs/>
          <w:lang w:bidi="kn-IN"/>
        </w:rPr>
        <w:t>ಅಂತಾಗಿ</w:t>
      </w:r>
      <w:r w:rsidRPr="00166016">
        <w:rPr>
          <w:rFonts w:cs="Tunga"/>
          <w:cs/>
          <w:lang w:bidi="kn-IN"/>
        </w:rPr>
        <w:t xml:space="preserve"> </w:t>
      </w:r>
      <w:r w:rsidRPr="00166016">
        <w:rPr>
          <w:rStyle w:val="Foreign"/>
        </w:rPr>
        <w:t>a</w:t>
      </w:r>
      <w:r>
        <w:rPr>
          <w:rStyle w:val="Foreign"/>
        </w:rPr>
        <w:t>ṁ</w:t>
      </w:r>
      <w:r w:rsidRPr="00166016">
        <w:rPr>
          <w:rStyle w:val="Foreign"/>
        </w:rPr>
        <w:t>tu</w:t>
      </w:r>
      <w:r>
        <w:rPr>
          <w:rStyle w:val="Foreign"/>
        </w:rPr>
        <w:t xml:space="preserve"> +</w:t>
      </w:r>
      <w:r w:rsidRPr="00166016">
        <w:rPr>
          <w:rStyle w:val="Foreign"/>
        </w:rPr>
        <w:t xml:space="preserve"> āgi</w:t>
      </w:r>
      <w:r>
        <w:t>)</w:t>
      </w:r>
    </w:p>
    <w:p w14:paraId="75567F36" w14:textId="3140C7A0" w:rsidR="00166016" w:rsidRDefault="00166016">
      <w:pPr>
        <w:pStyle w:val="Lista"/>
      </w:pPr>
      <w:r>
        <w:t xml:space="preserve">do not use the apostrophe in lexicalised compounds, as well as in any compounds you choose not to segment with hyphens </w:t>
      </w:r>
    </w:p>
    <w:p w14:paraId="7181F8C5" w14:textId="7BD23376" w:rsidR="00F8324C" w:rsidRDefault="00166016">
      <w:pPr>
        <w:pStyle w:val="Lista2"/>
      </w:pPr>
      <w:r w:rsidRPr="00166016">
        <w:t xml:space="preserve">e.g. in Tamil, </w:t>
      </w:r>
      <w:r w:rsidR="00000000">
        <w:rPr>
          <w:rStyle w:val="Foreign"/>
        </w:rPr>
        <w:t xml:space="preserve">koṇṭ-āṭu </w:t>
      </w:r>
      <w:r w:rsidR="00000000">
        <w:t>(</w:t>
      </w:r>
      <w:r w:rsidR="00000000">
        <w:rPr>
          <w:rStyle w:val="ForeignTamilScript"/>
          <w:rFonts w:hint="cs"/>
          <w:cs/>
        </w:rPr>
        <w:t>கொண்டாடு</w:t>
      </w:r>
      <w:r w:rsidR="00000000">
        <w:rPr>
          <w:noProof/>
        </w:rPr>
        <w:t xml:space="preserve"> </w:t>
      </w:r>
      <w:r w:rsidR="00000000">
        <w:rPr>
          <w:rStyle w:val="Foreign"/>
        </w:rPr>
        <w:t>koṇṭu + āṭu</w:t>
      </w:r>
      <w:r w:rsidR="00000000">
        <w:t>)</w:t>
      </w:r>
    </w:p>
    <w:p w14:paraId="5E07F5F8" w14:textId="2163AF12" w:rsidR="00166016" w:rsidRDefault="00166016" w:rsidP="00166016">
      <w:pPr>
        <w:pStyle w:val="Lista"/>
      </w:pPr>
      <w:r>
        <w:t xml:space="preserve">the apostrophe should preferably be </w:t>
      </w:r>
      <w:r>
        <w:t>’ (</w:t>
      </w:r>
      <w:r>
        <w:rPr>
          <w:rStyle w:val="Code"/>
        </w:rPr>
        <w:t>U+2019</w:t>
      </w:r>
      <w:r>
        <w:t xml:space="preserve"> Right Single Quotation Mark)</w:t>
      </w:r>
    </w:p>
    <w:p w14:paraId="6C9CC091" w14:textId="77777777" w:rsidR="00166016" w:rsidRDefault="00166016" w:rsidP="00166016">
      <w:pPr>
        <w:pStyle w:val="Lista2"/>
      </w:pPr>
      <w:r w:rsidRPr="00745B66">
        <w:t xml:space="preserve">if necessary, the </w:t>
      </w:r>
      <w:r w:rsidRPr="00745B66">
        <w:rPr>
          <w:rStyle w:val="LabelGreen"/>
        </w:rPr>
        <w:t>optional shorthand</w:t>
      </w:r>
      <w:r>
        <w:t xml:space="preserve"> ' (</w:t>
      </w:r>
      <w:r>
        <w:rPr>
          <w:rStyle w:val="Code"/>
        </w:rPr>
        <w:t>U+0027</w:t>
      </w:r>
      <w:r>
        <w:t xml:space="preserve"> Apostrophe), which is accessible on most keyboards, may be used as an alternative</w:t>
      </w:r>
    </w:p>
    <w:p w14:paraId="7AB92230" w14:textId="77777777" w:rsidR="00F8324C" w:rsidRDefault="00000000">
      <w:pPr>
        <w:pStyle w:val="Cmsor1"/>
      </w:pPr>
      <w:bookmarkStart w:id="380" w:name="_Toc203989461"/>
      <w:bookmarkEnd w:id="379"/>
      <w:r>
        <w:lastRenderedPageBreak/>
        <w:t>Transliterating non-alphabetic signs</w:t>
      </w:r>
      <w:bookmarkEnd w:id="321"/>
      <w:bookmarkEnd w:id="322"/>
      <w:bookmarkEnd w:id="380"/>
    </w:p>
    <w:p w14:paraId="2B619263" w14:textId="77777777" w:rsidR="00F8324C" w:rsidRDefault="00000000">
      <w:pPr>
        <w:pStyle w:val="Cmsor2"/>
      </w:pPr>
      <w:bookmarkStart w:id="381" w:name="_lskh4nb1o2vy" w:colFirst="0" w:colLast="0"/>
      <w:bookmarkStart w:id="382" w:name="_Ref199858079"/>
      <w:bookmarkStart w:id="383" w:name="_Toc203989462"/>
      <w:bookmarkEnd w:id="381"/>
      <w:r>
        <w:t>Numeral signs</w:t>
      </w:r>
      <w:bookmarkEnd w:id="382"/>
      <w:bookmarkEnd w:id="383"/>
    </w:p>
    <w:p w14:paraId="593998AF" w14:textId="3AB35FFA" w:rsidR="00F8324C"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D430AC">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D430AC">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D430AC">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D430AC">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D430AC">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D430AC">
        <w:rPr>
          <w:lang w:eastAsia="en-US" w:bidi="ar-SA"/>
        </w:rPr>
        <w:t>5.1.2.1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D430AC">
        <w:rPr>
          <w:lang w:eastAsia="en-US" w:bidi="ar-SA"/>
        </w:rPr>
        <w:t>6.3.1.1</w:t>
      </w:r>
      <w:r>
        <w:rPr>
          <w:lang w:eastAsia="en-US" w:bidi="ar-SA"/>
        </w:rPr>
        <w:fldChar w:fldCharType="end"/>
      </w:r>
      <w:r>
        <w:rPr>
          <w:lang w:eastAsia="en-US" w:bidi="ar-SA"/>
        </w:rPr>
        <w:t>) around numerals, regardless of whether their representation involves encoding, shorthand, or neither.</w:t>
      </w:r>
    </w:p>
    <w:p w14:paraId="11A35EAC" w14:textId="5A42C0AF" w:rsidR="00F8324C"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D430AC">
        <w:rPr>
          <w:lang w:eastAsia="en-US" w:bidi="ar-SA"/>
        </w:rPr>
        <w:t>4.5.2</w:t>
      </w:r>
      <w:r>
        <w:rPr>
          <w:lang w:eastAsia="en-US" w:bidi="ar-SA"/>
        </w:rPr>
        <w:fldChar w:fldCharType="end"/>
      </w:r>
      <w:r>
        <w:rPr>
          <w:lang w:eastAsia="en-US" w:bidi="ar-SA"/>
        </w:rPr>
        <w:t>) and the cipher &lt;1&gt; used as an auspicious symbol (§###).</w:t>
      </w:r>
    </w:p>
    <w:p w14:paraId="4373B1F1" w14:textId="77777777" w:rsidR="00F8324C" w:rsidRDefault="00000000">
      <w:pPr>
        <w:pStyle w:val="Lista"/>
        <w:rPr>
          <w:lang w:eastAsia="en-US" w:bidi="ar-SA"/>
        </w:rPr>
      </w:pPr>
      <w:r>
        <w:rPr>
          <w:lang w:eastAsia="en-US" w:bidi="ar-SA"/>
        </w:rPr>
        <w:t>@still need somewhere to treat alphanumeric signs repurposed as symbols, e.g. tha, cha and 1 as closers or auspicious marks</w:t>
      </w:r>
    </w:p>
    <w:p w14:paraId="487E5300" w14:textId="77777777" w:rsidR="00F8324C" w:rsidRDefault="00000000">
      <w:pPr>
        <w:pStyle w:val="Lista2"/>
        <w:rPr>
          <w:lang w:eastAsia="en-US" w:bidi="ar-SA"/>
        </w:rPr>
      </w:pPr>
      <w:r>
        <w:rPr>
          <w:lang w:eastAsia="en-US" w:bidi="ar-SA"/>
        </w:rPr>
        <w:t>put this in 5.2, repurposed graphic signs?</w:t>
      </w:r>
    </w:p>
    <w:p w14:paraId="314308C8" w14:textId="77777777" w:rsidR="00F8324C" w:rsidRDefault="00000000">
      <w:pPr>
        <w:pStyle w:val="Lista3"/>
        <w:rPr>
          <w:lang w:eastAsia="en-US" w:bidi="ar-SA"/>
        </w:rPr>
      </w:pPr>
      <w:r>
        <w:rPr>
          <w:lang w:eastAsia="en-US" w:bidi="ar-SA"/>
        </w:rPr>
        <w:t>but then it’s increasingly ill-placed before the numeral signs</w:t>
      </w:r>
    </w:p>
    <w:p w14:paraId="73B4BC11" w14:textId="77777777" w:rsidR="00F8324C"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779FC917" w14:textId="77777777" w:rsidR="00F8324C"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7F26D5E" w14:textId="77777777" w:rsidR="00F8324C" w:rsidRDefault="00000000">
      <w:pPr>
        <w:pStyle w:val="Lista3"/>
        <w:rPr>
          <w:lang w:eastAsia="en-US" w:bidi="ar-SA"/>
        </w:rPr>
      </w:pPr>
      <w:r>
        <w:rPr>
          <w:lang w:eastAsia="en-US" w:bidi="ar-SA"/>
        </w:rPr>
        <w:t>if they are in a different script (including ornamental modifications), then they are to be treated as logograms like oṁ</w:t>
      </w:r>
    </w:p>
    <w:p w14:paraId="3A5A8C49" w14:textId="77777777" w:rsidR="00F8324C" w:rsidRDefault="00000000">
      <w:pPr>
        <w:pStyle w:val="Cmsor3"/>
      </w:pPr>
      <w:bookmarkStart w:id="384" w:name="_Ref201744264"/>
      <w:bookmarkStart w:id="385" w:name="_Ref201745191"/>
      <w:bookmarkStart w:id="386" w:name="_Toc203989463"/>
      <w:r>
        <w:t>The digits 0 to 9</w:t>
      </w:r>
      <w:bookmarkEnd w:id="384"/>
      <w:bookmarkEnd w:id="385"/>
      <w:bookmarkEnd w:id="386"/>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F8324C" w14:paraId="17EA17B6" w14:textId="77777777" w:rsidTr="00F8324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EC49DE4" w14:textId="18CF2294" w:rsidR="00F8324C" w:rsidRDefault="00000000">
            <w:pPr>
              <w:pStyle w:val="Kpalrs"/>
              <w:keepNext/>
            </w:pPr>
            <w:bookmarkStart w:id="387" w:name="_Ref201743246"/>
            <w:r>
              <w:t xml:space="preserve">Figure </w:t>
            </w:r>
            <w:fldSimple w:instr=" STYLEREF 2 \s ">
              <w:r w:rsidR="00D430AC">
                <w:rPr>
                  <w:noProof/>
                </w:rPr>
                <w:t>5.1</w:t>
              </w:r>
            </w:fldSimple>
            <w:r>
              <w:t>.</w:t>
            </w:r>
            <w:fldSimple w:instr=" SEQ Figure \* ALPHABETIC \s 2 ">
              <w:r w:rsidR="00D430AC">
                <w:rPr>
                  <w:noProof/>
                </w:rPr>
                <w:t>A</w:t>
              </w:r>
            </w:fldSimple>
            <w:bookmarkEnd w:id="387"/>
            <w:r>
              <w:t>. Numeral signs 0-9</w:t>
            </w:r>
          </w:p>
        </w:tc>
      </w:tr>
      <w:tr w:rsidR="00F8324C" w14:paraId="2A50131D" w14:textId="77777777" w:rsidTr="00F8324C">
        <w:tc>
          <w:tcPr>
            <w:tcW w:w="0" w:type="auto"/>
            <w:shd w:val="clear" w:color="auto" w:fill="F0F7D7"/>
          </w:tcPr>
          <w:p w14:paraId="0A9C5978" w14:textId="77777777" w:rsidR="00F8324C" w:rsidRDefault="00000000">
            <w:pPr>
              <w:keepNext/>
              <w:jc w:val="center"/>
            </w:pPr>
            <w:r>
              <w:t>1</w:t>
            </w:r>
          </w:p>
        </w:tc>
        <w:tc>
          <w:tcPr>
            <w:tcW w:w="0" w:type="auto"/>
            <w:shd w:val="clear" w:color="auto" w:fill="F0F7D7"/>
          </w:tcPr>
          <w:p w14:paraId="2B20F47C" w14:textId="77777777" w:rsidR="00F8324C" w:rsidRDefault="00000000">
            <w:pPr>
              <w:keepNext/>
              <w:jc w:val="center"/>
            </w:pPr>
            <w:r>
              <w:t>2</w:t>
            </w:r>
          </w:p>
        </w:tc>
      </w:tr>
      <w:tr w:rsidR="00F8324C" w14:paraId="777CE2A4" w14:textId="77777777" w:rsidTr="00F8324C">
        <w:trPr>
          <w:trHeight w:val="1134"/>
        </w:trPr>
        <w:tc>
          <w:tcPr>
            <w:tcW w:w="0" w:type="auto"/>
          </w:tcPr>
          <w:p w14:paraId="5CF9FFBF" w14:textId="77777777" w:rsidR="00F8324C" w:rsidRDefault="00000000">
            <w:pPr>
              <w:pStyle w:val="Image"/>
            </w:pPr>
            <w:r>
              <w:drawing>
                <wp:inline distT="0" distB="0" distL="0" distR="0" wp14:anchorId="2685B205" wp14:editId="720B22FC">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7DD535C6" w14:textId="77777777" w:rsidR="00F8324C" w:rsidRDefault="00000000">
            <w:pPr>
              <w:pStyle w:val="Image"/>
            </w:pPr>
            <w:r>
              <w:drawing>
                <wp:inline distT="0" distB="0" distL="0" distR="0" wp14:anchorId="304A0E17" wp14:editId="240B5B9A">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F8324C" w14:paraId="7073DAA3" w14:textId="77777777" w:rsidTr="00F8324C">
        <w:tc>
          <w:tcPr>
            <w:tcW w:w="0" w:type="auto"/>
          </w:tcPr>
          <w:p w14:paraId="0D0F9535" w14:textId="77777777" w:rsidR="00F8324C" w:rsidRDefault="00000000">
            <w:pPr>
              <w:jc w:val="center"/>
            </w:pPr>
            <w:r>
              <w:rPr>
                <w:lang w:eastAsia="en-US" w:bidi="ar-SA"/>
              </w:rPr>
              <w:t>1218</w:t>
            </w:r>
          </w:p>
        </w:tc>
        <w:tc>
          <w:tcPr>
            <w:tcW w:w="0" w:type="auto"/>
          </w:tcPr>
          <w:p w14:paraId="29DBCDD3" w14:textId="77777777" w:rsidR="00F8324C" w:rsidRDefault="00000000">
            <w:pPr>
              <w:jc w:val="center"/>
              <w:rPr>
                <w:lang w:eastAsia="en-US" w:bidi="ar-SA"/>
              </w:rPr>
            </w:pPr>
            <w:r>
              <w:rPr>
                <w:lang w:eastAsia="en-US" w:bidi="ar-SA"/>
              </w:rPr>
              <w:t>8</w:t>
            </w:r>
          </w:p>
        </w:tc>
      </w:tr>
    </w:tbl>
    <w:p w14:paraId="279787E4" w14:textId="54A23B15" w:rsidR="00F8324C"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/2,3,5).</w:t>
      </w:r>
    </w:p>
    <w:p w14:paraId="7B450639" w14:textId="77777777" w:rsidR="00F8324C" w:rsidRDefault="00000000">
      <w:pPr>
        <w:pStyle w:val="Cmsor3"/>
      </w:pPr>
      <w:bookmarkStart w:id="388" w:name="_Ref203467878"/>
      <w:bookmarkStart w:id="389" w:name="_Toc203989464"/>
      <w:r>
        <w:t>Other numeral signs</w:t>
      </w:r>
      <w:bookmarkEnd w:id="388"/>
      <w:bookmarkEnd w:id="389"/>
    </w:p>
    <w:p w14:paraId="220CB517" w14:textId="2B443912" w:rsidR="00F8324C"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D430AC">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D430AC">
        <w:rPr>
          <w:lang w:eastAsia="en-US" w:bidi="ar-SA"/>
        </w:rPr>
        <w:t>5.1.2.1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14:paraId="5C8BFAE9" w14:textId="77777777" w:rsidR="00F8324C" w:rsidRDefault="00000000">
      <w:pPr>
        <w:pStyle w:val="Cmsor4"/>
      </w:pPr>
      <w:bookmarkStart w:id="390" w:name="_Ref201745374"/>
      <w:bookmarkStart w:id="391" w:name="_Toc203989465"/>
      <w:r>
        <w:t>Markup for numeral signs transliterated with more than one target character</w:t>
      </w:r>
      <w:bookmarkEnd w:id="390"/>
      <w:bookmarkEnd w:id="391"/>
    </w:p>
    <w:p w14:paraId="0125A865" w14:textId="77777777" w:rsidR="00F8324C"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1CB9E5D0" w14:textId="66F04808" w:rsidR="00F8324C" w:rsidRDefault="008239DE">
      <w:pPr>
        <w:pStyle w:val="Lista"/>
        <w:rPr>
          <w:lang w:eastAsia="en-US" w:bidi="ar-SA"/>
        </w:rPr>
      </w:pPr>
      <w:bookmarkStart w:id="392" w:name="_Hlk203730198"/>
      <w:r w:rsidRPr="008239DE">
        <w:t xml:space="preserve">as </w:t>
      </w:r>
      <w:r>
        <w:rPr>
          <w:rStyle w:val="Label"/>
        </w:rPr>
        <w:t>public shorthand</w:t>
      </w:r>
      <w:r>
        <w:t xml:space="preserve">, use the + (plus) sign </w:t>
      </w:r>
      <w:bookmarkEnd w:id="392"/>
      <w:r>
        <w:t xml:space="preserve">after any group of target characters which together represent a single </w:t>
      </w:r>
      <w:r w:rsidR="00EC7C3D">
        <w:t xml:space="preserve">numeral </w:t>
      </w:r>
      <w:r>
        <w:t>grapheme</w:t>
      </w:r>
      <w:r w:rsidR="00EC7C3D">
        <w:t xml:space="preserve"> of the source</w:t>
      </w:r>
    </w:p>
    <w:p w14:paraId="22B21C1B" w14:textId="77777777" w:rsidR="00F8324C" w:rsidRDefault="00000000" w:rsidP="008239DE">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25ECF7FD" w14:textId="77777777" w:rsidR="00F8324C" w:rsidRDefault="00000000">
      <w:pPr>
        <w:pStyle w:val="Cmsor4"/>
      </w:pPr>
      <w:bookmarkStart w:id="393" w:name="_Ref201744249"/>
      <w:bookmarkStart w:id="394" w:name="_Toc203989466"/>
      <w:r>
        <w:t xml:space="preserve">Signs for numbers greater than </w:t>
      </w:r>
      <w:bookmarkEnd w:id="393"/>
      <w:r>
        <w:t>9</w:t>
      </w:r>
      <w:bookmarkEnd w:id="394"/>
    </w:p>
    <w:p w14:paraId="0EF25B46" w14:textId="77777777" w:rsidR="00F8324C"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rsidR="00F8324C" w14:paraId="73D0F664"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02A44AA9" w14:textId="7FE4F5D5" w:rsidR="00F8324C" w:rsidRDefault="00000000">
            <w:pPr>
              <w:pStyle w:val="Kpalrs"/>
            </w:pPr>
            <w:bookmarkStart w:id="395" w:name="_Ref201743650"/>
            <w:r>
              <w:t xml:space="preserve">Figure </w:t>
            </w:r>
            <w:fldSimple w:instr=" STYLEREF 2 \s ">
              <w:r w:rsidR="00D430AC">
                <w:rPr>
                  <w:noProof/>
                </w:rPr>
                <w:t>5.1</w:t>
              </w:r>
            </w:fldSimple>
            <w:r>
              <w:t>.</w:t>
            </w:r>
            <w:fldSimple w:instr=" SEQ Figure \* ALPHABETIC \s 2 ">
              <w:r w:rsidR="00D430AC">
                <w:rPr>
                  <w:noProof/>
                </w:rPr>
                <w:t>B</w:t>
              </w:r>
            </w:fldSimple>
            <w:bookmarkEnd w:id="395"/>
            <w:r>
              <w:t>. Numbers greater than 9</w:t>
            </w:r>
          </w:p>
        </w:tc>
      </w:tr>
      <w:tr w:rsidR="00F8324C" w14:paraId="269E23DF" w14:textId="77777777" w:rsidTr="00F8324C">
        <w:tc>
          <w:tcPr>
            <w:tcW w:w="752" w:type="pct"/>
            <w:shd w:val="clear" w:color="auto" w:fill="F0F7D7"/>
          </w:tcPr>
          <w:p w14:paraId="32895D58" w14:textId="77777777" w:rsidR="00F8324C" w:rsidRDefault="00000000">
            <w:pPr>
              <w:keepNext/>
              <w:jc w:val="center"/>
            </w:pPr>
            <w:r>
              <w:t>1</w:t>
            </w:r>
          </w:p>
        </w:tc>
        <w:tc>
          <w:tcPr>
            <w:tcW w:w="1315" w:type="pct"/>
            <w:shd w:val="clear" w:color="auto" w:fill="F0F7D7"/>
          </w:tcPr>
          <w:p w14:paraId="5ACEC744" w14:textId="77777777" w:rsidR="00F8324C" w:rsidRDefault="00000000">
            <w:pPr>
              <w:keepNext/>
              <w:jc w:val="center"/>
            </w:pPr>
            <w:r>
              <w:t>2</w:t>
            </w:r>
          </w:p>
        </w:tc>
        <w:tc>
          <w:tcPr>
            <w:tcW w:w="624" w:type="pct"/>
            <w:shd w:val="clear" w:color="auto" w:fill="F0F7D7"/>
          </w:tcPr>
          <w:p w14:paraId="49BF74C9" w14:textId="77777777" w:rsidR="00F8324C" w:rsidRDefault="00000000">
            <w:pPr>
              <w:keepNext/>
              <w:jc w:val="center"/>
            </w:pPr>
            <w:r>
              <w:t>3</w:t>
            </w:r>
          </w:p>
        </w:tc>
        <w:tc>
          <w:tcPr>
            <w:tcW w:w="918" w:type="pct"/>
            <w:shd w:val="clear" w:color="auto" w:fill="F0F7D7"/>
          </w:tcPr>
          <w:p w14:paraId="50F0313D" w14:textId="77777777" w:rsidR="00F8324C" w:rsidRDefault="00000000">
            <w:pPr>
              <w:keepNext/>
              <w:jc w:val="center"/>
            </w:pPr>
            <w:r>
              <w:t>4</w:t>
            </w:r>
          </w:p>
        </w:tc>
        <w:tc>
          <w:tcPr>
            <w:tcW w:w="1390" w:type="pct"/>
            <w:shd w:val="clear" w:color="auto" w:fill="F0F7D7"/>
          </w:tcPr>
          <w:p w14:paraId="299DD26B" w14:textId="77777777" w:rsidR="00F8324C" w:rsidRDefault="00000000">
            <w:pPr>
              <w:keepNext/>
              <w:jc w:val="center"/>
            </w:pPr>
            <w:r>
              <w:t>5</w:t>
            </w:r>
          </w:p>
        </w:tc>
      </w:tr>
      <w:tr w:rsidR="00F8324C" w14:paraId="7C96B3CA" w14:textId="77777777" w:rsidTr="00F8324C">
        <w:trPr>
          <w:trHeight w:val="1134"/>
        </w:trPr>
        <w:tc>
          <w:tcPr>
            <w:tcW w:w="752" w:type="pct"/>
            <w:vAlign w:val="center"/>
          </w:tcPr>
          <w:p w14:paraId="1BD2E30D" w14:textId="77777777" w:rsidR="00F8324C" w:rsidRDefault="00000000">
            <w:pPr>
              <w:pStyle w:val="Image"/>
            </w:pPr>
            <w:r>
              <w:drawing>
                <wp:inline distT="0" distB="0" distL="0" distR="0" wp14:anchorId="62C5F537" wp14:editId="5F5D29C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045D36AE" w14:textId="77777777" w:rsidR="00F8324C" w:rsidRDefault="00000000">
            <w:pPr>
              <w:pStyle w:val="Image"/>
            </w:pPr>
            <w:r>
              <w:drawing>
                <wp:inline distT="0" distB="0" distL="0" distR="0" wp14:anchorId="1417A4BC" wp14:editId="6A178F0B">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0707533B"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4D79587" wp14:editId="7D903188">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8"/>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F10C3BE"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FC93847" wp14:editId="0580B7AA">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1322A8A" w14:textId="77777777" w:rsidR="00F8324C" w:rsidRDefault="00000000">
            <w:pPr>
              <w:pStyle w:val="Image"/>
              <w:rPr>
                <w:sz w:val="48"/>
                <w:szCs w:val="48"/>
              </w:rPr>
            </w:pPr>
            <w:r>
              <w:rPr>
                <w:sz w:val="48"/>
                <w:szCs w:val="48"/>
              </w:rPr>
              <w:drawing>
                <wp:inline distT="0" distB="0" distL="0" distR="0" wp14:anchorId="3612AD41" wp14:editId="058D6ECF">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F8324C" w14:paraId="61C772AB" w14:textId="77777777" w:rsidTr="00F8324C">
        <w:tc>
          <w:tcPr>
            <w:tcW w:w="752" w:type="pct"/>
          </w:tcPr>
          <w:p w14:paraId="3C7C4D69" w14:textId="77777777" w:rsidR="00F8324C" w:rsidRDefault="00000000">
            <w:pPr>
              <w:jc w:val="center"/>
              <w:rPr>
                <w:rStyle w:val="Foreign"/>
              </w:rPr>
            </w:pPr>
            <w:r>
              <w:rPr>
                <w:lang w:eastAsia="en-US" w:bidi="ar-SA"/>
              </w:rPr>
              <w:t>10+</w:t>
            </w:r>
          </w:p>
        </w:tc>
        <w:tc>
          <w:tcPr>
            <w:tcW w:w="1315" w:type="pct"/>
          </w:tcPr>
          <w:p w14:paraId="07B29249" w14:textId="77777777" w:rsidR="00F8324C" w:rsidRDefault="00000000">
            <w:pPr>
              <w:jc w:val="center"/>
              <w:rPr>
                <w:rStyle w:val="Foreign"/>
              </w:rPr>
            </w:pPr>
            <w:r>
              <w:rPr>
                <w:lang w:eastAsia="en-US" w:bidi="ar-SA"/>
              </w:rPr>
              <w:t>80+ 2</w:t>
            </w:r>
          </w:p>
        </w:tc>
        <w:tc>
          <w:tcPr>
            <w:tcW w:w="624" w:type="pct"/>
          </w:tcPr>
          <w:p w14:paraId="68A2A587" w14:textId="77777777" w:rsidR="00F8324C" w:rsidRDefault="00000000">
            <w:pPr>
              <w:jc w:val="center"/>
            </w:pPr>
            <w:r>
              <w:t>200+ 80+ 2</w:t>
            </w:r>
          </w:p>
        </w:tc>
        <w:tc>
          <w:tcPr>
            <w:tcW w:w="918" w:type="pct"/>
          </w:tcPr>
          <w:p w14:paraId="42B50FEC" w14:textId="77777777" w:rsidR="00F8324C" w:rsidRDefault="00000000">
            <w:pPr>
              <w:jc w:val="center"/>
            </w:pPr>
            <w:r>
              <w:t>100+ 20+</w:t>
            </w:r>
          </w:p>
        </w:tc>
        <w:tc>
          <w:tcPr>
            <w:tcW w:w="1390" w:type="pct"/>
          </w:tcPr>
          <w:p w14:paraId="3730AF72" w14:textId="77777777" w:rsidR="00F8324C" w:rsidRDefault="00000000">
            <w:pPr>
              <w:jc w:val="center"/>
              <w:rPr>
                <w:lang w:eastAsia="en-US" w:bidi="ar-SA"/>
              </w:rPr>
            </w:pPr>
            <w:r>
              <w:t>1000+ 4 100+ 4 10+</w:t>
            </w:r>
          </w:p>
        </w:tc>
      </w:tr>
    </w:tbl>
    <w:p w14:paraId="3B86E42F" w14:textId="6FEDEBD1"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40ECC5A7" w14:textId="77777777" w:rsidR="00F8324C" w:rsidRDefault="00000000">
      <w:pPr>
        <w:pStyle w:val="Lista2"/>
      </w:pPr>
      <w:r>
        <w:t>note that the + must be present even though nothing is added to this 10</w:t>
      </w:r>
    </w:p>
    <w:p w14:paraId="566764B1" w14:textId="625851E3"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578ED003" w14:textId="2E645A97"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CCEEAA5" w14:textId="4100AFD8"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90C7077" w14:textId="77777777" w:rsidR="00F8324C" w:rsidRDefault="00000000">
      <w:pPr>
        <w:pStyle w:val="Lista2"/>
      </w:pPr>
      <w:r>
        <w:t>note that the + must be present after 10</w:t>
      </w:r>
    </w:p>
    <w:p w14:paraId="7D436BBB" w14:textId="77777777" w:rsidR="00F8324C"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E88D15B" w14:textId="77777777" w:rsidR="00F8324C" w:rsidRDefault="00000000">
      <w:pPr>
        <w:pStyle w:val="Lista2"/>
      </w:pPr>
      <w:r>
        <w:t>note that the + must be present after 10</w:t>
      </w:r>
    </w:p>
    <w:p w14:paraId="01D4639C" w14:textId="0BEFB481"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4BFDF917" w14:textId="77777777" w:rsidR="00F8324C" w:rsidRDefault="00000000">
      <w:pPr>
        <w:pStyle w:val="Lista2"/>
      </w:pPr>
      <w:r>
        <w:t>note that the + must be present after 100, 100 and 10, but not after the instances of 4</w:t>
      </w:r>
    </w:p>
    <w:p w14:paraId="6949C1A5" w14:textId="5A2795B9" w:rsidR="00F8324C" w:rsidRDefault="00000000">
      <w:pPr>
        <w:pStyle w:val="Lista"/>
      </w:pPr>
      <w:r>
        <w:t>for the editorial spacing of such numbers, see §</w:t>
      </w:r>
      <w:r>
        <w:fldChar w:fldCharType="begin"/>
      </w:r>
      <w:r>
        <w:instrText xml:space="preserve"> REF _Ref201745374 \r \h </w:instrText>
      </w:r>
      <w:r>
        <w:fldChar w:fldCharType="separate"/>
      </w:r>
      <w:r w:rsidR="00D430AC">
        <w:t>5.1.2.1</w:t>
      </w:r>
      <w:r>
        <w:fldChar w:fldCharType="end"/>
      </w:r>
    </w:p>
    <w:p w14:paraId="4D96C310" w14:textId="77777777" w:rsidR="00F8324C" w:rsidRDefault="00000000">
      <w:pPr>
        <w:pStyle w:val="Cmsor4"/>
      </w:pPr>
      <w:bookmarkStart w:id="396" w:name="_Toc199757573"/>
      <w:bookmarkStart w:id="397" w:name="_Ref201744279"/>
      <w:bookmarkStart w:id="398" w:name="_Ref201745349"/>
      <w:bookmarkStart w:id="399" w:name="_Toc203989467"/>
      <w:r>
        <w:lastRenderedPageBreak/>
        <w:t>Numbers denoted by bars</w:t>
      </w:r>
      <w:bookmarkEnd w:id="396"/>
      <w:bookmarkEnd w:id="397"/>
      <w:bookmarkEnd w:id="398"/>
      <w:bookmarkEnd w:id="399"/>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F8324C" w14:paraId="69FDEF3A"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C61AC6" w14:textId="6B00049E" w:rsidR="00F8324C" w:rsidRDefault="00000000">
            <w:pPr>
              <w:pStyle w:val="Kpalrs"/>
            </w:pPr>
            <w:bookmarkStart w:id="400" w:name="_Ref201760007"/>
            <w:r>
              <w:t xml:space="preserve">Figure </w:t>
            </w:r>
            <w:fldSimple w:instr=" STYLEREF 2 \s ">
              <w:r w:rsidR="00D430AC">
                <w:rPr>
                  <w:noProof/>
                </w:rPr>
                <w:t>5.1</w:t>
              </w:r>
            </w:fldSimple>
            <w:r>
              <w:t>.</w:t>
            </w:r>
            <w:fldSimple w:instr=" SEQ Figure \* ALPHABETIC \s 2 ">
              <w:r w:rsidR="00D430AC">
                <w:rPr>
                  <w:noProof/>
                </w:rPr>
                <w:t>C</w:t>
              </w:r>
            </w:fldSimple>
            <w:bookmarkEnd w:id="400"/>
            <w:r>
              <w:t>. Number bars</w:t>
            </w:r>
          </w:p>
        </w:tc>
      </w:tr>
      <w:tr w:rsidR="00F8324C" w14:paraId="27C86004" w14:textId="77777777" w:rsidTr="00F8324C">
        <w:trPr>
          <w:trHeight w:val="1134"/>
          <w:jc w:val="right"/>
        </w:trPr>
        <w:tc>
          <w:tcPr>
            <w:tcW w:w="5000" w:type="pct"/>
          </w:tcPr>
          <w:p w14:paraId="4DCF60FB" w14:textId="77777777" w:rsidR="00F8324C" w:rsidRDefault="00000000">
            <w:pPr>
              <w:pStyle w:val="Image"/>
            </w:pPr>
            <w:r>
              <w:drawing>
                <wp:inline distT="0" distB="0" distL="0" distR="0" wp14:anchorId="1DE0A6A9" wp14:editId="4E66625B">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F8324C" w14:paraId="36DBF177" w14:textId="77777777" w:rsidTr="00F8324C">
        <w:trPr>
          <w:jc w:val="right"/>
        </w:trPr>
        <w:tc>
          <w:tcPr>
            <w:tcW w:w="5000" w:type="pct"/>
          </w:tcPr>
          <w:p w14:paraId="4D184355" w14:textId="77777777" w:rsidR="00F8324C" w:rsidRDefault="00000000">
            <w:pPr>
              <w:jc w:val="center"/>
              <w:rPr>
                <w:rStyle w:val="Foreign"/>
              </w:rPr>
            </w:pPr>
            <w:r>
              <w:rPr>
                <w:lang w:eastAsia="en-US" w:bidi="ar-SA"/>
              </w:rPr>
              <w:t>III+</w:t>
            </w:r>
          </w:p>
        </w:tc>
      </w:tr>
    </w:tbl>
    <w:p w14:paraId="2ECB370D" w14:textId="77777777" w:rsidR="00F8324C"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450BB8E0" w14:textId="63DA4966" w:rsidR="00F8324C" w:rsidRDefault="00000000">
      <w:pPr>
        <w:pStyle w:val="Lista"/>
      </w:pPr>
      <w:r>
        <w:t xml:space="preserve">in </w:t>
      </w:r>
      <w:r>
        <w:fldChar w:fldCharType="begin"/>
      </w:r>
      <w:r>
        <w:instrText xml:space="preserve"> REF _Ref201760007 \h </w:instrText>
      </w:r>
      <w:r>
        <w:fldChar w:fldCharType="separate"/>
      </w:r>
      <w:r w:rsidR="00D430AC">
        <w:t xml:space="preserve">Figure </w:t>
      </w:r>
      <w:r w:rsidR="00D430AC">
        <w:rPr>
          <w:noProof/>
        </w:rPr>
        <w:t>5.1</w:t>
      </w:r>
      <w:r w:rsidR="00D430AC">
        <w:t>.</w:t>
      </w:r>
      <w:r w:rsidR="00D430AC">
        <w:rPr>
          <w:noProof/>
        </w:rPr>
        <w:t>C</w:t>
      </w:r>
      <w:r>
        <w:fldChar w:fldCharType="end"/>
      </w:r>
      <w:r>
        <w:t>, three vertical bars denoting the number three → III+</w:t>
      </w:r>
    </w:p>
    <w:p w14:paraId="6DC04A54" w14:textId="2A0EA796" w:rsidR="00F8324C" w:rsidRDefault="00000000">
      <w:pPr>
        <w:pStyle w:val="Lista"/>
      </w:pPr>
      <w:r>
        <w:t>for the editorial spacing of such numbers, see §</w:t>
      </w:r>
      <w:r>
        <w:fldChar w:fldCharType="begin"/>
      </w:r>
      <w:r>
        <w:instrText xml:space="preserve"> REF _Ref201745374 \r \h </w:instrText>
      </w:r>
      <w:r>
        <w:fldChar w:fldCharType="separate"/>
      </w:r>
      <w:r w:rsidR="00D430AC">
        <w:t>5.1.2.1</w:t>
      </w:r>
      <w:r>
        <w:fldChar w:fldCharType="end"/>
      </w:r>
    </w:p>
    <w:p w14:paraId="04F07A5F" w14:textId="77777777" w:rsidR="00F8324C" w:rsidRDefault="00F8324C"/>
    <w:p w14:paraId="189339C0" w14:textId="77777777" w:rsidR="00F8324C" w:rsidRDefault="00000000">
      <w:pPr>
        <w:pStyle w:val="Cmsor4"/>
      </w:pPr>
      <w:bookmarkStart w:id="401" w:name="_Ref23770948"/>
      <w:bookmarkStart w:id="402" w:name="_Toc199757574"/>
      <w:bookmarkStart w:id="403" w:name="_Toc203989468"/>
      <w:r>
        <w:t>Fraction signs</w:t>
      </w:r>
      <w:bookmarkEnd w:id="401"/>
      <w:bookmarkEnd w:id="402"/>
      <w:bookmarkEnd w:id="403"/>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F8324C" w14:paraId="23ACA58C"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631B26CE" w14:textId="06838F6F" w:rsidR="00F8324C" w:rsidRDefault="00000000">
            <w:pPr>
              <w:pStyle w:val="Kpalrs"/>
            </w:pPr>
            <w:bookmarkStart w:id="404" w:name="_Ref201760597"/>
            <w:r>
              <w:t xml:space="preserve">Figure </w:t>
            </w:r>
            <w:fldSimple w:instr=" STYLEREF 2 \s ">
              <w:r w:rsidR="00D430AC">
                <w:rPr>
                  <w:noProof/>
                </w:rPr>
                <w:t>5.1</w:t>
              </w:r>
            </w:fldSimple>
            <w:r>
              <w:t>.</w:t>
            </w:r>
            <w:fldSimple w:instr=" SEQ Figure \* ALPHABETIC \s 2 ">
              <w:r w:rsidR="00D430AC">
                <w:rPr>
                  <w:noProof/>
                </w:rPr>
                <w:t>D</w:t>
              </w:r>
            </w:fldSimple>
            <w:bookmarkEnd w:id="404"/>
            <w:r>
              <w:t>. Numbers greater than 9</w:t>
            </w:r>
          </w:p>
        </w:tc>
      </w:tr>
      <w:tr w:rsidR="00F8324C" w14:paraId="395878F7" w14:textId="77777777" w:rsidTr="00F8324C">
        <w:trPr>
          <w:jc w:val="right"/>
        </w:trPr>
        <w:tc>
          <w:tcPr>
            <w:tcW w:w="984" w:type="dxa"/>
            <w:shd w:val="clear" w:color="auto" w:fill="F0F7D7"/>
          </w:tcPr>
          <w:p w14:paraId="3157B73D" w14:textId="77777777" w:rsidR="00F8324C" w:rsidRDefault="00000000">
            <w:pPr>
              <w:keepNext/>
              <w:jc w:val="center"/>
            </w:pPr>
            <w:r>
              <w:t>1</w:t>
            </w:r>
          </w:p>
        </w:tc>
        <w:tc>
          <w:tcPr>
            <w:tcW w:w="0" w:type="auto"/>
            <w:shd w:val="clear" w:color="auto" w:fill="F0F7D7"/>
          </w:tcPr>
          <w:p w14:paraId="0D1D6EAA" w14:textId="77777777" w:rsidR="00F8324C" w:rsidRDefault="00000000">
            <w:pPr>
              <w:keepNext/>
              <w:jc w:val="center"/>
            </w:pPr>
            <w:r>
              <w:t>2</w:t>
            </w:r>
          </w:p>
        </w:tc>
        <w:tc>
          <w:tcPr>
            <w:tcW w:w="0" w:type="auto"/>
            <w:shd w:val="clear" w:color="auto" w:fill="F0F7D7"/>
          </w:tcPr>
          <w:p w14:paraId="3D2B1885" w14:textId="77777777" w:rsidR="00F8324C" w:rsidRDefault="00000000">
            <w:pPr>
              <w:keepNext/>
              <w:jc w:val="center"/>
            </w:pPr>
            <w:r>
              <w:t>3</w:t>
            </w:r>
          </w:p>
        </w:tc>
      </w:tr>
      <w:tr w:rsidR="00F8324C" w14:paraId="69D443EE" w14:textId="77777777" w:rsidTr="00F8324C">
        <w:trPr>
          <w:trHeight w:val="1134"/>
          <w:jc w:val="right"/>
        </w:trPr>
        <w:tc>
          <w:tcPr>
            <w:tcW w:w="984" w:type="dxa"/>
          </w:tcPr>
          <w:p w14:paraId="12255C9F" w14:textId="77777777" w:rsidR="00F8324C" w:rsidRDefault="00000000">
            <w:pPr>
              <w:pStyle w:val="Image"/>
            </w:pPr>
            <w:r>
              <w:drawing>
                <wp:inline distT="0" distB="0" distL="0" distR="0" wp14:anchorId="48D82968" wp14:editId="27B94749">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E5EFEC7" w14:textId="77777777" w:rsidR="00F8324C" w:rsidRDefault="00000000">
            <w:pPr>
              <w:pStyle w:val="Image"/>
            </w:pPr>
            <w:r>
              <w:drawing>
                <wp:inline distT="0" distB="0" distL="0" distR="0" wp14:anchorId="09F08075" wp14:editId="6A7CC02C">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5D60E8EA" w14:textId="77777777" w:rsidR="00F8324C" w:rsidRDefault="00000000">
            <w:pPr>
              <w:pStyle w:val="Image"/>
            </w:pPr>
            <w:r>
              <w:drawing>
                <wp:inline distT="0" distB="0" distL="0" distR="0" wp14:anchorId="4EE5569D" wp14:editId="4F389DD3">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F8324C" w14:paraId="6DE6F0FD" w14:textId="77777777" w:rsidTr="00F8324C">
        <w:trPr>
          <w:jc w:val="right"/>
        </w:trPr>
        <w:tc>
          <w:tcPr>
            <w:tcW w:w="984" w:type="dxa"/>
          </w:tcPr>
          <w:p w14:paraId="0F3EE305" w14:textId="77777777" w:rsidR="00F8324C" w:rsidRDefault="00000000">
            <w:pPr>
              <w:jc w:val="center"/>
              <w:rPr>
                <w:rStyle w:val="Foreign"/>
              </w:rPr>
            </w:pPr>
            <w:r>
              <w:t>½</w:t>
            </w:r>
          </w:p>
        </w:tc>
        <w:tc>
          <w:tcPr>
            <w:tcW w:w="0" w:type="auto"/>
          </w:tcPr>
          <w:p w14:paraId="7A97FD52" w14:textId="77777777" w:rsidR="00F8324C" w:rsidRDefault="00000000">
            <w:pPr>
              <w:jc w:val="center"/>
            </w:pPr>
            <w:r>
              <w:t>½</w:t>
            </w:r>
          </w:p>
        </w:tc>
        <w:tc>
          <w:tcPr>
            <w:tcW w:w="0" w:type="auto"/>
          </w:tcPr>
          <w:p w14:paraId="33DE3012" w14:textId="77777777" w:rsidR="00F8324C" w:rsidRDefault="00000000">
            <w:pPr>
              <w:jc w:val="center"/>
            </w:pPr>
            <w:r>
              <w:t>1/40+</w:t>
            </w:r>
          </w:p>
        </w:tc>
      </w:tr>
    </w:tbl>
    <w:p w14:paraId="4FB7FA91" w14:textId="77777777" w:rsidR="00F8324C"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01472CD" w14:textId="77777777" w:rsidR="00F8324C" w:rsidRDefault="00000000">
      <w:pPr>
        <w:pStyle w:val="Lista"/>
      </w:pPr>
      <w:r>
        <w:t>use the vulgar fraction signs for the following fractions:</w:t>
      </w:r>
    </w:p>
    <w:p w14:paraId="0B85126B" w14:textId="745E214C" w:rsidR="00F8324C"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D430AC">
        <w:t xml:space="preserve">Figure </w:t>
      </w:r>
      <w:r w:rsidR="00D430AC">
        <w:rPr>
          <w:noProof/>
        </w:rPr>
        <w:t>5.1</w:t>
      </w:r>
      <w:r w:rsidR="00D430AC">
        <w:t>.</w:t>
      </w:r>
      <w:r w:rsidR="00D430AC">
        <w:rPr>
          <w:noProof/>
        </w:rPr>
        <w:t>D</w:t>
      </w:r>
      <w:r>
        <w:fldChar w:fldCharType="end"/>
      </w:r>
      <w:r>
        <w:t>/1</w:t>
      </w:r>
    </w:p>
    <w:p w14:paraId="0B205496" w14:textId="67919CA5" w:rsidR="00F8324C"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D430AC">
        <w:t xml:space="preserve">Figure </w:t>
      </w:r>
      <w:r w:rsidR="00D430AC">
        <w:rPr>
          <w:noProof/>
        </w:rPr>
        <w:t>5.1</w:t>
      </w:r>
      <w:r w:rsidR="00D430AC">
        <w:t>.</w:t>
      </w:r>
      <w:r w:rsidR="00D430AC">
        <w:rPr>
          <w:noProof/>
        </w:rPr>
        <w:t>D</w:t>
      </w:r>
      <w:r>
        <w:fldChar w:fldCharType="end"/>
      </w:r>
      <w:r>
        <w:t>/2, shall always be transliterated likewise, as ½</w:t>
      </w:r>
    </w:p>
    <w:p w14:paraId="7259BD6E" w14:textId="77777777" w:rsidR="00F8324C"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77C514FA" w14:textId="77777777" w:rsidR="00F8324C"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EC2A9F0" w14:textId="77777777" w:rsidR="00F8324C"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CFE4469" w14:textId="77777777" w:rsidR="00F8324C"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1936362" w14:textId="77777777" w:rsidR="00F8324C" w:rsidRDefault="00000000">
      <w:pPr>
        <w:pStyle w:val="Lista"/>
      </w:pPr>
      <w:r>
        <w:t>for any fraction signs other than the above, transliterate as a common fraction using a slash, and add a + sign after the denominator, e.g.</w:t>
      </w:r>
    </w:p>
    <w:p w14:paraId="3E588E87" w14:textId="77777777" w:rsidR="00F8324C" w:rsidRDefault="00000000">
      <w:pPr>
        <w:pStyle w:val="Lista2"/>
      </w:pPr>
      <w:r>
        <w:t xml:space="preserve">one eighth  → 1/8+ </w:t>
      </w:r>
    </w:p>
    <w:p w14:paraId="6660A87B" w14:textId="3D3CA65D" w:rsidR="00F8324C" w:rsidRDefault="00000000">
      <w:pPr>
        <w:pStyle w:val="Lista2"/>
      </w:pPr>
      <w:r>
        <w:t xml:space="preserve">one fortieth → 1/40+  as in the Tamil fraction sign of </w:t>
      </w:r>
      <w:r>
        <w:fldChar w:fldCharType="begin"/>
      </w:r>
      <w:r>
        <w:instrText xml:space="preserve"> REF _Ref201760597 \h </w:instrText>
      </w:r>
      <w:r>
        <w:fldChar w:fldCharType="separate"/>
      </w:r>
      <w:r w:rsidR="00D430AC">
        <w:t xml:space="preserve">Figure </w:t>
      </w:r>
      <w:r w:rsidR="00D430AC">
        <w:rPr>
          <w:noProof/>
        </w:rPr>
        <w:t>5.1</w:t>
      </w:r>
      <w:r w:rsidR="00D430AC">
        <w:t>.</w:t>
      </w:r>
      <w:r w:rsidR="00D430AC">
        <w:rPr>
          <w:noProof/>
        </w:rPr>
        <w:t>D</w:t>
      </w:r>
      <w:r>
        <w:fldChar w:fldCharType="end"/>
      </w:r>
      <w:r>
        <w:t>/1</w:t>
      </w:r>
    </w:p>
    <w:p w14:paraId="252C75EA" w14:textId="240FF938" w:rsidR="00F8324C" w:rsidRDefault="00000000">
      <w:pPr>
        <w:pStyle w:val="Lista"/>
      </w:pPr>
      <w:bookmarkStart w:id="405" w:name="_fxkp7m4gvcim" w:colFirst="0" w:colLast="0"/>
      <w:bookmarkStart w:id="406" w:name="_Toc17811443"/>
      <w:bookmarkStart w:id="407" w:name="_Toc17811498"/>
      <w:bookmarkStart w:id="408" w:name="_Ref24531259"/>
      <w:bookmarkEnd w:id="405"/>
      <w:r>
        <w:t>for the editorial spacing of such numbers, see §</w:t>
      </w:r>
      <w:r>
        <w:fldChar w:fldCharType="begin"/>
      </w:r>
      <w:r>
        <w:instrText xml:space="preserve"> REF _Ref201745374 \r \h </w:instrText>
      </w:r>
      <w:r>
        <w:fldChar w:fldCharType="separate"/>
      </w:r>
      <w:r w:rsidR="00D430AC">
        <w:t>5.1.2.1</w:t>
      </w:r>
      <w:r>
        <w:fldChar w:fldCharType="end"/>
      </w:r>
    </w:p>
    <w:p w14:paraId="35B455D2" w14:textId="77777777" w:rsidR="00F8324C" w:rsidRDefault="00000000">
      <w:pPr>
        <w:pStyle w:val="Cmsor2"/>
      </w:pPr>
      <w:bookmarkStart w:id="409" w:name="_Ref201844934"/>
      <w:bookmarkStart w:id="410" w:name="_Toc203989469"/>
      <w:r>
        <w:t>Signs with special graphematic functions</w:t>
      </w:r>
      <w:bookmarkEnd w:id="409"/>
      <w:bookmarkEnd w:id="410"/>
    </w:p>
    <w:p w14:paraId="624D1B86" w14:textId="77777777" w:rsidR="00F8324C" w:rsidRDefault="00000000">
      <w:pPr>
        <w:rPr>
          <w:lang w:eastAsia="en-US" w:bidi="ar-SA"/>
        </w:rPr>
      </w:pPr>
      <w:r>
        <w:rPr>
          <w:lang w:eastAsia="en-US" w:bidi="ar-SA"/>
        </w:rPr>
        <w:t>refer in intro to the Pyu underdot treated among borderline diacritics</w:t>
      </w:r>
    </w:p>
    <w:p w14:paraId="4325D366" w14:textId="017CA9AA" w:rsidR="00F8324C" w:rsidRDefault="00000000">
      <w:pPr>
        <w:rPr>
          <w:lang w:eastAsia="en-US" w:bidi="ar-SA"/>
        </w:rPr>
      </w:pPr>
      <w:r>
        <w:rPr>
          <w:lang w:eastAsia="en-US" w:bidi="ar-SA"/>
        </w:rPr>
        <w:t xml:space="preserve">@abbreviation markers (like Devanagari </w:t>
      </w:r>
      <w:r w:rsidR="00BC6FBA" w:rsidRPr="00BC6FBA">
        <w:rPr>
          <w:rFonts w:hint="cs"/>
          <w:cs/>
          <w:lang w:eastAsia="en-US"/>
        </w:rPr>
        <w:t>॰</w:t>
      </w:r>
      <w:r w:rsidR="00BC6FBA">
        <w:t xml:space="preserve"> also called </w:t>
      </w:r>
      <w:r w:rsidR="00BC6FBA">
        <w:rPr>
          <w:rStyle w:val="Foreign"/>
        </w:rPr>
        <w:t>lāghava</w:t>
      </w:r>
      <w:r w:rsidR="00BC6FBA">
        <w:t xml:space="preserve"> sign</w:t>
      </w:r>
      <w:r>
        <w:rPr>
          <w:lang w:eastAsia="en-US" w:bidi="ar-SA"/>
        </w:rPr>
        <w:t xml:space="preserve">) could be treated either here or with the space fillers and word breakers depending on whether classifying their form matters to us </w:t>
      </w:r>
    </w:p>
    <w:p w14:paraId="1D2BC33A" w14:textId="77777777" w:rsidR="00F8324C" w:rsidRDefault="00000000">
      <w:pPr>
        <w:pStyle w:val="Lista2"/>
        <w:rPr>
          <w:lang w:eastAsia="en-US" w:bidi="ar-SA"/>
        </w:rPr>
      </w:pPr>
      <w:r>
        <w:rPr>
          <w:lang w:eastAsia="en-US" w:bidi="ar-SA"/>
        </w:rPr>
        <w:t>I’m thinking their form matters no more than the form of an avagraha</w:t>
      </w:r>
    </w:p>
    <w:p w14:paraId="32ED5360" w14:textId="77777777" w:rsidR="00F8324C" w:rsidRDefault="00000000">
      <w:pPr>
        <w:pStyle w:val="Lista2"/>
        <w:rPr>
          <w:lang w:eastAsia="en-US" w:bidi="ar-SA"/>
        </w:rPr>
      </w:pPr>
      <w:r>
        <w:rPr>
          <w:lang w:eastAsia="en-US" w:bidi="ar-SA"/>
        </w:rPr>
        <w:t>they should be transliterated as ° and marked up in XML as &lt;am&gt; to disambiguate from the truncation sign</w:t>
      </w:r>
    </w:p>
    <w:p w14:paraId="55A45268" w14:textId="77777777" w:rsidR="00F8324C" w:rsidRDefault="00000000">
      <w:pPr>
        <w:pStyle w:val="Lista2"/>
        <w:rPr>
          <w:lang w:eastAsia="en-US" w:bidi="ar-SA"/>
        </w:rPr>
      </w:pPr>
      <w:r>
        <w:rPr>
          <w:lang w:eastAsia="en-US" w:bidi="ar-SA"/>
        </w:rPr>
        <w:t>or rather, do encode them as symbols, add &lt;am&gt;, and mention under Functional symbols below</w:t>
      </w:r>
    </w:p>
    <w:p w14:paraId="1BFA3307" w14:textId="77777777" w:rsidR="00F8324C" w:rsidRDefault="00000000">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688465D0" w14:textId="77777777" w:rsidR="00F8324C" w:rsidRDefault="00000000">
      <w:pPr>
        <w:pStyle w:val="Lista2"/>
        <w:rPr>
          <w:lang w:eastAsia="en-US" w:bidi="ar-SA"/>
        </w:rPr>
      </w:pPr>
      <w:r>
        <w:rPr>
          <w:lang w:eastAsia="en-US" w:bidi="ar-SA"/>
        </w:rPr>
        <w:t>this doesn’t work for siddham, which doesn’t contains the graphemes for &lt;siddham&gt; while &lt;oṁ&gt; does, only not in the same script as the rest of a text</w:t>
      </w:r>
    </w:p>
    <w:p w14:paraId="3A42C756" w14:textId="77777777" w:rsidR="00F8324C" w:rsidRDefault="00000000">
      <w:pPr>
        <w:pStyle w:val="Lista2"/>
      </w:pPr>
      <w:r>
        <w:t>actually, the Burmese abbreviations should also be encoded as the generally accepted expansion of the abbreviation, tagged with g</w:t>
      </w:r>
    </w:p>
    <w:p w14:paraId="2EE601DD" w14:textId="77777777" w:rsidR="00F8324C" w:rsidRDefault="00000000">
      <w:pPr>
        <w:pStyle w:val="Lista2"/>
        <w:rPr>
          <w:lang w:eastAsia="en-US" w:bidi="ar-SA"/>
        </w:rPr>
      </w:pPr>
      <w:r>
        <w:rPr>
          <w:lang w:eastAsia="en-US" w:bidi="ar-SA"/>
        </w:rPr>
        <w:lastRenderedPageBreak/>
        <w:t>and the generic type for that could be logogram (to include oṁ)</w:t>
      </w:r>
    </w:p>
    <w:p w14:paraId="48E24A09" w14:textId="77777777" w:rsidR="00F8324C" w:rsidRDefault="00000000">
      <w:pPr>
        <w:pStyle w:val="Lista2"/>
        <w:rPr>
          <w:lang w:eastAsia="en-US" w:bidi="ar-SA"/>
        </w:rPr>
      </w:pPr>
      <w:r>
        <w:rPr>
          <w:lang w:eastAsia="en-US" w:bidi="ar-SA"/>
        </w:rPr>
        <w:t>this could also be expanded to Tamil signs for words</w:t>
      </w:r>
    </w:p>
    <w:p w14:paraId="2C3F1170" w14:textId="77777777" w:rsidR="00F8324C" w:rsidRDefault="00000000">
      <w:pPr>
        <w:pStyle w:val="Cmsor3"/>
      </w:pPr>
      <w:bookmarkStart w:id="411" w:name="_Ref201846134"/>
      <w:bookmarkStart w:id="412" w:name="_Ref201846166"/>
      <w:bookmarkStart w:id="413" w:name="_Ref201847243"/>
      <w:bookmarkStart w:id="414" w:name="_Toc203989470"/>
      <w:r>
        <w:rPr>
          <w:rStyle w:val="Foreign"/>
        </w:rPr>
        <w:t>Avagraha</w:t>
      </w:r>
      <w:bookmarkEnd w:id="411"/>
      <w:bookmarkEnd w:id="412"/>
      <w:bookmarkEnd w:id="413"/>
      <w:bookmarkEnd w:id="414"/>
    </w:p>
    <w:p w14:paraId="0A8CCB2F" w14:textId="7DB7C54D" w:rsidR="00F8324C"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rsidR="00D430AC">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D430AC">
        <w:t>6.3.1.2</w:t>
      </w:r>
      <w:r>
        <w:fldChar w:fldCharType="end"/>
      </w:r>
      <w:r>
        <w:t>.</w:t>
      </w:r>
    </w:p>
    <w:p w14:paraId="565B8737" w14:textId="77777777" w:rsidR="00F8324C" w:rsidRDefault="00000000">
      <w:pPr>
        <w:pStyle w:val="Lista"/>
      </w:pPr>
      <w:bookmarkStart w:id="415" w:name="_Ref201846378"/>
      <w:r>
        <w:t>use the transliteration ’ (</w:t>
      </w:r>
      <w:r>
        <w:rPr>
          <w:rStyle w:val="Code"/>
        </w:rPr>
        <w:t>U+2019</w:t>
      </w:r>
      <w:r>
        <w:t xml:space="preserve"> Right Single Quotation Mark) to represent original </w:t>
      </w:r>
      <w:r>
        <w:rPr>
          <w:rStyle w:val="Foreign"/>
        </w:rPr>
        <w:t>avagraha</w:t>
      </w:r>
    </w:p>
    <w:p w14:paraId="105F2B37" w14:textId="77777777" w:rsidR="00F8324C" w:rsidRDefault="00000000">
      <w:pPr>
        <w:pStyle w:val="Lista2"/>
      </w:pPr>
      <w:r>
        <w:t>e.g. Devanagari |</w:t>
      </w:r>
      <w:r>
        <w:rPr>
          <w:rStyle w:val="ForeignDevanagariScript"/>
          <w:rFonts w:hint="cs"/>
          <w:cs/>
        </w:rPr>
        <w:t>ऽ</w:t>
      </w:r>
      <w:r>
        <w:t xml:space="preserve">| </w:t>
      </w:r>
      <w:r>
        <w:rPr>
          <w:rFonts w:cs="Gentium"/>
        </w:rPr>
        <w:t xml:space="preserve">→ </w:t>
      </w:r>
      <w:r>
        <w:t>’</w:t>
      </w:r>
    </w:p>
    <w:p w14:paraId="2E09957A" w14:textId="1F46528F" w:rsidR="00F8324C" w:rsidRDefault="00745B66">
      <w:pPr>
        <w:pStyle w:val="Lista"/>
      </w:pPr>
      <w:bookmarkStart w:id="416" w:name="_Hlk203730247"/>
      <w:r w:rsidRPr="00745B66">
        <w:t xml:space="preserve">if necessary, the </w:t>
      </w:r>
      <w:r w:rsidRPr="00745B66">
        <w:rPr>
          <w:rStyle w:val="LabelGreen"/>
        </w:rPr>
        <w:t>optional shorthand</w:t>
      </w:r>
      <w:r>
        <w:t xml:space="preserve"> ' (</w:t>
      </w:r>
      <w:r>
        <w:rPr>
          <w:rStyle w:val="Code"/>
        </w:rPr>
        <w:t>U+0027</w:t>
      </w:r>
      <w:r>
        <w:t xml:space="preserve"> Apostrophe)</w:t>
      </w:r>
      <w:bookmarkEnd w:id="416"/>
      <w:r>
        <w:t>, which is accessible on most keyboards, may be used as an alternative</w:t>
      </w:r>
    </w:p>
    <w:p w14:paraId="1EA07379" w14:textId="77777777" w:rsidR="00F8324C" w:rsidRDefault="00000000">
      <w:pPr>
        <w:pStyle w:val="Cmsor4"/>
        <w:rPr>
          <w:rStyle w:val="Foreign"/>
        </w:rPr>
      </w:pPr>
      <w:bookmarkStart w:id="417" w:name="_Ref203468448"/>
      <w:bookmarkStart w:id="418" w:name="_Ref203486444"/>
      <w:bookmarkStart w:id="419" w:name="_Toc203989471"/>
      <w:r>
        <w:t xml:space="preserve">Editorial </w:t>
      </w:r>
      <w:r>
        <w:rPr>
          <w:rStyle w:val="Foreign"/>
        </w:rPr>
        <w:t>avagraha</w:t>
      </w:r>
      <w:bookmarkEnd w:id="415"/>
      <w:bookmarkEnd w:id="417"/>
      <w:bookmarkEnd w:id="418"/>
      <w:bookmarkEnd w:id="419"/>
    </w:p>
    <w:p w14:paraId="0C7AAF05" w14:textId="77777777" w:rsidR="00F8324C"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78ABA563" w14:textId="77777777" w:rsidR="00F8324C" w:rsidRDefault="00000000">
      <w:r>
        <w:t xml:space="preserve">Guidelines for supplying </w:t>
      </w:r>
      <w:r>
        <w:rPr>
          <w:rStyle w:val="Foreign"/>
        </w:rPr>
        <w:t>avagraha</w:t>
      </w:r>
      <w:r>
        <w:t>:</w:t>
      </w:r>
    </w:p>
    <w:p w14:paraId="6BF4C870" w14:textId="77777777" w:rsidR="00F8324C" w:rsidRDefault="00000000">
      <w:pPr>
        <w:pStyle w:val="Lista"/>
      </w:pPr>
      <w:r>
        <w:t xml:space="preserve">supply </w:t>
      </w:r>
      <w:r>
        <w:rPr>
          <w:rStyle w:val="Foreign"/>
        </w:rPr>
        <w:t>avagraha</w:t>
      </w:r>
      <w:r>
        <w:t xml:space="preserve"> only to indicate the elision of initial &lt;a&gt; after &lt;e&gt; or &lt;o&gt; in sandhi</w:t>
      </w:r>
    </w:p>
    <w:p w14:paraId="28BA6C19" w14:textId="77777777" w:rsidR="00F8324C"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12D1B4DB" w14:textId="15802E55" w:rsidR="00F8324C" w:rsidRDefault="00000000">
      <w:pPr>
        <w:pStyle w:val="Lista"/>
      </w:pPr>
      <w:r>
        <w:t xml:space="preserve">supplying </w:t>
      </w:r>
      <w:r>
        <w:rPr>
          <w:rStyle w:val="Foreign"/>
        </w:rPr>
        <w:t>avagraha</w:t>
      </w:r>
      <w:r>
        <w:t xml:space="preserve"> is recommended in general, </w:t>
      </w:r>
      <w:r w:rsidR="00F17932">
        <w:t>and</w:t>
      </w:r>
      <w:r>
        <w:t xml:space="preserve"> especially in cases where the received text would be meaningful (and often contradictory in meaning) both with and without an </w:t>
      </w:r>
      <w:r>
        <w:rPr>
          <w:rStyle w:val="Foreign"/>
        </w:rPr>
        <w:t>avagraha</w:t>
      </w:r>
    </w:p>
    <w:p w14:paraId="1213EAC3" w14:textId="77777777" w:rsidR="00F8324C"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2121ECF8" w14:textId="77777777" w:rsidR="00F8324C"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2D8CAD6D" w14:textId="75FD6A9B" w:rsidR="00F8324C" w:rsidRDefault="00000000">
      <w:pPr>
        <w:pStyle w:val="Lista"/>
      </w:pPr>
      <w:r>
        <w:t xml:space="preserve">the recommendation of supplying </w:t>
      </w:r>
      <w:r>
        <w:rPr>
          <w:rStyle w:val="Foreign"/>
        </w:rPr>
        <w:t>avagraha</w:t>
      </w:r>
      <w:r>
        <w:t xml:space="preserve"> applies likewise to words in compound</w:t>
      </w:r>
      <w:r w:rsidR="00F17932">
        <w:t>, whether hyphenated (§</w:t>
      </w:r>
      <w:r w:rsidR="00F17932">
        <w:fldChar w:fldCharType="begin"/>
      </w:r>
      <w:r w:rsidR="00F17932">
        <w:instrText xml:space="preserve"> REF _Ref203484736 \r \h </w:instrText>
      </w:r>
      <w:r w:rsidR="00F17932">
        <w:fldChar w:fldCharType="separate"/>
      </w:r>
      <w:r w:rsidR="00D430AC">
        <w:t>6.4</w:t>
      </w:r>
      <w:r w:rsidR="00F17932">
        <w:fldChar w:fldCharType="end"/>
      </w:r>
      <w:r w:rsidR="00F17932">
        <w:t>) or not</w:t>
      </w:r>
    </w:p>
    <w:p w14:paraId="08E60571" w14:textId="77777777" w:rsidR="00F8324C" w:rsidRPr="00F17932"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70FC310" w14:textId="24EF8FA7" w:rsidR="00F17932" w:rsidRDefault="00F17932" w:rsidP="00F17932">
      <w:pPr>
        <w:pStyle w:val="Lista"/>
      </w:pPr>
      <w:bookmarkStart w:id="420" w:name="_Hlk203730304"/>
      <w:r w:rsidRPr="00F17932">
        <w:t xml:space="preserve">as </w:t>
      </w:r>
      <w:r>
        <w:rPr>
          <w:rStyle w:val="LabelEmph"/>
        </w:rPr>
        <w:t>private shorthand</w:t>
      </w:r>
      <w:r>
        <w:t>, you may use only ’ or ' (§</w:t>
      </w:r>
      <w:r>
        <w:fldChar w:fldCharType="begin"/>
      </w:r>
      <w:r>
        <w:instrText xml:space="preserve"> REF _Ref201847243 \r \h </w:instrText>
      </w:r>
      <w:r>
        <w:fldChar w:fldCharType="separate"/>
      </w:r>
      <w:r w:rsidR="00D430AC">
        <w:t>5.2.1</w:t>
      </w:r>
      <w:r>
        <w:fldChar w:fldCharType="end"/>
      </w:r>
      <w:r>
        <w:t xml:space="preserve">) for editorial </w:t>
      </w:r>
      <w:r>
        <w:rPr>
          <w:rStyle w:val="Foreign"/>
        </w:rPr>
        <w:t>avagraha</w:t>
      </w:r>
      <w:r>
        <w:t>s</w:t>
      </w:r>
      <w:bookmarkEnd w:id="420"/>
      <w:r>
        <w:t>, and eventually supplement them with XML markup</w:t>
      </w:r>
    </w:p>
    <w:p w14:paraId="0A835526" w14:textId="77777777" w:rsidR="00F17932" w:rsidRDefault="00F17932" w:rsidP="00F17932">
      <w:pPr>
        <w:pStyle w:val="Lista2"/>
      </w:pPr>
      <w:r>
        <w:t xml:space="preserve">if original </w:t>
      </w:r>
      <w:r>
        <w:rPr>
          <w:rStyle w:val="Foreign"/>
        </w:rPr>
        <w:t>avagraha</w:t>
      </w:r>
      <w:r>
        <w:t xml:space="preserve">s may also be present, then we recommend the shorthand </w:t>
      </w:r>
      <w:bookmarkStart w:id="421" w:name="_Hlk203730361"/>
      <w:r>
        <w:t xml:space="preserve">+’ for editorial </w:t>
      </w:r>
      <w:r>
        <w:rPr>
          <w:rStyle w:val="Foreign"/>
        </w:rPr>
        <w:t>avagraha</w:t>
      </w:r>
      <w:r>
        <w:t>s</w:t>
      </w:r>
      <w:bookmarkEnd w:id="421"/>
    </w:p>
    <w:p w14:paraId="32BB30E1" w14:textId="77777777" w:rsidR="00F17932" w:rsidRDefault="00F17932" w:rsidP="00F17932">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9AA1BB7" w14:textId="7D0D4499" w:rsidR="00F17932" w:rsidRPr="00F17932" w:rsidRDefault="00F17932" w:rsidP="00F17932">
      <w:pPr>
        <w:pStyle w:val="Lista3"/>
        <w:rPr>
          <w:rStyle w:val="Foreign"/>
          <w:i w:val="0"/>
          <w:iCs w:val="0"/>
          <w:noProof w:val="0"/>
        </w:rPr>
      </w:pPr>
      <w:r>
        <w:t>if the apostrophe for Dravidian elision sandhi (§</w:t>
      </w:r>
      <w:r w:rsidR="00D72036">
        <w:fldChar w:fldCharType="begin"/>
      </w:r>
      <w:r w:rsidR="00D72036">
        <w:instrText xml:space="preserve"> REF _Ref204002714 \r \h </w:instrText>
      </w:r>
      <w:r w:rsidR="00D72036">
        <w:fldChar w:fldCharType="separate"/>
      </w:r>
      <w:r w:rsidR="00D72036">
        <w:t>4.7.5.2</w:t>
      </w:r>
      <w:r w:rsidR="00D72036">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673B512F" w14:textId="77777777" w:rsidR="00F8324C" w:rsidRDefault="00000000">
      <w:pPr>
        <w:pStyle w:val="Cmsor3"/>
      </w:pPr>
      <w:bookmarkStart w:id="422" w:name="_Toc203989472"/>
      <w:r>
        <w:t>Burmese abbreviation signs</w:t>
      </w:r>
      <w:bookmarkEnd w:id="422"/>
    </w:p>
    <w:p w14:paraId="69A65DC0" w14:textId="77777777" w:rsidR="00F8324C" w:rsidRDefault="00000000">
      <w:pPr>
        <w:pStyle w:val="Lista"/>
      </w:pPr>
      <w:r>
        <w:t>@better switch back to *n etc. as per the referenced guide, this would work better as generic shorthand for logograms such as *oṁ</w:t>
      </w:r>
    </w:p>
    <w:p w14:paraId="2E677B3F" w14:textId="77777777" w:rsidR="00F8324C"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52EFFA53" w14:textId="77777777" w:rsidR="00F8324C"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5B632535"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597410B"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6A6EDDC"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CFFC081" w14:textId="77777777" w:rsidR="00F8324C" w:rsidRDefault="00000000">
      <w:pPr>
        <w:pStyle w:val="Lista"/>
      </w:pPr>
      <w:r>
        <w:lastRenderedPageBreak/>
        <w:t>if such abbreviations occur in your corpus, especially within the same text, then you must be careful in using the asterisk as shorthand for any other function</w:t>
      </w:r>
    </w:p>
    <w:p w14:paraId="1A88D574" w14:textId="21773A4F" w:rsidR="00F8324C" w:rsidRDefault="00000000">
      <w:pPr>
        <w:pStyle w:val="Lista"/>
      </w:pPr>
      <w:r>
        <w:t>@add reference to spacing (§</w:t>
      </w:r>
      <w:r>
        <w:fldChar w:fldCharType="begin"/>
      </w:r>
      <w:r>
        <w:instrText xml:space="preserve"> REF _Ref203487198 \r \h </w:instrText>
      </w:r>
      <w:r>
        <w:fldChar w:fldCharType="separate"/>
      </w:r>
      <w:r w:rsidR="00D430AC">
        <w:t>6.3.1.4</w:t>
      </w:r>
      <w:r>
        <w:fldChar w:fldCharType="end"/>
      </w:r>
      <w:r>
        <w:t>) once the status of logographic signs has been sorted out</w:t>
      </w:r>
    </w:p>
    <w:p w14:paraId="0E718CA6" w14:textId="77777777" w:rsidR="00F8324C" w:rsidRDefault="00000000">
      <w:pPr>
        <w:pStyle w:val="Cmsor2"/>
      </w:pPr>
      <w:bookmarkStart w:id="423" w:name="_Ref201845615"/>
      <w:bookmarkStart w:id="424" w:name="_Toc203989473"/>
      <w:r>
        <w:t>Symbols</w:t>
      </w:r>
      <w:bookmarkEnd w:id="423"/>
      <w:bookmarkEnd w:id="424"/>
    </w:p>
    <w:p w14:paraId="352D770D" w14:textId="769C7D03" w:rsidR="00F8324C"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rsidR="00D430AC">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rsidR="00D430AC">
        <w:t>3.6.1</w:t>
      </w:r>
      <w:r>
        <w:fldChar w:fldCharType="end"/>
      </w:r>
      <w:r>
        <w:t>).</w:t>
      </w:r>
    </w:p>
    <w:p w14:paraId="2C3CF0C9" w14:textId="4025287B" w:rsidR="00F8324C"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D430AC">
        <w:t>5.3.1</w:t>
      </w:r>
      <w:r>
        <w:fldChar w:fldCharType="end"/>
      </w:r>
      <w:r>
        <w:t>), functional symbols (§</w:t>
      </w:r>
      <w:r>
        <w:fldChar w:fldCharType="begin"/>
      </w:r>
      <w:r>
        <w:instrText xml:space="preserve"> REF _Ref203031518 \r \h </w:instrText>
      </w:r>
      <w:r>
        <w:fldChar w:fldCharType="separate"/>
      </w:r>
      <w:r w:rsidR="00D430AC">
        <w:t>5.3.2</w:t>
      </w:r>
      <w:r>
        <w:fldChar w:fldCharType="end"/>
      </w:r>
      <w:r>
        <w:t>) and generic symbols (§</w:t>
      </w:r>
      <w:r>
        <w:fldChar w:fldCharType="begin"/>
      </w:r>
      <w:r>
        <w:instrText xml:space="preserve"> REF _Ref203031519 \r \h </w:instrText>
      </w:r>
      <w:r>
        <w:fldChar w:fldCharType="separate"/>
      </w:r>
      <w:r w:rsidR="00D430AC">
        <w:t>5.3.3</w:t>
      </w:r>
      <w:r>
        <w:fldChar w:fldCharType="end"/>
      </w:r>
      <w:r>
        <w:t>).</w:t>
      </w:r>
    </w:p>
    <w:p w14:paraId="38EE184D" w14:textId="77777777" w:rsidR="00F8324C" w:rsidRDefault="00000000">
      <w:pPr>
        <w:pStyle w:val="Cmsor3"/>
      </w:pPr>
      <w:bookmarkStart w:id="425" w:name="_Toc199757575"/>
      <w:bookmarkStart w:id="426" w:name="_Ref199858162"/>
      <w:bookmarkStart w:id="427" w:name="_Ref201762157"/>
      <w:bookmarkStart w:id="428" w:name="_Ref201763012"/>
      <w:bookmarkStart w:id="429" w:name="_Ref203468812"/>
      <w:bookmarkStart w:id="430" w:name="_Ref203488115"/>
      <w:bookmarkStart w:id="431" w:name="_Toc203989474"/>
      <w:bookmarkEnd w:id="406"/>
      <w:bookmarkEnd w:id="407"/>
      <w:r>
        <w:t xml:space="preserve">Punctuation </w:t>
      </w:r>
      <w:bookmarkEnd w:id="408"/>
      <w:bookmarkEnd w:id="425"/>
      <w:bookmarkEnd w:id="426"/>
      <w:bookmarkEnd w:id="427"/>
      <w:bookmarkEnd w:id="428"/>
      <w:r>
        <w:t>marks</w:t>
      </w:r>
      <w:bookmarkEnd w:id="429"/>
      <w:bookmarkEnd w:id="430"/>
      <w:bookmarkEnd w:id="431"/>
    </w:p>
    <w:p w14:paraId="21270E2D" w14:textId="77777777" w:rsidR="00F8324C"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7257A3C5" w14:textId="77777777" w:rsidR="00F8324C" w:rsidRDefault="00000000">
      <w:pPr>
        <w:pStyle w:val="Lista"/>
      </w:pPr>
      <w:r>
        <w:t xml:space="preserve">the scope of punctuation marks </w:t>
      </w:r>
      <w:r>
        <w:rPr>
          <w:b/>
          <w:bCs/>
        </w:rPr>
        <w:t>generally includes</w:t>
      </w:r>
      <w:r>
        <w:t xml:space="preserve"> signs</w:t>
      </w:r>
    </w:p>
    <w:p w14:paraId="2732AB16" w14:textId="77777777" w:rsidR="00F8324C" w:rsidRDefault="00000000">
      <w:pPr>
        <w:pStyle w:val="Lista2"/>
      </w:pPr>
      <w:r>
        <w:t>whose shape is simple and abstract (non-figural), such as the vertical bars, dots, circles and dashes used widely for punctuation in the Indic writing system</w:t>
      </w:r>
    </w:p>
    <w:p w14:paraId="5DDA41D5" w14:textId="77777777" w:rsidR="00F8324C" w:rsidRDefault="00000000">
      <w:pPr>
        <w:pStyle w:val="Lista3"/>
      </w:pPr>
      <w:r>
        <w:t>or which are ornamental elaborations of such shapes</w:t>
      </w:r>
    </w:p>
    <w:p w14:paraId="191C763A" w14:textId="77777777" w:rsidR="00F8324C" w:rsidRDefault="00000000">
      <w:pPr>
        <w:pStyle w:val="Lista2"/>
      </w:pPr>
      <w:r>
        <w:t>whose linguistic function is primarily to segment the text into relatively small units such as sentences, clauses, list items or metrical units</w:t>
      </w:r>
    </w:p>
    <w:p w14:paraId="73F04D7C" w14:textId="77777777" w:rsidR="00F8324C" w:rsidRDefault="00000000">
      <w:pPr>
        <w:pStyle w:val="Lista2"/>
      </w:pPr>
      <w:r>
        <w:t>which occur repeatedly in the body of a single text</w:t>
      </w:r>
    </w:p>
    <w:p w14:paraId="64D973A6" w14:textId="77777777" w:rsidR="00F8324C" w:rsidRDefault="00000000">
      <w:pPr>
        <w:pStyle w:val="Lista"/>
      </w:pPr>
      <w:r>
        <w:t xml:space="preserve">the scope of punctuation marks </w:t>
      </w:r>
      <w:r>
        <w:rPr>
          <w:b/>
          <w:bCs/>
        </w:rPr>
        <w:t>generally excludes</w:t>
      </w:r>
      <w:r>
        <w:t xml:space="preserve"> signs</w:t>
      </w:r>
    </w:p>
    <w:p w14:paraId="05368CD6" w14:textId="77777777" w:rsidR="00F8324C" w:rsidRDefault="00000000">
      <w:pPr>
        <w:pStyle w:val="Lista2"/>
      </w:pPr>
      <w:r>
        <w:t>whose shape is figural or complexly ornamental, and is not derived from one of the simple basic shapes used for punctuation</w:t>
      </w:r>
    </w:p>
    <w:p w14:paraId="18C5A5F1" w14:textId="77777777" w:rsidR="00F8324C" w:rsidRDefault="00000000">
      <w:pPr>
        <w:pStyle w:val="Lista2"/>
      </w:pPr>
      <w:r>
        <w:t>whose linguistic function may be to mark the beginning or end of an entire inscription or to segment a text into a small number of large units</w:t>
      </w:r>
    </w:p>
    <w:p w14:paraId="717BCADE" w14:textId="4957979E" w:rsidR="00F8324C"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D430AC">
        <w:t>4</w:t>
      </w:r>
      <w:r>
        <w:fldChar w:fldCharType="end"/>
      </w:r>
      <w:r>
        <w:t xml:space="preserve"> in section §</w:t>
      </w:r>
      <w:r>
        <w:fldChar w:fldCharType="begin"/>
      </w:r>
      <w:r>
        <w:instrText xml:space="preserve"> REF _Ref199836098 \r \h </w:instrText>
      </w:r>
      <w:r>
        <w:fldChar w:fldCharType="separate"/>
      </w:r>
      <w:r w:rsidR="00D430AC">
        <w:t>2.1</w:t>
      </w:r>
      <w:r>
        <w:fldChar w:fldCharType="end"/>
      </w:r>
      <w:r>
        <w:t>) meaning such as auspiciousness, or serve as decorative elements</w:t>
      </w:r>
    </w:p>
    <w:p w14:paraId="352288F5" w14:textId="77777777" w:rsidR="00F8324C" w:rsidRDefault="00000000">
      <w:pPr>
        <w:pStyle w:val="Lista2"/>
      </w:pPr>
      <w:r>
        <w:t>which occur only once per text or once per major section of text</w:t>
      </w:r>
    </w:p>
    <w:p w14:paraId="08ECDE79" w14:textId="4DDC01DD" w:rsidR="00F8324C" w:rsidRDefault="00000000">
      <w:pPr>
        <w:pStyle w:val="Lista2"/>
      </w:pPr>
      <w:r>
        <w:t>signs of this nature are to be treated as generic symbols (§</w:t>
      </w:r>
      <w:r>
        <w:fldChar w:fldCharType="begin"/>
      </w:r>
      <w:r>
        <w:instrText xml:space="preserve"> REF _Ref203031519 \r \h </w:instrText>
      </w:r>
      <w:r>
        <w:fldChar w:fldCharType="separate"/>
      </w:r>
      <w:r w:rsidR="00D430AC">
        <w:t>5.3.3</w:t>
      </w:r>
      <w:r>
        <w:fldChar w:fldCharType="end"/>
      </w:r>
      <w:r>
        <w:t>)</w:t>
      </w:r>
    </w:p>
    <w:p w14:paraId="021F75AB" w14:textId="77777777" w:rsidR="00F8324C" w:rsidRDefault="00000000">
      <w:pPr>
        <w:pStyle w:val="Cmsor4"/>
      </w:pPr>
      <w:bookmarkStart w:id="432" w:name="_Ref203378653"/>
      <w:bookmarkStart w:id="433" w:name="_Toc203989475"/>
      <w:commentRangeStart w:id="434"/>
      <w:r>
        <w:t>Transliterating punctuation marks</w:t>
      </w:r>
      <w:bookmarkEnd w:id="432"/>
      <w:bookmarkEnd w:id="433"/>
      <w:commentRangeEnd w:id="434"/>
      <w:r>
        <w:rPr>
          <w:rStyle w:val="Jegyzethivatkozs"/>
          <w:sz w:val="22"/>
          <w:szCs w:val="24"/>
        </w:rPr>
        <w:commentReference w:id="434"/>
      </w:r>
    </w:p>
    <w:p w14:paraId="0BF1CCF5" w14:textId="0C55ED60" w:rsidR="00F8324C"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D430AC">
        <w:rPr>
          <w:lang w:eastAsia="en-US" w:bidi="ar-SA"/>
        </w:rPr>
        <w:t>5.3.1.2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D430AC">
        <w:rPr>
          <w:lang w:eastAsia="en-US" w:bidi="ar-SA"/>
        </w:rPr>
        <w:t>6.3.1.3</w:t>
      </w:r>
      <w:r>
        <w:rPr>
          <w:lang w:eastAsia="en-US" w:bidi="ar-SA"/>
        </w:rPr>
        <w:fldChar w:fldCharType="end"/>
      </w:r>
      <w:r>
        <w:rPr>
          <w:lang w:eastAsia="en-US" w:bidi="ar-SA"/>
        </w:rPr>
        <w:t>).</w:t>
      </w:r>
    </w:p>
    <w:p w14:paraId="56509072" w14:textId="77777777" w:rsidR="00F8324C" w:rsidRDefault="00000000">
      <w:pPr>
        <w:pStyle w:val="Lista"/>
      </w:pPr>
      <w:r>
        <w:t>editorial punctuation may, however, be supplied using XML markup, see EGD §6.3.6</w:t>
      </w:r>
    </w:p>
    <w:p w14:paraId="6BC25425" w14:textId="73DF3A93" w:rsidR="00F8324C" w:rsidRDefault="00000000">
      <w:pPr>
        <w:pStyle w:val="Lista"/>
      </w:pPr>
      <w:r>
        <w:lastRenderedPageBreak/>
        <w:t>as outlined in the introduction to this section, punctuation marks shall be represented</w:t>
      </w:r>
    </w:p>
    <w:p w14:paraId="19231232" w14:textId="77777777" w:rsidR="00F8324C"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17DBA4A" w14:textId="77777777" w:rsidR="00F8324C" w:rsidRDefault="00000000">
      <w:pPr>
        <w:pStyle w:val="Lista2"/>
      </w:pPr>
      <w:r>
        <w:t>2. at the level of XML encoding, with a relatively simple classification of their shapes</w:t>
      </w:r>
    </w:p>
    <w:p w14:paraId="7F609693" w14:textId="77777777" w:rsidR="00F8324C" w:rsidRDefault="00000000">
      <w:pPr>
        <w:pStyle w:val="Lista2"/>
      </w:pPr>
      <w:r>
        <w:t>3. at the level of human-readable metadata, in additional human-readable detail</w:t>
      </w:r>
    </w:p>
    <w:p w14:paraId="377D829C" w14:textId="77777777" w:rsidR="00F8324C" w:rsidRDefault="00000000">
      <w:pPr>
        <w:pStyle w:val="Lista"/>
      </w:pPr>
      <w:r>
        <w:t>as an intermediate step between levels 1 and 2 above, we recommend the use of shorthand markup for the basic forms of common punctuation characters, as follows:</w:t>
      </w:r>
    </w:p>
    <w:p w14:paraId="6508623A" w14:textId="77777777" w:rsidR="00F8324C" w:rsidRDefault="00000000">
      <w:pPr>
        <w:pStyle w:val="Lista2"/>
      </w:pPr>
      <w:r>
        <w:t>all of the following shorthand characters should be followed by a space in transliteration, but not preceded by one</w:t>
      </w:r>
    </w:p>
    <w:p w14:paraId="0DAD36D2" w14:textId="77777777" w:rsidR="00F8324C"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91CD168" w14:textId="77777777" w:rsidR="00F8324C"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719A68AE" w14:textId="77777777" w:rsidR="00F8324C"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BAEDC9D" w14:textId="77777777" w:rsidR="00F8324C" w:rsidRDefault="00000000">
      <w:pPr>
        <w:pStyle w:val="Lista2"/>
      </w:pPr>
      <w:r>
        <w:t>/ (regular slash): for signs comprised of a single vertical bar with a hook, crossbar or ornamental addition (corresponding to the symbol token “dandaOrnate”)</w:t>
      </w:r>
    </w:p>
    <w:p w14:paraId="0E524130" w14:textId="77777777" w:rsidR="00F8324C" w:rsidRDefault="00000000">
      <w:pPr>
        <w:pStyle w:val="Lista2"/>
      </w:pPr>
      <w:r>
        <w:t>// (two regular slashes): for signs comprised of a double vertical bar with a hook, crossbar or ornamental addition (corresponding to the symbol token “ddandaOrnate”)</w:t>
      </w:r>
    </w:p>
    <w:p w14:paraId="049B933A" w14:textId="77777777" w:rsidR="00F8324C"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F6BC1CE" w14:textId="77777777" w:rsidR="00F8324C"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43F6DC58" w14:textId="77777777" w:rsidR="00F8324C" w:rsidRDefault="00000000">
      <w:pPr>
        <w:pStyle w:val="Lista2"/>
      </w:pPr>
      <w:r>
        <w:t>@ (“at” sign) for any punctuation mark that does not easily fall under any of the above categories (such as more or less complex dots and circles)</w:t>
      </w:r>
    </w:p>
    <w:p w14:paraId="706FF402" w14:textId="77777777" w:rsidR="00F8324C" w:rsidRDefault="00000000">
      <w:pPr>
        <w:pStyle w:val="Lista3"/>
      </w:pPr>
      <w:r>
        <w:t>the transformation of this character into XML markup will definitely not be automated and will have to be handled by you manually if you use this shorthand</w:t>
      </w:r>
    </w:p>
    <w:p w14:paraId="11F0DAFA" w14:textId="77777777" w:rsidR="00F8324C" w:rsidRDefault="00000000">
      <w:pPr>
        <w:pStyle w:val="Cmsor4"/>
      </w:pPr>
      <w:bookmarkStart w:id="435" w:name="_Ref201842298"/>
      <w:bookmarkStart w:id="436" w:name="_Toc203989476"/>
      <w:r>
        <w:t>Supplying punctuation</w:t>
      </w:r>
      <w:bookmarkEnd w:id="435"/>
      <w:bookmarkEnd w:id="436"/>
    </w:p>
    <w:p w14:paraId="600D722C" w14:textId="77777777" w:rsidR="00F8324C"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7EE1FB84" w14:textId="466DAC2C" w:rsidR="00F8324C" w:rsidRDefault="00F17932">
      <w:pPr>
        <w:pStyle w:val="Lista"/>
      </w:pPr>
      <w:bookmarkStart w:id="437" w:name="_Hlk203730514"/>
      <w:r w:rsidRPr="00F17932">
        <w:t xml:space="preserve">as </w:t>
      </w:r>
      <w:r>
        <w:rPr>
          <w:rStyle w:val="LabelEmph"/>
        </w:rPr>
        <w:t>private shorthand</w:t>
      </w:r>
      <w:r>
        <w:t xml:space="preserve">, you may use a . (full stop, period) for supplied punctuation </w:t>
      </w:r>
      <w:bookmarkEnd w:id="437"/>
      <w:r>
        <w:t>while preparing your edition, then convert it to the proper encoding</w:t>
      </w:r>
    </w:p>
    <w:p w14:paraId="3E7AE89F" w14:textId="77777777" w:rsidR="00F8324C" w:rsidRDefault="00000000">
      <w:pPr>
        <w:pStyle w:val="Cmsor3"/>
      </w:pPr>
      <w:bookmarkStart w:id="438" w:name="_Ref203031518"/>
      <w:bookmarkStart w:id="439" w:name="_Toc203989477"/>
      <w:r>
        <w:t>Functional symbols</w:t>
      </w:r>
      <w:bookmarkEnd w:id="438"/>
      <w:bookmarkEnd w:id="439"/>
    </w:p>
    <w:p w14:paraId="0C3AE45F" w14:textId="1164B2ED" w:rsidR="00F8324C" w:rsidRDefault="00000000">
      <w:pPr>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5"/>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D430AC">
        <w:rPr>
          <w:lang w:eastAsia="en-US" w:bidi="ar-SA"/>
        </w:rPr>
        <w:t>5.3.2.1</w:t>
      </w:r>
      <w:r>
        <w:rPr>
          <w:lang w:eastAsia="en-US" w:bidi="ar-SA"/>
        </w:rPr>
        <w:fldChar w:fldCharType="end"/>
      </w:r>
      <w:r>
        <w:rPr>
          <w:lang w:eastAsia="en-US" w:bidi="ar-SA"/>
        </w:rPr>
        <w:t>) and word 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D430AC">
        <w:rPr>
          <w:lang w:eastAsia="en-US" w:bidi="ar-SA"/>
        </w:rPr>
        <w:t>5.3.2.2</w:t>
      </w:r>
      <w:r>
        <w:rPr>
          <w:lang w:eastAsia="en-US" w:bidi="ar-SA"/>
        </w:rPr>
        <w:fldChar w:fldCharType="end"/>
      </w:r>
      <w:r>
        <w:rPr>
          <w:lang w:eastAsia="en-US" w:bidi="ar-SA"/>
        </w:rPr>
        <w:t xml:space="preserve">). Our treatment of such symbols </w:t>
      </w:r>
      <w:commentRangeStart w:id="440"/>
      <w:r>
        <w:rPr>
          <w:lang w:eastAsia="en-US" w:bidi="ar-SA"/>
        </w:rPr>
        <w:t xml:space="preserve">differs from </w:t>
      </w:r>
      <w:commentRangeEnd w:id="440"/>
      <w:r>
        <w:rPr>
          <w:rStyle w:val="Jegyzethivatkozs"/>
          <w:sz w:val="22"/>
          <w:szCs w:val="22"/>
          <w:lang w:eastAsia="en-US" w:bidi="ar-SA"/>
        </w:rPr>
        <w:commentReference w:id="440"/>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D430AC">
        <w:rPr>
          <w:lang w:eastAsia="en-US" w:bidi="ar-SA"/>
        </w:rPr>
        <w:t>5.2.1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D430AC">
        <w:rPr>
          <w:lang w:eastAsia="en-US" w:bidi="ar-SA"/>
        </w:rPr>
        <w:t>6.3.1.4</w:t>
      </w:r>
      <w:r>
        <w:rPr>
          <w:lang w:eastAsia="en-US" w:bidi="ar-SA"/>
        </w:rPr>
        <w:fldChar w:fldCharType="end"/>
      </w:r>
      <w:r>
        <w:rPr>
          <w:lang w:eastAsia="en-US" w:bidi="ar-SA"/>
        </w:rPr>
        <w:t>), bearing in mind that space fillers may, and word breakers by default do, occur inside words.</w:t>
      </w:r>
    </w:p>
    <w:p w14:paraId="4A57C45D" w14:textId="77777777" w:rsidR="00F8324C" w:rsidRDefault="00000000">
      <w:pPr>
        <w:pStyle w:val="Cmsor4"/>
      </w:pPr>
      <w:bookmarkStart w:id="441" w:name="_118t60ako401" w:colFirst="0" w:colLast="0"/>
      <w:bookmarkStart w:id="442" w:name="_Toc17811444"/>
      <w:bookmarkStart w:id="443" w:name="_Toc17811499"/>
      <w:bookmarkStart w:id="444" w:name="_Toc199757576"/>
      <w:bookmarkStart w:id="445" w:name="_Ref199858237"/>
      <w:bookmarkStart w:id="446" w:name="_Ref201845440"/>
      <w:bookmarkStart w:id="447" w:name="_Ref203487364"/>
      <w:bookmarkStart w:id="448" w:name="_Toc203989478"/>
      <w:bookmarkStart w:id="449" w:name="_Ref201763071"/>
      <w:bookmarkEnd w:id="441"/>
      <w:commentRangeStart w:id="450"/>
      <w:r>
        <w:lastRenderedPageBreak/>
        <w:t xml:space="preserve">Space filler </w:t>
      </w:r>
      <w:bookmarkEnd w:id="442"/>
      <w:bookmarkEnd w:id="443"/>
      <w:bookmarkEnd w:id="444"/>
      <w:bookmarkEnd w:id="445"/>
      <w:bookmarkEnd w:id="446"/>
      <w:r>
        <w:t>symbols</w:t>
      </w:r>
      <w:bookmarkEnd w:id="447"/>
      <w:bookmarkEnd w:id="448"/>
      <w:commentRangeEnd w:id="450"/>
      <w:r>
        <w:rPr>
          <w:rStyle w:val="Jegyzethivatkozs"/>
          <w:sz w:val="22"/>
          <w:szCs w:val="24"/>
        </w:rPr>
        <w:commentReference w:id="450"/>
      </w:r>
    </w:p>
    <w:p w14:paraId="2414F1F0" w14:textId="77777777" w:rsidR="00F8324C" w:rsidRDefault="00000000">
      <w:r>
        <w:t>@write when symbol encoding finalised</w:t>
      </w:r>
    </w:p>
    <w:p w14:paraId="529248F9" w14:textId="77777777" w:rsidR="00F8324C"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5106488E" w14:textId="77777777" w:rsidR="00F8324C"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780AAD3C" w14:textId="3F400A73" w:rsidR="00444696" w:rsidRDefault="00444696">
      <w:pPr>
        <w:pStyle w:val="Lista2"/>
      </w:pPr>
      <w:r>
        <w:t>@keep or discard §abc as shorthand</w:t>
      </w:r>
    </w:p>
    <w:p w14:paraId="140AA105" w14:textId="77777777" w:rsidR="00F17932" w:rsidRDefault="00F17932" w:rsidP="00F17932">
      <w:pPr>
        <w:pStyle w:val="Lista3"/>
      </w:pPr>
      <w:r w:rsidRPr="00F17932">
        <w:rPr>
          <w:highlight w:val="yellow"/>
        </w:rPr>
        <w:t>ADD PRIVATE SHORTHAND LABEL IF NOT DISCARDING</w:t>
      </w:r>
    </w:p>
    <w:p w14:paraId="6071C64B" w14:textId="77777777" w:rsidR="00F17932" w:rsidRDefault="00F17932" w:rsidP="00F17932">
      <w:pPr>
        <w:pStyle w:val="Lista3"/>
      </w:pPr>
    </w:p>
    <w:p w14:paraId="07020F6F" w14:textId="146B7302" w:rsidR="00B273C9" w:rsidRDefault="00B273C9">
      <w:pPr>
        <w:pStyle w:val="Lista2"/>
      </w:pPr>
      <w:r>
        <w:t xml:space="preserve">instead or in addition, introduce § as </w:t>
      </w:r>
      <w:r w:rsidRPr="00B273C9">
        <w:rPr>
          <w:rStyle w:val="Label"/>
        </w:rPr>
        <w:t>public shorthand</w:t>
      </w:r>
    </w:p>
    <w:p w14:paraId="791A5017" w14:textId="77777777" w:rsidR="00F8324C" w:rsidRDefault="00000000">
      <w:pPr>
        <w:pStyle w:val="Cmsor4"/>
      </w:pPr>
      <w:bookmarkStart w:id="451" w:name="_Ref201845887"/>
      <w:bookmarkStart w:id="452" w:name="_Toc203989479"/>
      <w:r>
        <w:t>Word break indicators</w:t>
      </w:r>
      <w:bookmarkEnd w:id="451"/>
      <w:bookmarkEnd w:id="452"/>
    </w:p>
    <w:p w14:paraId="017F80C3" w14:textId="77777777" w:rsidR="00F8324C" w:rsidRDefault="00000000">
      <w:r>
        <w:t>@write when symbol encoding finalised</w:t>
      </w:r>
    </w:p>
    <w:p w14:paraId="137B7CCE" w14:textId="77777777" w:rsidR="00F8324C" w:rsidRDefault="00000000">
      <w:pPr>
        <w:pStyle w:val="Lista"/>
        <w:rPr>
          <w:lang w:eastAsia="en-US" w:bidi="ar-SA"/>
        </w:rPr>
      </w:pPr>
      <w:r>
        <w:rPr>
          <w:lang w:eastAsia="en-US" w:bidi="ar-SA"/>
        </w:rPr>
        <w:t>see discussion in Taxonomy</w:t>
      </w:r>
    </w:p>
    <w:p w14:paraId="036F94A7" w14:textId="77777777" w:rsidR="00F8324C" w:rsidRDefault="00000000">
      <w:pPr>
        <w:pStyle w:val="Lista"/>
        <w:rPr>
          <w:lang w:eastAsia="en-US" w:bidi="ar-SA"/>
        </w:rPr>
      </w:pPr>
      <w:r>
        <w:rPr>
          <w:lang w:eastAsia="en-US" w:bidi="ar-SA"/>
        </w:rPr>
        <w:t>difficult to distinguish from space fillers</w:t>
      </w:r>
    </w:p>
    <w:p w14:paraId="6AA670EB" w14:textId="77777777" w:rsidR="00F8324C" w:rsidRDefault="00000000">
      <w:pPr>
        <w:pStyle w:val="Lista2"/>
        <w:rPr>
          <w:lang w:eastAsia="en-US" w:bidi="ar-SA"/>
        </w:rPr>
      </w:pPr>
      <w:r>
        <w:rPr>
          <w:lang w:eastAsia="en-US" w:bidi="ar-SA"/>
        </w:rPr>
        <w:t>if the same sign occurs in unbroken words, space filler</w:t>
      </w:r>
    </w:p>
    <w:p w14:paraId="0E46C9F1" w14:textId="77777777" w:rsidR="00F8324C" w:rsidRDefault="00000000">
      <w:pPr>
        <w:pStyle w:val="Lista2"/>
        <w:rPr>
          <w:lang w:eastAsia="en-US" w:bidi="ar-SA"/>
        </w:rPr>
      </w:pPr>
      <w:r>
        <w:rPr>
          <w:lang w:eastAsia="en-US" w:bidi="ar-SA"/>
        </w:rPr>
        <w:t>if narrow sign, probably word breaker</w:t>
      </w:r>
    </w:p>
    <w:p w14:paraId="48C10D85" w14:textId="4F0ABA2F" w:rsidR="00B273C9" w:rsidRDefault="00B273C9" w:rsidP="00B273C9">
      <w:pPr>
        <w:pStyle w:val="Lista"/>
        <w:rPr>
          <w:lang w:eastAsia="en-US" w:bidi="ar-SA"/>
        </w:rPr>
      </w:pPr>
      <w:r>
        <w:rPr>
          <w:lang w:eastAsia="en-US" w:bidi="ar-SA"/>
        </w:rPr>
        <w:t xml:space="preserve">@introduce </w:t>
      </w:r>
      <w:r w:rsidR="008239DE">
        <w:rPr>
          <w:rStyle w:val="Label"/>
        </w:rPr>
        <w:t>public s</w:t>
      </w:r>
      <w:r>
        <w:rPr>
          <w:rStyle w:val="Label"/>
        </w:rPr>
        <w:t>horthand</w:t>
      </w:r>
      <w:r>
        <w:t xml:space="preserve"> ¬ (</w:t>
      </w:r>
      <w:r>
        <w:rPr>
          <w:rStyle w:val="Code"/>
        </w:rPr>
        <w:t>U+00AC</w:t>
      </w:r>
      <w:r>
        <w:t xml:space="preserve"> Not Sign) for this purpose instead of former editorial hyphen at end of line</w:t>
      </w:r>
    </w:p>
    <w:p w14:paraId="4CBDE72F" w14:textId="77777777" w:rsidR="00F8324C" w:rsidRDefault="00000000">
      <w:pPr>
        <w:pStyle w:val="Cmsor3"/>
      </w:pPr>
      <w:bookmarkStart w:id="453" w:name="_Ref203031519"/>
      <w:bookmarkStart w:id="454" w:name="_Toc203989480"/>
      <w:bookmarkStart w:id="455" w:name="_Toc199757577"/>
      <w:bookmarkStart w:id="456" w:name="_Ref199858345"/>
      <w:bookmarkStart w:id="457" w:name="_Toc17811446"/>
      <w:bookmarkStart w:id="458" w:name="_Toc17811501"/>
      <w:bookmarkStart w:id="459" w:name="_Ref22719364"/>
      <w:bookmarkStart w:id="460" w:name="_Ref201309645"/>
      <w:bookmarkEnd w:id="449"/>
      <w:r>
        <w:t>Generic symbols</w:t>
      </w:r>
      <w:bookmarkEnd w:id="453"/>
      <w:bookmarkEnd w:id="454"/>
    </w:p>
    <w:p w14:paraId="2C5ADE9A" w14:textId="77777777" w:rsidR="00F8324C" w:rsidRDefault="00000000">
      <w:r>
        <w:t>@write when symbol encoding finalised</w:t>
      </w:r>
    </w:p>
    <w:p w14:paraId="351A7C55" w14:textId="28B21584" w:rsidR="00F8324C"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D430AC">
        <w:t>5.3.1</w:t>
      </w:r>
      <w:r>
        <w:fldChar w:fldCharType="end"/>
      </w:r>
      <w:r>
        <w:t>) or other functional symbol (§</w:t>
      </w:r>
      <w:r>
        <w:fldChar w:fldCharType="begin"/>
      </w:r>
      <w:r>
        <w:instrText xml:space="preserve"> REF _Ref203031518 \r \h </w:instrText>
      </w:r>
      <w:r>
        <w:fldChar w:fldCharType="separate"/>
      </w:r>
      <w:r w:rsidR="00D430AC">
        <w:t>5.3.2</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D430AC">
        <w:rPr>
          <w:lang w:eastAsia="en-US" w:bidi="ar-SA"/>
        </w:rPr>
        <w:t>6.3.1.4</w:t>
      </w:r>
      <w:r>
        <w:rPr>
          <w:lang w:eastAsia="en-US" w:bidi="ar-SA"/>
        </w:rPr>
        <w:fldChar w:fldCharType="end"/>
      </w:r>
      <w:r>
        <w:rPr>
          <w:lang w:eastAsia="en-US" w:bidi="ar-SA"/>
        </w:rPr>
        <w:t>).</w:t>
      </w:r>
    </w:p>
    <w:p w14:paraId="5420A02B" w14:textId="77777777" w:rsidR="00F8324C"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2AD82EB" w14:textId="55D71987" w:rsidR="00F8324C"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5584170F" w14:textId="77777777" w:rsidR="00F8324C" w:rsidRDefault="00000000">
      <w:pPr>
        <w:pStyle w:val="Lista2"/>
      </w:pPr>
      <w:r>
        <w:t>the essential feature of the relevant XML markup is the use of symbol tokens (EGD §4.2.3)</w:t>
      </w:r>
    </w:p>
    <w:p w14:paraId="4775824D" w14:textId="77777777" w:rsidR="00F8324C" w:rsidRDefault="00000000">
      <w:pPr>
        <w:pStyle w:val="Lista"/>
      </w:pPr>
      <w:r>
        <w:t>to simplify your work, especially when you are creating an e-text that will not (yet) be marked up in XML, you may choose either of the following shorthand methods for representing generic symbols</w:t>
      </w:r>
    </w:p>
    <w:p w14:paraId="0214AB61" w14:textId="77777777" w:rsidR="00F8324C" w:rsidRDefault="00000000">
      <w:pPr>
        <w:pStyle w:val="Lista2"/>
      </w:pPr>
      <w:r>
        <w:t xml:space="preserve">as tokens, using </w:t>
      </w:r>
      <w:bookmarkStart w:id="461" w:name="_Hlk203730551"/>
      <w:r>
        <w:t>$abc</w:t>
      </w:r>
      <w:bookmarkEnd w:id="461"/>
    </w:p>
    <w:p w14:paraId="6DFF4ED3" w14:textId="77777777" w:rsidR="00F8324C" w:rsidRDefault="00000000">
      <w:pPr>
        <w:pStyle w:val="Lista3"/>
      </w:pPr>
      <w:r>
        <w:t>where “abc” (any sequence of letters, followed by a space) will be converted into a symbol token in the XML tag representing the symbol</w:t>
      </w:r>
    </w:p>
    <w:p w14:paraId="6EE6491F" w14:textId="04D34653" w:rsidR="00F17932" w:rsidRDefault="00F17932">
      <w:pPr>
        <w:pStyle w:val="Lista3"/>
      </w:pPr>
      <w:r w:rsidRPr="00F17932">
        <w:rPr>
          <w:highlight w:val="yellow"/>
        </w:rPr>
        <w:t>ADD PRIVATE SHORTHAND LABEL IF NOT DISCARDING</w:t>
      </w:r>
    </w:p>
    <w:p w14:paraId="767FE365" w14:textId="322B29D5" w:rsidR="00F8324C" w:rsidRDefault="008239DE">
      <w:pPr>
        <w:pStyle w:val="Lista2"/>
      </w:pPr>
      <w:r>
        <w:t xml:space="preserve">as </w:t>
      </w:r>
      <w:r w:rsidRPr="008239DE">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23439C71" w14:textId="77777777" w:rsidR="00F8324C" w:rsidRDefault="00000000">
      <w:pPr>
        <w:pStyle w:val="Cmsor2"/>
      </w:pPr>
      <w:bookmarkStart w:id="462" w:name="_Ref203115812"/>
      <w:bookmarkStart w:id="463" w:name="_Toc203989481"/>
      <w:r>
        <w:t>Blank space</w:t>
      </w:r>
      <w:bookmarkEnd w:id="462"/>
      <w:bookmarkEnd w:id="463"/>
    </w:p>
    <w:p w14:paraId="73D5738A" w14:textId="6254763F" w:rsidR="00F8324C" w:rsidRDefault="00BC6FBA">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D430AC">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paces present in the source and deemed significant must always be represented in XML markup as per EGD §###. To speed up work and to provide a means of representing original spaces in text that will not be encoded in XML, we suggest using the _ (underscore) sign as shorthand.</w:t>
      </w:r>
      <w:r w:rsidR="005B42FD">
        <w:t xml:space="preserve"> </w:t>
      </w:r>
      <w:r w:rsidR="005B42FD">
        <w:rPr>
          <w:lang w:eastAsia="en-US" w:bidi="ar-SA"/>
        </w:rPr>
        <w:t xml:space="preserve">Be mindful of the use of editorial spaces </w:t>
      </w:r>
      <w:r w:rsidR="005B42FD">
        <w:t xml:space="preserve"> (§</w:t>
      </w:r>
      <w:r w:rsidR="005B42FD">
        <w:fldChar w:fldCharType="begin"/>
      </w:r>
      <w:r w:rsidR="005B42FD">
        <w:instrText xml:space="preserve"> REF _Ref203983021 \r \h </w:instrText>
      </w:r>
      <w:r w:rsidR="005B42FD">
        <w:fldChar w:fldCharType="separate"/>
      </w:r>
      <w:r w:rsidR="00D430AC">
        <w:t>6.3.1.5</w:t>
      </w:r>
      <w:r w:rsidR="005B42FD">
        <w:fldChar w:fldCharType="end"/>
      </w:r>
      <w:r w:rsidR="005B42FD">
        <w:t>) around both encoded and shorthand representations of original space.</w:t>
      </w:r>
    </w:p>
    <w:p w14:paraId="5EBE62D4" w14:textId="77777777" w:rsidR="00F8324C" w:rsidRDefault="00000000">
      <w:pPr>
        <w:pStyle w:val="Lista"/>
      </w:pPr>
      <w:r>
        <w:t>whether a space in the source is significant is up to your discretion, but here are some rules of thumb</w:t>
      </w:r>
    </w:p>
    <w:p w14:paraId="48E235DB" w14:textId="77777777" w:rsidR="00F8324C" w:rsidRDefault="00000000">
      <w:pPr>
        <w:pStyle w:val="Lista2"/>
      </w:pPr>
      <w:r>
        <w:t>spaces for layout are never significant, including</w:t>
      </w:r>
    </w:p>
    <w:p w14:paraId="29390068" w14:textId="77777777" w:rsidR="00F8324C" w:rsidRDefault="00000000">
      <w:pPr>
        <w:pStyle w:val="Lista3"/>
      </w:pPr>
      <w:r>
        <w:t>blank space at the left of a right-aligned line or at the right of a left-aligned line</w:t>
      </w:r>
    </w:p>
    <w:p w14:paraId="0AD15433" w14:textId="77777777" w:rsidR="00F8324C" w:rsidRDefault="00000000">
      <w:pPr>
        <w:pStyle w:val="Lista3"/>
      </w:pPr>
      <w:r>
        <w:t>spacing between most or all characters of a line justified to the two margins</w:t>
      </w:r>
    </w:p>
    <w:p w14:paraId="1B97E7C5" w14:textId="77777777" w:rsidR="00F8324C" w:rsidRDefault="00000000">
      <w:pPr>
        <w:pStyle w:val="Lista3"/>
      </w:pPr>
      <w:r>
        <w:lastRenderedPageBreak/>
        <w:t>spacing between metrical units when these result in a column-like arrangement for an entire text or section</w:t>
      </w:r>
    </w:p>
    <w:p w14:paraId="2DA32FBB" w14:textId="77777777" w:rsidR="00F8324C" w:rsidRDefault="00000000">
      <w:pPr>
        <w:pStyle w:val="Lista3"/>
      </w:pPr>
      <w:r>
        <w:t>layout may be represented by various encoding methods (EGD §###)</w:t>
      </w:r>
    </w:p>
    <w:p w14:paraId="686AF77E" w14:textId="77777777" w:rsidR="00F8324C" w:rsidRDefault="00000000">
      <w:pPr>
        <w:pStyle w:val="Lista2"/>
      </w:pPr>
      <w:r>
        <w:t>small spaces (less than a typical character width) around numerals, punctuation marks and other symbols are generally not significant</w:t>
      </w:r>
    </w:p>
    <w:p w14:paraId="6AA57F74" w14:textId="77777777" w:rsidR="00F8324C" w:rsidRDefault="00000000">
      <w:pPr>
        <w:pStyle w:val="Lista2"/>
      </w:pPr>
      <w:r>
        <w:t>spaces (including small spaces) used in lieu of punctuation (i.e. for semantic segmentation) are generally significant</w:t>
      </w:r>
    </w:p>
    <w:p w14:paraId="6A176772" w14:textId="05D72550" w:rsidR="00F8324C" w:rsidRDefault="008239DE">
      <w:pPr>
        <w:pStyle w:val="Lista"/>
      </w:pPr>
      <w:bookmarkStart w:id="464" w:name="_Hlk203730581"/>
      <w:r w:rsidRPr="008239DE">
        <w:t xml:space="preserve">as </w:t>
      </w:r>
      <w:r>
        <w:rPr>
          <w:rStyle w:val="Label"/>
        </w:rPr>
        <w:t>public shorthand</w:t>
      </w:r>
      <w:r>
        <w:t xml:space="preserve">, use the _ (underscore) sign to represent </w:t>
      </w:r>
      <w:r w:rsidR="005F19EC">
        <w:t xml:space="preserve">original </w:t>
      </w:r>
      <w:r>
        <w:t>spaces</w:t>
      </w:r>
      <w:bookmarkEnd w:id="464"/>
      <w:r>
        <w:t xml:space="preserve"> in transliterated text</w:t>
      </w:r>
    </w:p>
    <w:p w14:paraId="1EE8663E" w14:textId="2F70DDB4" w:rsidR="00F8324C" w:rsidRDefault="00000000">
      <w:pPr>
        <w:pStyle w:val="Lista2"/>
      </w:pPr>
      <w:r>
        <w:t xml:space="preserve">if you </w:t>
      </w:r>
      <w:r w:rsidR="008239DE">
        <w:t xml:space="preserve">plan later </w:t>
      </w:r>
      <w:r>
        <w:t>to batch convert the shorthand to XML encoding, then it is recommended that you use this only for basic interword spaces, which are large enough to be called a space but smaller than the width of two average characters</w:t>
      </w:r>
    </w:p>
    <w:p w14:paraId="2C66956B" w14:textId="77777777" w:rsidR="00F8324C" w:rsidRDefault="00000000">
      <w:pPr>
        <w:pStyle w:val="Lista2"/>
      </w:pPr>
      <w:r>
        <w:t>any other spaces — such as space left blank for filling later, or because of a defect or feature of the material — can only be handled in XML</w:t>
      </w:r>
    </w:p>
    <w:p w14:paraId="767EE74F" w14:textId="284023BD" w:rsidR="00F8324C" w:rsidRDefault="00000000">
      <w:pPr>
        <w:pStyle w:val="Lista3"/>
      </w:pPr>
      <w:r>
        <w:t xml:space="preserve">if you frequently encounter such spaces in your work, feel free to </w:t>
      </w:r>
      <w:r w:rsidR="005F19EC">
        <w:t xml:space="preserve">devise and </w:t>
      </w:r>
      <w:r>
        <w:t>employ private shorthand for them</w:t>
      </w:r>
    </w:p>
    <w:p w14:paraId="54B5562E" w14:textId="77777777" w:rsidR="00F8324C" w:rsidRDefault="00000000">
      <w:pPr>
        <w:pStyle w:val="Cmsor1"/>
      </w:pPr>
      <w:bookmarkStart w:id="465" w:name="_Ref203723763"/>
      <w:bookmarkStart w:id="466" w:name="_Toc203989482"/>
      <w:r>
        <w:lastRenderedPageBreak/>
        <w:t>Segmentation in transliterated text</w:t>
      </w:r>
      <w:bookmarkEnd w:id="465"/>
      <w:bookmarkEnd w:id="466"/>
    </w:p>
    <w:p w14:paraId="4BB804CB" w14:textId="5C55A61A" w:rsidR="00F8324C"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D430AC">
        <w:t>6.1</w:t>
      </w:r>
      <w:r>
        <w:fldChar w:fldCharType="end"/>
      </w:r>
      <w:r>
        <w:t>.</w:t>
      </w:r>
    </w:p>
    <w:p w14:paraId="6D9CB0AB" w14:textId="3789EF5B" w:rsidR="00F8324C" w:rsidRDefault="00000000">
      <w:pPr>
        <w:pStyle w:val="Normlbehzs"/>
      </w:pPr>
      <w:r>
        <w:t xml:space="preserve">However, for a lower level of semantic analysis, we </w:t>
      </w:r>
      <w:r w:rsidR="008145A9">
        <w:t>prefer simple</w:t>
      </w:r>
      <w:r>
        <w:t xml:space="preserve"> editorial spacing (§</w:t>
      </w:r>
      <w:r>
        <w:fldChar w:fldCharType="begin"/>
      </w:r>
      <w:r>
        <w:instrText xml:space="preserve"> REF _Ref203484724 \r \h </w:instrText>
      </w:r>
      <w:r>
        <w:fldChar w:fldCharType="separate"/>
      </w:r>
      <w:r w:rsidR="00D430AC">
        <w:t>6.3</w:t>
      </w:r>
      <w:r>
        <w:fldChar w:fldCharType="end"/>
      </w:r>
      <w:r>
        <w:t>) of independent words and hyphenation (§</w:t>
      </w:r>
      <w:r>
        <w:fldChar w:fldCharType="begin"/>
      </w:r>
      <w:r>
        <w:instrText xml:space="preserve"> REF _Ref203484736 \r \h </w:instrText>
      </w:r>
      <w:r>
        <w:fldChar w:fldCharType="separate"/>
      </w:r>
      <w:r w:rsidR="00D430AC">
        <w:t>6.4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w:t>
      </w:r>
      <w:r w:rsidR="008145A9">
        <w:t>basic</w:t>
      </w:r>
      <w:r>
        <w:t xml:space="preserve">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F32708E" w14:textId="13665C50" w:rsidR="00F8324C"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D430AC">
        <w:t>6.2</w:t>
      </w:r>
      <w:r>
        <w:fldChar w:fldCharType="end"/>
      </w:r>
      <w:r>
        <w:t xml:space="preserve">. We also provide </w:t>
      </w:r>
      <w:r w:rsidR="00736199">
        <w:t xml:space="preserve">some general </w:t>
      </w:r>
      <w:r>
        <w:t>considerations for cases when, and when not, you should use editorial spaces and hyphens (§</w:t>
      </w:r>
      <w:r w:rsidR="00736199">
        <w:fldChar w:fldCharType="begin"/>
      </w:r>
      <w:r w:rsidR="00736199">
        <w:instrText xml:space="preserve"> REF _Ref203554407 \r \h </w:instrText>
      </w:r>
      <w:r w:rsidR="00736199">
        <w:fldChar w:fldCharType="separate"/>
      </w:r>
      <w:r w:rsidR="00D430AC">
        <w:t>6.5</w:t>
      </w:r>
      <w:r w:rsidR="00736199">
        <w:fldChar w:fldCharType="end"/>
      </w:r>
      <w:r>
        <w:t>).</w:t>
      </w:r>
    </w:p>
    <w:p w14:paraId="3D14C8BC" w14:textId="34284EC2" w:rsidR="00F8324C" w:rsidRDefault="00000000">
      <w:pPr>
        <w:pStyle w:val="Cmsor2"/>
      </w:pPr>
      <w:bookmarkStart w:id="467" w:name="_3znysh7" w:colFirst="0" w:colLast="0"/>
      <w:bookmarkStart w:id="468" w:name="_3vicsiwxvh94" w:colFirst="0" w:colLast="0"/>
      <w:bookmarkStart w:id="469" w:name="_hv2uvfxl0lay" w:colFirst="0" w:colLast="0"/>
      <w:bookmarkStart w:id="470" w:name="_ql9phuu609jo" w:colFirst="0" w:colLast="0"/>
      <w:bookmarkStart w:id="471" w:name="_Ref203471366"/>
      <w:bookmarkStart w:id="472" w:name="_Ref203484611"/>
      <w:bookmarkStart w:id="473" w:name="_Toc203989483"/>
      <w:bookmarkStart w:id="474" w:name="_Ref203398652"/>
      <w:bookmarkStart w:id="475" w:name="_Toc17811447"/>
      <w:bookmarkStart w:id="476" w:name="_Toc17811502"/>
      <w:bookmarkEnd w:id="455"/>
      <w:bookmarkEnd w:id="456"/>
      <w:bookmarkEnd w:id="457"/>
      <w:bookmarkEnd w:id="458"/>
      <w:bookmarkEnd w:id="459"/>
      <w:bookmarkEnd w:id="460"/>
      <w:bookmarkEnd w:id="467"/>
      <w:bookmarkEnd w:id="468"/>
      <w:bookmarkEnd w:id="469"/>
      <w:bookmarkEnd w:id="470"/>
      <w:r>
        <w:t xml:space="preserve">Descriptive and interpretive </w:t>
      </w:r>
      <w:bookmarkEnd w:id="471"/>
      <w:r>
        <w:t>blocks</w:t>
      </w:r>
      <w:bookmarkEnd w:id="472"/>
      <w:bookmarkEnd w:id="473"/>
    </w:p>
    <w:p w14:paraId="6165A345" w14:textId="77777777" w:rsidR="00F8324C"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13357924" w14:textId="50A94C9D" w:rsidR="00F8324C" w:rsidRDefault="00000000">
      <w:pPr>
        <w:pStyle w:val="Normlbehzs"/>
      </w:pPr>
      <w:r>
        <w:t>Whether you are using new lines or XML tags for epigraphic lines and zones (i.e. descriptive blocks) and for units of intrinsic structure (i.e. interpretive blocks), always be mindful of the proper use of spaces (§</w:t>
      </w:r>
      <w:r w:rsidR="00736199">
        <w:fldChar w:fldCharType="begin"/>
      </w:r>
      <w:r w:rsidR="00736199">
        <w:instrText xml:space="preserve"> REF _Ref203482804 \r \h </w:instrText>
      </w:r>
      <w:r w:rsidR="00736199">
        <w:fldChar w:fldCharType="separate"/>
      </w:r>
      <w:r w:rsidR="00D430AC">
        <w:t>6.3.1</w:t>
      </w:r>
      <w:r w:rsidR="00736199">
        <w:fldChar w:fldCharType="end"/>
      </w:r>
      <w:r>
        <w:t>) and hyphens (§</w:t>
      </w:r>
      <w:r w:rsidR="00736199">
        <w:fldChar w:fldCharType="begin"/>
      </w:r>
      <w:r w:rsidR="00736199">
        <w:instrText xml:space="preserve"> REF _Ref203483098 \r \h </w:instrText>
      </w:r>
      <w:r w:rsidR="00736199">
        <w:fldChar w:fldCharType="separate"/>
      </w:r>
      <w:r w:rsidR="00D430AC">
        <w:t>6.4.1</w:t>
      </w:r>
      <w:r w:rsidR="00736199">
        <w:fldChar w:fldCharType="end"/>
      </w:r>
      <w:r>
        <w:t>) at such points.</w:t>
      </w:r>
    </w:p>
    <w:p w14:paraId="0DACD526" w14:textId="77777777" w:rsidR="00AB2CD0" w:rsidRDefault="00AB2CD0">
      <w:pPr>
        <w:pStyle w:val="Lista"/>
      </w:pPr>
      <w:r>
        <w:t>when a line break, whether representing extrinsic or intrinsic structure, falls inside a word</w:t>
      </w:r>
    </w:p>
    <w:p w14:paraId="1B96E8FB" w14:textId="0096A828" w:rsidR="00AB2CD0" w:rsidRDefault="00AB2CD0" w:rsidP="00AB2CD0">
      <w:pPr>
        <w:pStyle w:val="Lista2"/>
      </w:pPr>
      <w:r>
        <w:t>this must normally be encoded in XML</w:t>
      </w:r>
    </w:p>
    <w:p w14:paraId="01F79C8A" w14:textId="6CB9B196" w:rsidR="00AB2CD0" w:rsidRDefault="00AB2CD0" w:rsidP="00AB2CD0">
      <w:pPr>
        <w:pStyle w:val="Lista3"/>
      </w:pPr>
      <w:r>
        <w:t>see EGD §### about inscribed lines cutting words, and §### about verse lines cutting words</w:t>
      </w:r>
    </w:p>
    <w:p w14:paraId="3F88CA72" w14:textId="1A6ACF76" w:rsidR="00AB2CD0" w:rsidRDefault="00AB2CD0" w:rsidP="00AB2CD0">
      <w:pPr>
        <w:pStyle w:val="Lista2"/>
      </w:pPr>
      <w:r>
        <w:t xml:space="preserve">when XML encoding is not involved, a hyphen may be used as </w:t>
      </w:r>
      <w:r>
        <w:rPr>
          <w:rStyle w:val="Label"/>
        </w:rPr>
        <w:t>public shorthand</w:t>
      </w:r>
      <w:r>
        <w:t xml:space="preserve"> at the end of the former line</w:t>
      </w:r>
    </w:p>
    <w:p w14:paraId="4A5BAF08" w14:textId="67206757" w:rsidR="00B273C9" w:rsidRDefault="00B273C9" w:rsidP="00AB2CD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D430AC">
        <w:t>6.4.1</w:t>
      </w:r>
      <w:r>
        <w:fldChar w:fldCharType="end"/>
      </w:r>
      <w:r>
        <w:t>)</w:t>
      </w:r>
    </w:p>
    <w:p w14:paraId="713DFA1F" w14:textId="77777777" w:rsidR="00F8324C" w:rsidRDefault="00000000">
      <w:pPr>
        <w:pStyle w:val="Cmsor2"/>
      </w:pPr>
      <w:bookmarkStart w:id="477" w:name="_Ref203485860"/>
      <w:bookmarkStart w:id="478" w:name="_Toc203989484"/>
      <w:r>
        <w:t xml:space="preserve">Segmentation versus </w:t>
      </w:r>
      <w:r>
        <w:rPr>
          <w:rStyle w:val="Foreign"/>
        </w:rPr>
        <w:t>akṣara</w:t>
      </w:r>
      <w:r>
        <w:rPr>
          <w:rStyle w:val="Foreign"/>
          <w:i w:val="0"/>
          <w:iCs w:val="0"/>
        </w:rPr>
        <w:t xml:space="preserve">s and </w:t>
      </w:r>
      <w:r>
        <w:rPr>
          <w:rStyle w:val="Foreign"/>
        </w:rPr>
        <w:t>sandhi</w:t>
      </w:r>
      <w:bookmarkEnd w:id="477"/>
      <w:bookmarkEnd w:id="478"/>
    </w:p>
    <w:p w14:paraId="71B16302" w14:textId="77777777" w:rsidR="00F8324C"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79" w:name="_Hlk203472780"/>
      <w:r>
        <w:t>interpretive segm</w:t>
      </w:r>
      <w:bookmarkEnd w:id="479"/>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D30255C" w14:textId="77777777" w:rsidR="00F8324C"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7B1607F8" w14:textId="77777777" w:rsidR="00F8324C"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173CB539" w14:textId="77777777" w:rsidR="00F8324C"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0F011690" w14:textId="77777777" w:rsidR="00F8324C"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37CB5766" w14:textId="77777777" w:rsidR="00F8324C" w:rsidRDefault="00000000">
      <w:pPr>
        <w:pStyle w:val="Lista2"/>
      </w:pPr>
      <w:r>
        <w:t>the reduction of vowels to semivowels, e.g. in Sanskrit</w:t>
      </w:r>
    </w:p>
    <w:p w14:paraId="0EE4A9AB" w14:textId="77777777" w:rsidR="00F8324C"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754DAEC7" w14:textId="77777777" w:rsidR="00F8324C"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40370832" w14:textId="77777777" w:rsidR="00F8324C"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1A424267" w14:textId="77777777" w:rsidR="00F8324C" w:rsidRDefault="00000000">
      <w:pPr>
        <w:pStyle w:val="Lista2"/>
      </w:pPr>
      <w:r>
        <w:t xml:space="preserve">the use of the class nasal where standard orthography would employ an </w:t>
      </w:r>
      <w:r>
        <w:rPr>
          <w:rStyle w:val="Foreign"/>
        </w:rPr>
        <w:t>anusvāra</w:t>
      </w:r>
      <w:r>
        <w:t>, e.g. in Sanskrit</w:t>
      </w:r>
    </w:p>
    <w:p w14:paraId="7AFA33E5" w14:textId="77777777" w:rsidR="00F8324C"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6BA5C728" w14:textId="77777777" w:rsidR="00F8324C"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51D64A2F" w14:textId="77777777" w:rsidR="00F8324C" w:rsidRDefault="00000000">
      <w:pPr>
        <w:pStyle w:val="Lista2"/>
      </w:pPr>
      <w:r>
        <w:t>the assimilation of initial /h/ to a preceding stop, altering the /h/ to a corresponding aspirate, e.g.</w:t>
      </w:r>
    </w:p>
    <w:p w14:paraId="24E8C245" w14:textId="77777777" w:rsidR="00F8324C"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107198B3" w14:textId="0E815A3A" w:rsidR="00F8324C" w:rsidRDefault="00000000">
      <w:pPr>
        <w:pStyle w:val="Lista3"/>
      </w:pPr>
      <w:r>
        <w:t xml:space="preserve">Old Javanese </w:t>
      </w:r>
      <w:r>
        <w:rPr>
          <w:rStyle w:val="Foreign"/>
        </w:rPr>
        <w:t>buAt-thajyanya</w:t>
      </w:r>
      <w:r>
        <w:t xml:space="preserve"> (derived from </w:t>
      </w:r>
      <w:r>
        <w:rPr>
          <w:rStyle w:val="Foreign"/>
        </w:rPr>
        <w:t>bvat haji</w:t>
      </w:r>
      <w:r w:rsidR="008145A9">
        <w:t>, §</w:t>
      </w:r>
      <w:r w:rsidR="008145A9">
        <w:fldChar w:fldCharType="begin"/>
      </w:r>
      <w:r w:rsidR="008145A9">
        <w:instrText xml:space="preserve"> REF _Ref203557504 \r \h </w:instrText>
      </w:r>
      <w:r w:rsidR="008145A9">
        <w:fldChar w:fldCharType="separate"/>
      </w:r>
      <w:r w:rsidR="00D430AC">
        <w:t>6.5.1</w:t>
      </w:r>
      <w:r w:rsidR="008145A9">
        <w:fldChar w:fldCharType="end"/>
      </w:r>
      <w:r>
        <w:t>)</w:t>
      </w:r>
    </w:p>
    <w:p w14:paraId="70FBD760" w14:textId="77777777" w:rsidR="00F8324C"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0882819A" w14:textId="77777777" w:rsidR="00F8324C" w:rsidRDefault="00000000">
      <w:pPr>
        <w:pStyle w:val="Lista2"/>
        <w:rPr>
          <w:noProof/>
        </w:rPr>
      </w:pPr>
      <w:r>
        <w:rPr>
          <w:noProof/>
        </w:rPr>
        <w:t>the generation of graphemes not originally present in either of the morphemes, to be segmented as in the examples below</w:t>
      </w:r>
    </w:p>
    <w:p w14:paraId="11B2B103" w14:textId="77777777" w:rsidR="00F8324C"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F3D7F2F" w14:textId="77777777" w:rsidR="00F8324C"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544DF4D" w14:textId="77777777" w:rsidR="00F8324C"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7E3773C5" w14:textId="77777777" w:rsidR="00F8324C" w:rsidRDefault="00000000">
      <w:pPr>
        <w:pStyle w:val="Lista3"/>
      </w:pPr>
      <w:r>
        <w:t xml:space="preserve">Old Javanese </w:t>
      </w:r>
      <w:r>
        <w:rPr>
          <w:rStyle w:val="Foreign"/>
        </w:rPr>
        <w:t>tann inaku</w:t>
      </w:r>
      <w:r>
        <w:t xml:space="preserve"> (from </w:t>
      </w:r>
      <w:commentRangeStart w:id="480"/>
      <w:r>
        <w:rPr>
          <w:rStyle w:val="Foreign"/>
        </w:rPr>
        <w:t>tan + inaku</w:t>
      </w:r>
      <w:commentRangeEnd w:id="480"/>
      <w:r>
        <w:rPr>
          <w:rStyle w:val="Jegyzethivatkozs"/>
          <w:sz w:val="22"/>
          <w:szCs w:val="22"/>
        </w:rPr>
        <w:commentReference w:id="480"/>
      </w:r>
      <w:r>
        <w:t>)</w:t>
      </w:r>
    </w:p>
    <w:p w14:paraId="306154DD" w14:textId="77777777" w:rsidR="00F8324C"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1016559" w14:textId="77777777" w:rsidR="00F8324C"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4D99D09D" w14:textId="4979A1EB" w:rsidR="00F8324C" w:rsidRDefault="00000000">
      <w:pPr>
        <w:pStyle w:val="Lista4"/>
      </w:pPr>
      <w:commentRangeStart w:id="481"/>
      <w:r>
        <w:t>see §</w:t>
      </w:r>
      <w:r w:rsidR="00D72036">
        <w:fldChar w:fldCharType="begin"/>
      </w:r>
      <w:r w:rsidR="00D72036">
        <w:instrText xml:space="preserve"> REF _Ref204002752 \r \h </w:instrText>
      </w:r>
      <w:r w:rsidR="00D72036">
        <w:fldChar w:fldCharType="separate"/>
      </w:r>
      <w:r w:rsidR="00D72036">
        <w:t>4.7.5.1</w:t>
      </w:r>
      <w:r w:rsidR="00D72036">
        <w:fldChar w:fldCharType="end"/>
      </w:r>
      <w:r>
        <w:t xml:space="preserve"> for the use of the hyphen in Tamil sandhi analysis</w:t>
      </w:r>
      <w:commentRangeEnd w:id="481"/>
      <w:r>
        <w:rPr>
          <w:rStyle w:val="Jegyzethivatkozs"/>
          <w:sz w:val="22"/>
          <w:szCs w:val="22"/>
        </w:rPr>
        <w:commentReference w:id="481"/>
      </w:r>
    </w:p>
    <w:p w14:paraId="20E4E33D" w14:textId="77777777" w:rsidR="00F8324C" w:rsidRDefault="00000000">
      <w:pPr>
        <w:pStyle w:val="Lista2"/>
      </w:pPr>
      <w:r>
        <w:t>the complete elision of one of the phonemes (and the corresponding grapheme)</w:t>
      </w:r>
    </w:p>
    <w:p w14:paraId="07EE6A97" w14:textId="77777777" w:rsidR="00F8324C" w:rsidRDefault="00000000">
      <w:pPr>
        <w:pStyle w:val="Lista3"/>
      </w:pPr>
      <w:r>
        <w:t xml:space="preserve">Tamil </w:t>
      </w:r>
      <w:r>
        <w:rPr>
          <w:rStyle w:val="Foreign"/>
        </w:rPr>
        <w:t>arit’ eṉṟu</w:t>
      </w:r>
      <w:r>
        <w:t xml:space="preserve"> (for </w:t>
      </w:r>
      <w:r>
        <w:rPr>
          <w:rStyle w:val="Foreign"/>
        </w:rPr>
        <w:t>aritu + eṉṟu</w:t>
      </w:r>
      <w:r>
        <w:t>)</w:t>
      </w:r>
    </w:p>
    <w:p w14:paraId="607BC4A5" w14:textId="2A58CCA9" w:rsidR="00F8324C" w:rsidRDefault="00000000">
      <w:pPr>
        <w:pStyle w:val="Lista4"/>
      </w:pPr>
      <w:r>
        <w:t>see §</w:t>
      </w:r>
      <w:r>
        <w:fldChar w:fldCharType="begin"/>
      </w:r>
      <w:r>
        <w:instrText xml:space="preserve"> REF _Ref203486126 \r \h </w:instrText>
      </w:r>
      <w:r>
        <w:fldChar w:fldCharType="separate"/>
      </w:r>
      <w:r w:rsidR="00D430AC">
        <w:t>4.7.5.2</w:t>
      </w:r>
      <w:r>
        <w:fldChar w:fldCharType="end"/>
      </w:r>
      <w:r>
        <w:t xml:space="preserve"> about the elision of final </w:t>
      </w:r>
      <w:r>
        <w:rPr>
          <w:rStyle w:val="Foreign"/>
        </w:rPr>
        <w:t>u</w:t>
      </w:r>
      <w:r>
        <w:t xml:space="preserve"> in Tamil</w:t>
      </w:r>
    </w:p>
    <w:p w14:paraId="0733EB13" w14:textId="77777777" w:rsidR="00F8324C" w:rsidRDefault="00000000">
      <w:pPr>
        <w:pStyle w:val="Lista3"/>
      </w:pPr>
      <w:r>
        <w:t xml:space="preserve">the </w:t>
      </w:r>
      <w:commentRangeStart w:id="482"/>
      <w:r>
        <w:t xml:space="preserve">elision of initial </w:t>
      </w:r>
      <w:r>
        <w:rPr>
          <w:rStyle w:val="Foreign"/>
        </w:rPr>
        <w:t>a</w:t>
      </w:r>
      <w:commentRangeEnd w:id="482"/>
      <w:r>
        <w:rPr>
          <w:rStyle w:val="Jegyzethivatkozs"/>
          <w:sz w:val="22"/>
          <w:szCs w:val="22"/>
        </w:rPr>
        <w:commentReference w:id="482"/>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DCDF86A" w14:textId="77777777" w:rsidR="00F8324C" w:rsidRDefault="00000000">
      <w:pPr>
        <w:pStyle w:val="Lista"/>
      </w:pPr>
      <w:r>
        <w:t>conversely, the fusion of a final and an initial vowel into a single vowel must be distinguished from elision, and can never be segmented, including the following cases in Sanskrit</w:t>
      </w:r>
    </w:p>
    <w:p w14:paraId="11BFE369" w14:textId="77777777" w:rsidR="00F8324C"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0983F203" w14:textId="20366B2D" w:rsidR="00F8324C"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D430AC">
        <w:rPr>
          <w:rStyle w:val="Foreign"/>
          <w:i w:val="0"/>
          <w:iCs w:val="0"/>
          <w:noProof w:val="0"/>
        </w:rPr>
        <w:t>5.2.1.1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25E81FC7" w14:textId="23310401" w:rsidR="00F8324C"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D430AC">
        <w:t>5.2.1</w:t>
      </w:r>
      <w:r>
        <w:fldChar w:fldCharType="end"/>
      </w:r>
      <w:r>
        <w:t>)</w:t>
      </w:r>
    </w:p>
    <w:p w14:paraId="5517E218" w14:textId="77777777" w:rsidR="00F8324C" w:rsidRDefault="00000000">
      <w:pPr>
        <w:pStyle w:val="Lista2"/>
      </w:pPr>
      <w:r>
        <w:rPr>
          <w:rStyle w:val="Foreign"/>
        </w:rPr>
        <w:t>gacchatīva</w:t>
      </w:r>
      <w:r>
        <w:t xml:space="preserve"> (from </w:t>
      </w:r>
      <w:r>
        <w:rPr>
          <w:rStyle w:val="Foreign"/>
        </w:rPr>
        <w:t>gacchati + iva</w:t>
      </w:r>
      <w:r>
        <w:t>)</w:t>
      </w:r>
    </w:p>
    <w:p w14:paraId="10499388" w14:textId="77777777" w:rsidR="00F8324C" w:rsidRDefault="00000000">
      <w:pPr>
        <w:pStyle w:val="Lista2"/>
      </w:pPr>
      <w:r>
        <w:rPr>
          <w:rStyle w:val="Foreign"/>
        </w:rPr>
        <w:t>seyam</w:t>
      </w:r>
      <w:r>
        <w:t xml:space="preserve"> (from </w:t>
      </w:r>
      <w:r>
        <w:rPr>
          <w:rStyle w:val="Foreign"/>
        </w:rPr>
        <w:t>sā + iyam</w:t>
      </w:r>
      <w:r>
        <w:t>)</w:t>
      </w:r>
    </w:p>
    <w:p w14:paraId="71AD6F97" w14:textId="77777777" w:rsidR="00F8324C" w:rsidRDefault="00000000">
      <w:pPr>
        <w:pStyle w:val="Lista2"/>
      </w:pPr>
      <w:r>
        <w:rPr>
          <w:rStyle w:val="Foreign"/>
        </w:rPr>
        <w:t>gataujas</w:t>
      </w:r>
      <w:r>
        <w:t xml:space="preserve"> (from </w:t>
      </w:r>
      <w:r>
        <w:rPr>
          <w:rStyle w:val="Foreign"/>
        </w:rPr>
        <w:t>gata+ojas</w:t>
      </w:r>
      <w:r>
        <w:t>)</w:t>
      </w:r>
    </w:p>
    <w:p w14:paraId="259EF3FC" w14:textId="77777777" w:rsidR="00F8324C" w:rsidRDefault="00000000">
      <w:pPr>
        <w:pStyle w:val="Cmsor2"/>
      </w:pPr>
      <w:bookmarkStart w:id="483" w:name="_Ref203484724"/>
      <w:bookmarkStart w:id="484" w:name="_Toc203989485"/>
      <w:r>
        <w:t>Editorial spacing</w:t>
      </w:r>
      <w:bookmarkEnd w:id="483"/>
      <w:bookmarkEnd w:id="484"/>
    </w:p>
    <w:p w14:paraId="35571149" w14:textId="426DFFD1" w:rsidR="00736199" w:rsidRDefault="00000000" w:rsidP="007760D9">
      <w:pPr>
        <w:rPr>
          <w:lang w:eastAsia="en-US" w:bidi="ar-SA"/>
        </w:rPr>
      </w:pPr>
      <w:bookmarkStart w:id="485" w:name="_Hlk203485409"/>
      <w:r>
        <w:rPr>
          <w:lang w:eastAsia="en-US" w:bidi="ar-SA"/>
        </w:rPr>
        <w:t xml:space="preserve">Editorial spaces should </w:t>
      </w:r>
      <w:r w:rsidR="007760D9">
        <w:rPr>
          <w:lang w:eastAsia="en-US" w:bidi="ar-SA"/>
        </w:rPr>
        <w:t xml:space="preserve">normally </w:t>
      </w:r>
      <w:r>
        <w:rPr>
          <w:lang w:eastAsia="en-US" w:bidi="ar-SA"/>
        </w:rPr>
        <w:t xml:space="preserve">be inserted between independent words, while words in compound should be segmented with hyphens. </w:t>
      </w:r>
      <w:r w:rsidR="00736199">
        <w:rPr>
          <w:lang w:eastAsia="en-US" w:bidi="ar-SA"/>
        </w:rPr>
        <w:t xml:space="preserve">In addition to </w:t>
      </w:r>
      <w:r w:rsidR="007760D9">
        <w:rPr>
          <w:lang w:eastAsia="en-US" w:bidi="ar-SA"/>
        </w:rPr>
        <w:t xml:space="preserve">obviously </w:t>
      </w:r>
      <w:r w:rsidR="00736199">
        <w:rPr>
          <w:lang w:eastAsia="en-US" w:bidi="ar-SA"/>
        </w:rPr>
        <w:t xml:space="preserve">independent words — including inflected nouns, finite verbs, verbal derivatives, invariant particles, etc. — fixed expressions should in general be regarded as phrases rather than compounds, and their members should accordingly be separated by spaces. </w:t>
      </w:r>
      <w:r w:rsidR="007760D9">
        <w:rPr>
          <w:lang w:eastAsia="en-US" w:bidi="ar-SA"/>
        </w:rPr>
        <w:t xml:space="preserve">Suggestions for </w:t>
      </w:r>
      <w:r w:rsidR="005705A4">
        <w:rPr>
          <w:lang w:eastAsia="en-US" w:bidi="ar-SA"/>
        </w:rPr>
        <w:t xml:space="preserve">segmentation in </w:t>
      </w:r>
      <w:r w:rsidR="007760D9">
        <w:rPr>
          <w:lang w:eastAsia="en-US" w:bidi="ar-SA"/>
        </w:rPr>
        <w:t>specific situations are given in §</w:t>
      </w:r>
      <w:r w:rsidR="007760D9">
        <w:rPr>
          <w:lang w:eastAsia="en-US" w:bidi="ar-SA"/>
        </w:rPr>
        <w:fldChar w:fldCharType="begin"/>
      </w:r>
      <w:r w:rsidR="007760D9">
        <w:rPr>
          <w:lang w:eastAsia="en-US" w:bidi="ar-SA"/>
        </w:rPr>
        <w:instrText xml:space="preserve"> REF _Ref203554659 \r \h </w:instrText>
      </w:r>
      <w:r w:rsidR="007760D9">
        <w:rPr>
          <w:lang w:eastAsia="en-US" w:bidi="ar-SA"/>
        </w:rPr>
      </w:r>
      <w:r w:rsidR="007760D9">
        <w:rPr>
          <w:lang w:eastAsia="en-US" w:bidi="ar-SA"/>
        </w:rPr>
        <w:fldChar w:fldCharType="separate"/>
      </w:r>
      <w:r w:rsidR="00D430AC">
        <w:rPr>
          <w:lang w:eastAsia="en-US" w:bidi="ar-SA"/>
        </w:rPr>
        <w:t>6.5</w:t>
      </w:r>
      <w:r w:rsidR="007760D9">
        <w:rPr>
          <w:lang w:eastAsia="en-US" w:bidi="ar-SA"/>
        </w:rPr>
        <w:fldChar w:fldCharType="end"/>
      </w:r>
      <w:r w:rsidR="00166C47">
        <w:rPr>
          <w:lang w:eastAsia="en-US" w:bidi="ar-SA"/>
        </w:rPr>
        <w:t>, especially §</w:t>
      </w:r>
      <w:r w:rsidR="008145A9">
        <w:rPr>
          <w:lang w:eastAsia="en-US" w:bidi="ar-SA"/>
        </w:rPr>
        <w:fldChar w:fldCharType="begin"/>
      </w:r>
      <w:r w:rsidR="008145A9">
        <w:rPr>
          <w:lang w:eastAsia="en-US" w:bidi="ar-SA"/>
        </w:rPr>
        <w:instrText xml:space="preserve"> REF _Ref203557505 \r \h </w:instrText>
      </w:r>
      <w:r w:rsidR="008145A9">
        <w:rPr>
          <w:lang w:eastAsia="en-US" w:bidi="ar-SA"/>
        </w:rPr>
      </w:r>
      <w:r w:rsidR="008145A9">
        <w:rPr>
          <w:lang w:eastAsia="en-US" w:bidi="ar-SA"/>
        </w:rPr>
        <w:fldChar w:fldCharType="separate"/>
      </w:r>
      <w:r w:rsidR="00D430AC">
        <w:rPr>
          <w:lang w:eastAsia="en-US" w:bidi="ar-SA"/>
        </w:rPr>
        <w:t>6.5.1</w:t>
      </w:r>
      <w:r w:rsidR="008145A9">
        <w:rPr>
          <w:lang w:eastAsia="en-US" w:bidi="ar-SA"/>
        </w:rPr>
        <w:fldChar w:fldCharType="end"/>
      </w:r>
      <w:r w:rsidR="00166C47">
        <w:rPr>
          <w:lang w:eastAsia="en-US" w:bidi="ar-SA"/>
        </w:rPr>
        <w:t xml:space="preserve"> to §</w:t>
      </w:r>
      <w:r w:rsidR="00166C47">
        <w:rPr>
          <w:lang w:eastAsia="en-US" w:bidi="ar-SA"/>
        </w:rPr>
        <w:fldChar w:fldCharType="begin"/>
      </w:r>
      <w:r w:rsidR="00166C47">
        <w:rPr>
          <w:lang w:eastAsia="en-US" w:bidi="ar-SA"/>
        </w:rPr>
        <w:instrText xml:space="preserve"> REF _Ref203555889 \r \h </w:instrText>
      </w:r>
      <w:r w:rsidR="00166C47">
        <w:rPr>
          <w:lang w:eastAsia="en-US" w:bidi="ar-SA"/>
        </w:rPr>
      </w:r>
      <w:r w:rsidR="00166C47">
        <w:rPr>
          <w:lang w:eastAsia="en-US" w:bidi="ar-SA"/>
        </w:rPr>
        <w:fldChar w:fldCharType="separate"/>
      </w:r>
      <w:r w:rsidR="00D430AC">
        <w:rPr>
          <w:lang w:eastAsia="en-US" w:bidi="ar-SA"/>
        </w:rPr>
        <w:t>6.5.4</w:t>
      </w:r>
      <w:r w:rsidR="00166C47">
        <w:rPr>
          <w:lang w:eastAsia="en-US" w:bidi="ar-SA"/>
        </w:rPr>
        <w:fldChar w:fldCharType="end"/>
      </w:r>
      <w:r w:rsidR="007760D9">
        <w:rPr>
          <w:lang w:eastAsia="en-US" w:bidi="ar-SA"/>
        </w:rPr>
        <w:t xml:space="preserve">. </w:t>
      </w:r>
      <w:r w:rsidR="00736199">
        <w:rPr>
          <w:lang w:eastAsia="en-US" w:bidi="ar-SA"/>
        </w:rPr>
        <w:t>In spacing your texts, make sure you are familiar with §</w:t>
      </w:r>
      <w:r w:rsidR="00736199">
        <w:rPr>
          <w:lang w:eastAsia="en-US" w:bidi="ar-SA"/>
        </w:rPr>
        <w:fldChar w:fldCharType="begin"/>
      </w:r>
      <w:r w:rsidR="00736199">
        <w:rPr>
          <w:lang w:eastAsia="en-US" w:bidi="ar-SA"/>
        </w:rPr>
        <w:instrText xml:space="preserve"> REF _Ref203485860 \r \h </w:instrText>
      </w:r>
      <w:r w:rsidR="00736199">
        <w:rPr>
          <w:lang w:eastAsia="en-US" w:bidi="ar-SA"/>
        </w:rPr>
      </w:r>
      <w:r w:rsidR="00736199">
        <w:rPr>
          <w:lang w:eastAsia="en-US" w:bidi="ar-SA"/>
        </w:rPr>
        <w:fldChar w:fldCharType="separate"/>
      </w:r>
      <w:r w:rsidR="00D430AC">
        <w:rPr>
          <w:lang w:eastAsia="en-US" w:bidi="ar-SA"/>
        </w:rPr>
        <w:t>6.2</w:t>
      </w:r>
      <w:r w:rsidR="00736199">
        <w:rPr>
          <w:lang w:eastAsia="en-US" w:bidi="ar-SA"/>
        </w:rPr>
        <w:fldChar w:fldCharType="end"/>
      </w:r>
      <w:r w:rsidR="00736199">
        <w:rPr>
          <w:lang w:eastAsia="en-US" w:bidi="ar-SA"/>
        </w:rPr>
        <w:t xml:space="preserve"> about the interaction of segmentation with </w:t>
      </w:r>
      <w:r w:rsidR="00736199">
        <w:rPr>
          <w:rStyle w:val="Foreign"/>
        </w:rPr>
        <w:t>akṣara</w:t>
      </w:r>
      <w:r w:rsidR="00736199">
        <w:rPr>
          <w:lang w:eastAsia="en-US" w:bidi="ar-SA"/>
        </w:rPr>
        <w:t>s and sandhi.</w:t>
      </w:r>
    </w:p>
    <w:p w14:paraId="0751420B" w14:textId="299C4B55" w:rsidR="007760D9" w:rsidRPr="007760D9" w:rsidRDefault="007760D9" w:rsidP="007760D9">
      <w:pPr>
        <w:pStyle w:val="Normlbehzs"/>
        <w:rPr>
          <w:lang w:eastAsia="en-US" w:bidi="ar-SA"/>
        </w:rPr>
      </w:pPr>
      <w:r>
        <w:rPr>
          <w:lang w:eastAsia="en-US" w:bidi="ar-SA"/>
        </w:rPr>
        <w:lastRenderedPageBreak/>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D430AC">
        <w:rPr>
          <w:lang w:eastAsia="en-US" w:bidi="ar-SA"/>
        </w:rPr>
        <w:t>6.3.1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76913B78" w14:textId="77777777" w:rsidR="00F8324C" w:rsidRDefault="00000000">
      <w:pPr>
        <w:pStyle w:val="Cmsor3"/>
      </w:pPr>
      <w:bookmarkStart w:id="486" w:name="_Ref203482804"/>
      <w:bookmarkStart w:id="487" w:name="_Toc203989486"/>
      <w:bookmarkEnd w:id="485"/>
      <w:r>
        <w:t>Good practice in editorial spacing</w:t>
      </w:r>
      <w:bookmarkEnd w:id="486"/>
      <w:bookmarkEnd w:id="487"/>
    </w:p>
    <w:p w14:paraId="3CA360FB" w14:textId="5A217971" w:rsidR="00F8324C" w:rsidRDefault="007760D9" w:rsidP="007760D9">
      <w:r>
        <w:t>Avoid redundant spaces; in particular:</w:t>
      </w:r>
    </w:p>
    <w:p w14:paraId="62CC56B9" w14:textId="77777777" w:rsidR="00F8324C" w:rsidRDefault="00000000" w:rsidP="007760D9">
      <w:pPr>
        <w:pStyle w:val="Lista"/>
      </w:pPr>
      <w:r>
        <w:t>never start a line with a space</w:t>
      </w:r>
    </w:p>
    <w:p w14:paraId="5427D35E" w14:textId="77777777" w:rsidR="00F8324C" w:rsidRDefault="00000000" w:rsidP="007760D9">
      <w:pPr>
        <w:pStyle w:val="Lista2"/>
      </w:pPr>
      <w:r>
        <w:t>when creating a draft for an XML edition, where you simply enter line numbers at the beginning of each line of the source, make sure you remove the intervening space when converting the numbering to XML markup</w:t>
      </w:r>
    </w:p>
    <w:p w14:paraId="16E4A706" w14:textId="77777777" w:rsidR="00F8324C" w:rsidRDefault="00000000" w:rsidP="007760D9">
      <w:pPr>
        <w:pStyle w:val="Lista"/>
      </w:pPr>
      <w:r>
        <w:t>never use more than one space at any point</w:t>
      </w:r>
    </w:p>
    <w:p w14:paraId="5CE85DE8" w14:textId="77777777" w:rsidR="00F8324C" w:rsidRDefault="00000000" w:rsidP="008145A9">
      <w:pPr>
        <w:pStyle w:val="Cmsor4"/>
      </w:pPr>
      <w:bookmarkStart w:id="488" w:name="_Ref203486895"/>
      <w:bookmarkStart w:id="489" w:name="_Toc203989487"/>
      <w:r>
        <w:t>Space and numerals</w:t>
      </w:r>
      <w:bookmarkEnd w:id="488"/>
      <w:bookmarkEnd w:id="489"/>
    </w:p>
    <w:p w14:paraId="5967671E" w14:textId="77777777" w:rsidR="00F8324C" w:rsidRDefault="00000000" w:rsidP="008145A9">
      <w:r>
        <w:t>Around numeral signs, use spaces as follows.</w:t>
      </w:r>
    </w:p>
    <w:p w14:paraId="6EEBE1EE" w14:textId="3EAC209E" w:rsidR="00F8324C" w:rsidRDefault="00000000" w:rsidP="008145A9">
      <w:pPr>
        <w:pStyle w:val="Lista"/>
      </w:pPr>
      <w:r>
        <w:t>numeral digits 0-9 (§</w:t>
      </w:r>
      <w:r>
        <w:fldChar w:fldCharType="begin"/>
      </w:r>
      <w:r>
        <w:instrText xml:space="preserve"> REF _Ref201744264 \r \h </w:instrText>
      </w:r>
      <w:r>
        <w:fldChar w:fldCharType="separate"/>
      </w:r>
      <w:r w:rsidR="00D430AC">
        <w:t>5.1.1</w:t>
      </w:r>
      <w:r>
        <w:fldChar w:fldCharType="end"/>
      </w:r>
      <w:r>
        <w:t xml:space="preserve">) </w:t>
      </w:r>
      <w:r>
        <w:rPr>
          <w:lang w:eastAsia="en-US" w:bidi="ar-SA"/>
        </w:rPr>
        <w:t>must be separated by an editorial space from any adjacent text, symbols or numeral signs</w:t>
      </w:r>
    </w:p>
    <w:p w14:paraId="6A476736" w14:textId="52FD972E" w:rsidR="00F8324C" w:rsidRDefault="00000000" w:rsidP="008145A9">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A</w:t>
      </w:r>
      <w:r>
        <w:rPr>
          <w:lang w:eastAsia="en-US" w:bidi="ar-SA"/>
        </w:rPr>
        <w:fldChar w:fldCharType="end"/>
      </w:r>
    </w:p>
    <w:p w14:paraId="504F7748" w14:textId="6AA8416D" w:rsidR="00F8324C" w:rsidRDefault="00000000" w:rsidP="008145A9">
      <w:pPr>
        <w:pStyle w:val="Lista"/>
      </w:pPr>
      <w:r>
        <w:t>all other numeral signs (§</w:t>
      </w:r>
      <w:r>
        <w:fldChar w:fldCharType="begin"/>
      </w:r>
      <w:r>
        <w:instrText xml:space="preserve"> REF _Ref203467878 \r \h </w:instrText>
      </w:r>
      <w:r>
        <w:fldChar w:fldCharType="separate"/>
      </w:r>
      <w:r w:rsidR="00D430AC">
        <w:t>5.1.2</w:t>
      </w:r>
      <w:r>
        <w:fldChar w:fldCharType="end"/>
      </w:r>
      <w:r>
        <w:t xml:space="preserve">) </w:t>
      </w:r>
      <w:r>
        <w:rPr>
          <w:lang w:eastAsia="en-US" w:bidi="ar-SA"/>
        </w:rPr>
        <w:t>must be separated by an editorial space from any adjacent text, symbols or numeral signs</w:t>
      </w:r>
    </w:p>
    <w:p w14:paraId="139FD7E1" w14:textId="7641602F" w:rsidR="00F8324C" w:rsidRDefault="00000000" w:rsidP="008145A9">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D430AC">
        <w:t xml:space="preserve">Figure </w:t>
      </w:r>
      <w:r w:rsidR="00D430AC">
        <w:rPr>
          <w:noProof/>
        </w:rPr>
        <w:t>5.1</w:t>
      </w:r>
      <w:r w:rsidR="00D430AC">
        <w:t>.</w:t>
      </w:r>
      <w:r w:rsidR="00D430AC">
        <w:rPr>
          <w:noProof/>
        </w:rPr>
        <w:t>B</w:t>
      </w:r>
      <w:r>
        <w:fldChar w:fldCharType="end"/>
      </w:r>
      <w:r>
        <w:t>/2-5</w:t>
      </w:r>
    </w:p>
    <w:p w14:paraId="76299A97" w14:textId="77777777" w:rsidR="00F8324C" w:rsidRDefault="00000000" w:rsidP="008145A9">
      <w:pPr>
        <w:pStyle w:val="Lista2"/>
      </w:pPr>
      <w:r>
        <w:t>no spaces must be added</w:t>
      </w:r>
    </w:p>
    <w:p w14:paraId="351C9A7A" w14:textId="77777777" w:rsidR="00F8324C" w:rsidRDefault="00000000" w:rsidP="008145A9">
      <w:pPr>
        <w:pStyle w:val="Lista3"/>
      </w:pPr>
      <w:r>
        <w:t>between the target characters that stand together for a single numeral sign in the source</w:t>
      </w:r>
    </w:p>
    <w:p w14:paraId="255F0B78" w14:textId="23FFE4F7" w:rsidR="00F8324C" w:rsidRDefault="00000000" w:rsidP="008145A9">
      <w:pPr>
        <w:pStyle w:val="Lista3"/>
      </w:pPr>
      <w:r>
        <w:t xml:space="preserve">between the target characters and </w:t>
      </w:r>
      <w:r w:rsidR="005F19EC">
        <w:t>a</w:t>
      </w:r>
      <w:r>
        <w:t xml:space="preserve"> + sign used as shorthand (§</w:t>
      </w:r>
      <w:r>
        <w:fldChar w:fldCharType="begin"/>
      </w:r>
      <w:r>
        <w:instrText xml:space="preserve"> REF _Ref201745374 \r \h </w:instrText>
      </w:r>
      <w:r>
        <w:fldChar w:fldCharType="separate"/>
      </w:r>
      <w:r w:rsidR="00D430AC">
        <w:t>5.1.2.1</w:t>
      </w:r>
      <w:r>
        <w:fldChar w:fldCharType="end"/>
      </w:r>
      <w:r>
        <w:t>)</w:t>
      </w:r>
    </w:p>
    <w:p w14:paraId="4A47C991" w14:textId="77777777" w:rsidR="00F8324C" w:rsidRDefault="00000000" w:rsidP="008145A9">
      <w:pPr>
        <w:pStyle w:val="Cmsor4"/>
      </w:pPr>
      <w:bookmarkStart w:id="490" w:name="_Ref203486595"/>
      <w:bookmarkStart w:id="491" w:name="_Toc203989488"/>
      <w:r>
        <w:t xml:space="preserve">Space and </w:t>
      </w:r>
      <w:r>
        <w:rPr>
          <w:rStyle w:val="Foreign"/>
        </w:rPr>
        <w:t>avagraha</w:t>
      </w:r>
      <w:bookmarkEnd w:id="490"/>
      <w:bookmarkEnd w:id="491"/>
    </w:p>
    <w:p w14:paraId="3F0CAAC0" w14:textId="2A1BCFF3" w:rsidR="00F8324C" w:rsidRDefault="00000000" w:rsidP="008145A9">
      <w:r>
        <w:t xml:space="preserve">The </w:t>
      </w:r>
      <w:r>
        <w:rPr>
          <w:rStyle w:val="Foreign"/>
        </w:rPr>
        <w:t>avagraha</w:t>
      </w:r>
      <w:r>
        <w:t>, editorial or original (§</w:t>
      </w:r>
      <w:r>
        <w:fldChar w:fldCharType="begin"/>
      </w:r>
      <w:r>
        <w:instrText xml:space="preserve"> REF _Ref201846134 \r \h </w:instrText>
      </w:r>
      <w:r>
        <w:fldChar w:fldCharType="separate"/>
      </w:r>
      <w:r w:rsidR="00D430AC">
        <w:t>5.2.1</w:t>
      </w:r>
      <w:r>
        <w:fldChar w:fldCharType="end"/>
      </w:r>
      <w:r>
        <w:t>), is to be spaced as follows.</w:t>
      </w:r>
    </w:p>
    <w:p w14:paraId="63FF50E1" w14:textId="77777777" w:rsidR="00F8324C" w:rsidRDefault="00000000" w:rsidP="008145A9">
      <w:pPr>
        <w:pStyle w:val="Lista"/>
      </w:pPr>
      <w:r>
        <w:rPr>
          <w:rStyle w:val="Foreign"/>
        </w:rPr>
        <w:t>avagraha</w:t>
      </w:r>
      <w:r>
        <w:t xml:space="preserve"> must never be separated by a space from the following word, to which the elided vowel belongs</w:t>
      </w:r>
    </w:p>
    <w:p w14:paraId="54CEAC5E" w14:textId="77777777" w:rsidR="00F8324C" w:rsidRDefault="00000000" w:rsidP="008145A9">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7B769D1" w14:textId="77777777" w:rsidR="00F8324C" w:rsidRDefault="00000000" w:rsidP="008145A9">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72633E54" w14:textId="77777777" w:rsidR="00F8324C" w:rsidRDefault="00000000" w:rsidP="008145A9">
      <w:pPr>
        <w:pStyle w:val="Cmsor4"/>
      </w:pPr>
      <w:bookmarkStart w:id="492" w:name="_Ref203486770"/>
      <w:bookmarkStart w:id="493" w:name="_Toc203989489"/>
      <w:r>
        <w:t>Space and punctuation marks</w:t>
      </w:r>
      <w:bookmarkEnd w:id="492"/>
      <w:bookmarkEnd w:id="493"/>
    </w:p>
    <w:p w14:paraId="645B20B0" w14:textId="550AE7D2" w:rsidR="00F8324C" w:rsidRDefault="00000000" w:rsidP="008145A9">
      <w:r>
        <w:t>Around punctuation marks (as defined in §</w:t>
      </w:r>
      <w:r>
        <w:fldChar w:fldCharType="begin"/>
      </w:r>
      <w:r>
        <w:instrText xml:space="preserve"> REF _Ref203468812 \r \h </w:instrText>
      </w:r>
      <w:r>
        <w:fldChar w:fldCharType="separate"/>
      </w:r>
      <w:r w:rsidR="00D430AC">
        <w:t>5.3.1</w:t>
      </w:r>
      <w:r>
        <w:fldChar w:fldCharType="end"/>
      </w:r>
      <w:r>
        <w:t>), spaces should be deployed as follows.</w:t>
      </w:r>
    </w:p>
    <w:p w14:paraId="1701E9AA" w14:textId="77777777" w:rsidR="00F8324C" w:rsidRDefault="00000000" w:rsidP="008145A9">
      <w:pPr>
        <w:pStyle w:val="Lista"/>
      </w:pPr>
      <w:r>
        <w:t>never add a space before a punctuation mark</w:t>
      </w:r>
    </w:p>
    <w:p w14:paraId="3F6DDD8C" w14:textId="77777777" w:rsidR="00F8324C" w:rsidRDefault="00000000" w:rsidP="008145A9">
      <w:pPr>
        <w:pStyle w:val="Lista2"/>
      </w:pPr>
      <w:r>
        <w:t>even though editions of Indic texts (both in transliteration and in Indic scripts) often do so</w:t>
      </w:r>
    </w:p>
    <w:p w14:paraId="74D925F0" w14:textId="77777777" w:rsidR="00F8324C" w:rsidRDefault="00000000" w:rsidP="008145A9">
      <w:pPr>
        <w:pStyle w:val="Lista"/>
      </w:pPr>
      <w:r>
        <w:t>always add a space after punctuation marks if they are followed by text</w:t>
      </w:r>
    </w:p>
    <w:p w14:paraId="49915F79" w14:textId="77777777" w:rsidR="00F8324C" w:rsidRDefault="00000000" w:rsidP="008145A9">
      <w:pPr>
        <w:pStyle w:val="Lista2"/>
      </w:pPr>
      <w:r>
        <w:t>except when a punctuation mark is (for whatever reason) inside a word</w:t>
      </w:r>
    </w:p>
    <w:p w14:paraId="69088563" w14:textId="77777777" w:rsidR="00F8324C" w:rsidRDefault="00000000" w:rsidP="008145A9">
      <w:pPr>
        <w:pStyle w:val="Lista"/>
      </w:pPr>
      <w:r>
        <w:t>should several punctuation marks appear in a group, do add spaces between them</w:t>
      </w:r>
    </w:p>
    <w:p w14:paraId="06F21E68" w14:textId="77777777" w:rsidR="00F8324C" w:rsidRDefault="00000000" w:rsidP="008145A9">
      <w:pPr>
        <w:pStyle w:val="Lista2"/>
      </w:pPr>
      <w:r>
        <w:t>this is particularly important if you use shorthand to transliterate certain punctuation marks</w:t>
      </w:r>
    </w:p>
    <w:p w14:paraId="11851D6D" w14:textId="77777777" w:rsidR="00F8324C" w:rsidRDefault="00000000" w:rsidP="008145A9">
      <w:pPr>
        <w:pStyle w:val="Cmsor4"/>
      </w:pPr>
      <w:bookmarkStart w:id="494" w:name="_Ref203487198"/>
      <w:bookmarkStart w:id="495" w:name="_Toc203989490"/>
      <w:r>
        <w:t>Space and symbols</w:t>
      </w:r>
      <w:bookmarkEnd w:id="494"/>
      <w:bookmarkEnd w:id="495"/>
    </w:p>
    <w:p w14:paraId="3AC6A76E" w14:textId="15DED811" w:rsidR="00F8324C" w:rsidRDefault="00000000" w:rsidP="008145A9">
      <w:r w:rsidRPr="00166C47">
        <w:t>Around all other symbols inclu</w:t>
      </w:r>
      <w:r>
        <w:t>ding logographic symbols (§###), functional symbols (§</w:t>
      </w:r>
      <w:r>
        <w:fldChar w:fldCharType="begin"/>
      </w:r>
      <w:r>
        <w:instrText xml:space="preserve"> REF _Ref203031518 \r \h </w:instrText>
      </w:r>
      <w:r>
        <w:fldChar w:fldCharType="separate"/>
      </w:r>
      <w:r w:rsidR="00D430AC">
        <w:t>5.3.2</w:t>
      </w:r>
      <w:r>
        <w:fldChar w:fldCharType="end"/>
      </w:r>
      <w:r>
        <w:t>) and generic symbols (§</w:t>
      </w:r>
      <w:r>
        <w:fldChar w:fldCharType="begin"/>
      </w:r>
      <w:r>
        <w:instrText xml:space="preserve"> REF _Ref203031519 \r \h </w:instrText>
      </w:r>
      <w:r>
        <w:fldChar w:fldCharType="separate"/>
      </w:r>
      <w:r w:rsidR="00D430AC">
        <w:t>5.3.3</w:t>
      </w:r>
      <w:r>
        <w:fldChar w:fldCharType="end"/>
      </w:r>
      <w:r>
        <w:t>), use spacing as follows.</w:t>
      </w:r>
    </w:p>
    <w:p w14:paraId="7211EFB7" w14:textId="77777777" w:rsidR="00F8324C" w:rsidRDefault="00000000" w:rsidP="008145A9">
      <w:pPr>
        <w:pStyle w:val="Lista2"/>
      </w:pPr>
      <w:r>
        <w:t>symbols must generally be separated by a space from any other characters adjacent on either side</w:t>
      </w:r>
    </w:p>
    <w:p w14:paraId="352627A2" w14:textId="77777777" w:rsidR="00F8324C" w:rsidRDefault="00000000" w:rsidP="008145A9">
      <w:pPr>
        <w:pStyle w:val="Lista3"/>
      </w:pPr>
      <w:r>
        <w:t>including alphabetic graphemes, numeral signs and other symbols</w:t>
      </w:r>
    </w:p>
    <w:p w14:paraId="13CB37EA" w14:textId="77777777" w:rsidR="00F8324C" w:rsidRDefault="00000000" w:rsidP="008145A9">
      <w:pPr>
        <w:pStyle w:val="Lista3"/>
      </w:pPr>
      <w:r>
        <w:t>except when a symbol is (for whatever reason) inside a word, in which case there should be no spaces around it</w:t>
      </w:r>
    </w:p>
    <w:p w14:paraId="762CB91D" w14:textId="77777777" w:rsidR="00F8324C" w:rsidRDefault="00000000" w:rsidP="008145A9">
      <w:pPr>
        <w:pStyle w:val="Cmsor4"/>
      </w:pPr>
      <w:bookmarkStart w:id="496" w:name="_Ref203983021"/>
      <w:bookmarkStart w:id="497" w:name="_Toc203989491"/>
      <w:r>
        <w:lastRenderedPageBreak/>
        <w:t>Space and original space</w:t>
      </w:r>
      <w:bookmarkEnd w:id="496"/>
      <w:bookmarkEnd w:id="497"/>
    </w:p>
    <w:p w14:paraId="2CC674B7" w14:textId="0FEBCBA4" w:rsidR="00F8324C" w:rsidRDefault="00000000" w:rsidP="008145A9">
      <w:r w:rsidRPr="00166C47">
        <w:t>Around a significant space in the source, wh</w:t>
      </w:r>
      <w:r>
        <w:t>ether it is encoded in XML or represented by shorthand (§</w:t>
      </w:r>
      <w:r>
        <w:fldChar w:fldCharType="begin"/>
      </w:r>
      <w:r>
        <w:instrText xml:space="preserve"> REF _Ref203115812 \r \h </w:instrText>
      </w:r>
      <w:r>
        <w:fldChar w:fldCharType="separate"/>
      </w:r>
      <w:r w:rsidR="00D430AC">
        <w:t>5.4</w:t>
      </w:r>
      <w:r>
        <w:fldChar w:fldCharType="end"/>
      </w:r>
      <w:r>
        <w:t>), use editorial spaces as follows.</w:t>
      </w:r>
    </w:p>
    <w:p w14:paraId="5478489A" w14:textId="77777777" w:rsidR="00F8324C" w:rsidRDefault="00000000" w:rsidP="008145A9">
      <w:pPr>
        <w:pStyle w:val="Lista"/>
      </w:pPr>
      <w:r>
        <w:t>original spaces must generally be separated by an editorial space from any characters adjacent on either side</w:t>
      </w:r>
    </w:p>
    <w:p w14:paraId="258617A9" w14:textId="77777777" w:rsidR="00F8324C" w:rsidRDefault="00000000" w:rsidP="008145A9">
      <w:pPr>
        <w:pStyle w:val="Lista2"/>
      </w:pPr>
      <w:r>
        <w:t>including alphabetic graphemes, numeral signs and other symbols</w:t>
      </w:r>
    </w:p>
    <w:p w14:paraId="24466E76" w14:textId="77777777" w:rsidR="00F8324C" w:rsidRDefault="00000000" w:rsidP="008145A9">
      <w:pPr>
        <w:pStyle w:val="Lista"/>
      </w:pPr>
      <w:r>
        <w:t>except when an original space is (for whatever reason) inside a word, in which case there should be no editorial spaces around it</w:t>
      </w:r>
    </w:p>
    <w:p w14:paraId="3ABA448D" w14:textId="77777777" w:rsidR="00F8324C" w:rsidRDefault="00000000">
      <w:pPr>
        <w:pStyle w:val="Cmsor2"/>
      </w:pPr>
      <w:bookmarkStart w:id="498" w:name="_Ref203484736"/>
      <w:bookmarkStart w:id="499" w:name="_Toc203989492"/>
      <w:r>
        <w:t>Editorial hyphenation</w:t>
      </w:r>
      <w:bookmarkEnd w:id="498"/>
      <w:bookmarkEnd w:id="499"/>
    </w:p>
    <w:p w14:paraId="3CDA8633" w14:textId="3C8A065E" w:rsidR="007760D9" w:rsidRDefault="005705A4" w:rsidP="007760D9">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D430AC">
        <w:rPr>
          <w:lang w:eastAsia="en-US" w:bidi="ar-SA"/>
        </w:rPr>
        <w:t>6.5</w:t>
      </w:r>
      <w:r>
        <w:rPr>
          <w:lang w:eastAsia="en-US" w:bidi="ar-SA"/>
        </w:rPr>
        <w:fldChar w:fldCharType="end"/>
      </w:r>
      <w:r>
        <w:rPr>
          <w:lang w:eastAsia="en-US" w:bidi="ar-SA"/>
        </w:rPr>
        <w:t xml:space="preserve">, </w:t>
      </w:r>
      <w:r w:rsidR="00166C47">
        <w:rPr>
          <w:lang w:eastAsia="en-US" w:bidi="ar-SA"/>
        </w:rPr>
        <w:t>especially</w:t>
      </w:r>
      <w:r>
        <w:rPr>
          <w:lang w:eastAsia="en-US" w:bidi="ar-SA"/>
        </w:rPr>
        <w:t xml:space="preserve"> §</w:t>
      </w:r>
      <w:r w:rsidR="006A3E4C">
        <w:rPr>
          <w:lang w:eastAsia="en-US" w:bidi="ar-SA"/>
        </w:rPr>
        <w:fldChar w:fldCharType="begin"/>
      </w:r>
      <w:r w:rsidR="006A3E4C">
        <w:rPr>
          <w:lang w:eastAsia="en-US" w:bidi="ar-SA"/>
        </w:rPr>
        <w:instrText xml:space="preserve"> REF _Ref203577559 \r \h </w:instrText>
      </w:r>
      <w:r w:rsidR="006A3E4C">
        <w:rPr>
          <w:lang w:eastAsia="en-US" w:bidi="ar-SA"/>
        </w:rPr>
      </w:r>
      <w:r w:rsidR="006A3E4C">
        <w:rPr>
          <w:lang w:eastAsia="en-US" w:bidi="ar-SA"/>
        </w:rPr>
        <w:fldChar w:fldCharType="separate"/>
      </w:r>
      <w:r w:rsidR="00D430AC">
        <w:rPr>
          <w:lang w:eastAsia="en-US" w:bidi="ar-SA"/>
        </w:rPr>
        <w:t>6.5.7</w:t>
      </w:r>
      <w:r w:rsidR="006A3E4C">
        <w:rPr>
          <w:lang w:eastAsia="en-US" w:bidi="ar-SA"/>
        </w:rPr>
        <w:fldChar w:fldCharType="end"/>
      </w:r>
      <w:r>
        <w:rPr>
          <w:lang w:eastAsia="en-US" w:bidi="ar-SA"/>
        </w:rPr>
        <w:t xml:space="preserve"> on </w:t>
      </w:r>
      <w:r w:rsidR="006A3E4C">
        <w:rPr>
          <w:lang w:eastAsia="en-US" w:bidi="ar-SA"/>
        </w:rPr>
        <w:t xml:space="preserve">nominal </w:t>
      </w:r>
      <w:r>
        <w:rPr>
          <w:lang w:eastAsia="en-US" w:bidi="ar-SA"/>
        </w:rPr>
        <w:t>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D430AC">
        <w:rPr>
          <w:lang w:eastAsia="en-US" w:bidi="ar-SA"/>
        </w:rPr>
        <w:t>6.2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16E4AEEA" w14:textId="5E19AF5F" w:rsidR="00F8324C" w:rsidRDefault="00000000" w:rsidP="00166C47">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D430AC">
        <w:rPr>
          <w:lang w:eastAsia="en-US" w:bidi="ar-SA"/>
        </w:rPr>
        <w:t>6.4.1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r w:rsidR="00166C47">
        <w:rPr>
          <w:lang w:eastAsia="en-US" w:bidi="ar-SA"/>
        </w:rPr>
        <w:t xml:space="preserve"> They apply equally to text which is encoded in XML and to text which is not.</w:t>
      </w:r>
    </w:p>
    <w:p w14:paraId="3503FCA8" w14:textId="77777777" w:rsidR="00F8324C" w:rsidRDefault="00000000">
      <w:pPr>
        <w:pStyle w:val="Cmsor3"/>
      </w:pPr>
      <w:bookmarkStart w:id="500" w:name="_Ref203483098"/>
      <w:bookmarkStart w:id="501" w:name="_Toc203989493"/>
      <w:r>
        <w:t>Good practice in editorial hyphenation</w:t>
      </w:r>
      <w:bookmarkEnd w:id="500"/>
      <w:bookmarkEnd w:id="501"/>
    </w:p>
    <w:p w14:paraId="75008681" w14:textId="77777777" w:rsidR="00F8324C" w:rsidRPr="00166C47" w:rsidRDefault="00000000">
      <w:pPr>
        <w:pStyle w:val="Lista"/>
      </w:pPr>
      <w:r w:rsidRPr="00166C47">
        <w:t>use hyphens only for the purposes endorsed by this guide, i.e.</w:t>
      </w:r>
    </w:p>
    <w:p w14:paraId="3034FC06" w14:textId="6952099B" w:rsidR="00F8324C" w:rsidRDefault="006A3E4C">
      <w:pPr>
        <w:pStyle w:val="Lista2"/>
      </w:pPr>
      <w:r>
        <w:t>normally, only for the segmentation of compounds</w:t>
      </w:r>
    </w:p>
    <w:p w14:paraId="7BB54113" w14:textId="624F3CA6" w:rsidR="00F8324C" w:rsidRDefault="00000000">
      <w:pPr>
        <w:pStyle w:val="Lista2"/>
      </w:pPr>
      <w:r>
        <w:t xml:space="preserve">for </w:t>
      </w:r>
      <w:r w:rsidR="00D72036">
        <w:t xml:space="preserve">a </w:t>
      </w:r>
      <w:r>
        <w:t>specific kind of sandhi analysis (§</w:t>
      </w:r>
      <w:r w:rsidR="00D72036">
        <w:fldChar w:fldCharType="begin"/>
      </w:r>
      <w:r w:rsidR="00D72036">
        <w:instrText xml:space="preserve"> REF _Ref204002752 \r \h </w:instrText>
      </w:r>
      <w:r w:rsidR="00D72036">
        <w:fldChar w:fldCharType="separate"/>
      </w:r>
      <w:r w:rsidR="00D72036">
        <w:t>4.7.5.1</w:t>
      </w:r>
      <w:r w:rsidR="00D72036">
        <w:fldChar w:fldCharType="end"/>
      </w:r>
      <w:r>
        <w:t>)</w:t>
      </w:r>
    </w:p>
    <w:p w14:paraId="738E805E" w14:textId="64B4DACB" w:rsidR="00F8324C" w:rsidRDefault="006A3E4C">
      <w:pPr>
        <w:pStyle w:val="Lista2"/>
      </w:pPr>
      <w:r>
        <w:t>in specific circumstances, as public shorthand for words cut across inscribed lines (§</w:t>
      </w:r>
      <w:r>
        <w:fldChar w:fldCharType="begin"/>
      </w:r>
      <w:r>
        <w:instrText xml:space="preserve"> REF _Ref203471366 \r \h </w:instrText>
      </w:r>
      <w:r>
        <w:fldChar w:fldCharType="separate"/>
      </w:r>
      <w:r w:rsidR="00D430AC">
        <w:t>6.1</w:t>
      </w:r>
      <w:r>
        <w:fldChar w:fldCharType="end"/>
      </w:r>
      <w:r>
        <w:t>)</w:t>
      </w:r>
    </w:p>
    <w:p w14:paraId="3CDF89C3" w14:textId="77777777" w:rsidR="00F8324C" w:rsidRDefault="00000000">
      <w:pPr>
        <w:pStyle w:val="Lista"/>
      </w:pPr>
      <w:r>
        <w:t>editorial hyphens will normally have alphabetic graphemes on both sides</w:t>
      </w:r>
    </w:p>
    <w:p w14:paraId="66B4E22B" w14:textId="43AAAF75" w:rsidR="00F8324C" w:rsidRDefault="00000000">
      <w:pPr>
        <w:pStyle w:val="Lista2"/>
      </w:pPr>
      <w:r>
        <w:t>in rare cases, an editorial hyphen may have to be placed next to a different feature, which is normally represented by XML encoding, but may in some circumstances be represented by shorthand</w:t>
      </w:r>
    </w:p>
    <w:p w14:paraId="44556DC7" w14:textId="77777777" w:rsidR="00F8324C" w:rsidRDefault="00000000">
      <w:pPr>
        <w:pStyle w:val="Lista3"/>
      </w:pPr>
      <w:r>
        <w:t>such features include symbols, original spaces, the ends of epigraphic lines, and the ends of verse lines</w:t>
      </w:r>
    </w:p>
    <w:p w14:paraId="1C614330" w14:textId="30E3F1DE" w:rsidR="00F8324C" w:rsidRDefault="00000000">
      <w:pPr>
        <w:pStyle w:val="Lista3"/>
      </w:pPr>
      <w:r>
        <w:t>in all of these cases, the editorial hyphen must be placed after the feature</w:t>
      </w:r>
    </w:p>
    <w:p w14:paraId="73352F96" w14:textId="1A9173A1" w:rsidR="008E3339" w:rsidRDefault="008E3339" w:rsidP="007760D9">
      <w:pPr>
        <w:pStyle w:val="Cmsor2"/>
      </w:pPr>
      <w:bookmarkStart w:id="502" w:name="_Ref203554407"/>
      <w:bookmarkStart w:id="503" w:name="_Ref203554659"/>
      <w:bookmarkStart w:id="504" w:name="_Toc203989494"/>
      <w:bookmarkEnd w:id="474"/>
      <w:r>
        <w:t>Segmentation guidelines</w:t>
      </w:r>
      <w:bookmarkEnd w:id="502"/>
      <w:bookmarkEnd w:id="503"/>
      <w:bookmarkEnd w:id="504"/>
    </w:p>
    <w:p w14:paraId="50F2499F" w14:textId="2608967F" w:rsidR="00736199" w:rsidRDefault="00736199" w:rsidP="007760D9">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w:t>
      </w:r>
      <w:r w:rsidR="007760D9">
        <w:rPr>
          <w:lang w:eastAsia="en-US" w:bidi="ar-SA"/>
        </w:rPr>
        <w:t>, so — depending on your background — you may be tempted to segment differently than what we suggest.</w:t>
      </w:r>
      <w:r>
        <w:rPr>
          <w:lang w:eastAsia="en-US" w:bidi="ar-SA"/>
        </w:rPr>
        <w:t xml:space="preserve"> We cannot provide exhaustive rules, much less a rationale for such rules, but in order to increase homogeneity of practice across the project, we propose some rules of thumb and considerations for editorial analysis</w:t>
      </w:r>
      <w:r w:rsidR="007760D9">
        <w:rPr>
          <w:lang w:eastAsia="en-US" w:bidi="ar-SA"/>
        </w:rPr>
        <w:t xml:space="preserve"> and recommend that you override these only with good reason</w:t>
      </w:r>
      <w:r>
        <w:rPr>
          <w:lang w:eastAsia="en-US" w:bidi="ar-SA"/>
        </w:rPr>
        <w:t xml:space="preserve">. Most </w:t>
      </w:r>
      <w:r w:rsidR="007760D9">
        <w:rPr>
          <w:lang w:eastAsia="en-US" w:bidi="ar-SA"/>
        </w:rPr>
        <w:t>of our discussion</w:t>
      </w:r>
      <w:r>
        <w:rPr>
          <w:lang w:eastAsia="en-US" w:bidi="ar-SA"/>
        </w:rPr>
        <w:t xml:space="preserve"> primarily concern</w:t>
      </w:r>
      <w:r w:rsidR="007760D9">
        <w:rPr>
          <w:lang w:eastAsia="en-US" w:bidi="ar-SA"/>
        </w:rPr>
        <w:t>s</w:t>
      </w:r>
      <w:r>
        <w:rPr>
          <w:lang w:eastAsia="en-US" w:bidi="ar-SA"/>
        </w:rPr>
        <w:t xml:space="preserve"> Sanskrit, while some additional (and partly different) rules are given for Tamil and Old Javanese. When working with other languages, make </w:t>
      </w:r>
      <w:r w:rsidR="00166C47">
        <w:rPr>
          <w:lang w:eastAsia="en-US" w:bidi="ar-SA"/>
        </w:rPr>
        <w:t xml:space="preserve">an informed </w:t>
      </w:r>
      <w:r>
        <w:rPr>
          <w:lang w:eastAsia="en-US" w:bidi="ar-SA"/>
        </w:rPr>
        <w:t>choice after considering any parallelisms with the guidance given here.</w:t>
      </w:r>
    </w:p>
    <w:p w14:paraId="61002657" w14:textId="75ED5AA3" w:rsidR="00FE2A90" w:rsidRDefault="00FE2A90" w:rsidP="00FE2A90">
      <w:pPr>
        <w:pStyle w:val="Cmsor3"/>
      </w:pPr>
      <w:bookmarkStart w:id="505" w:name="_Ref203557504"/>
      <w:bookmarkStart w:id="506" w:name="_Ref203557505"/>
      <w:bookmarkStart w:id="507" w:name="_Ref203561822"/>
      <w:bookmarkStart w:id="508" w:name="_Ref203570966"/>
      <w:bookmarkStart w:id="509" w:name="_Toc203989495"/>
      <w:r>
        <w:t>Phrases</w:t>
      </w:r>
      <w:bookmarkEnd w:id="505"/>
      <w:bookmarkEnd w:id="506"/>
      <w:bookmarkEnd w:id="507"/>
      <w:bookmarkEnd w:id="508"/>
      <w:bookmarkEnd w:id="509"/>
    </w:p>
    <w:p w14:paraId="329CEB71" w14:textId="4B9E5722" w:rsidR="008145A9" w:rsidRDefault="008145A9" w:rsidP="008145A9">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ABBCF55" w14:textId="56963F8A" w:rsidR="008145A9" w:rsidRDefault="008145A9" w:rsidP="008145A9">
      <w:pPr>
        <w:pStyle w:val="Lista"/>
      </w:pPr>
      <w:r>
        <w:lastRenderedPageBreak/>
        <w:t>in Sanskrit:</w:t>
      </w:r>
    </w:p>
    <w:p w14:paraId="5977690B" w14:textId="2B76F15A" w:rsidR="008145A9" w:rsidRDefault="008145A9" w:rsidP="008145A9">
      <w:pPr>
        <w:pStyle w:val="Lista2"/>
      </w:pPr>
      <w:r>
        <w:rPr>
          <w:rStyle w:val="Foreign"/>
        </w:rPr>
        <w:t>iti kartavyam</w:t>
      </w:r>
      <w:r>
        <w:t xml:space="preserve"> → </w:t>
      </w:r>
      <w:r>
        <w:rPr>
          <w:rStyle w:val="Foreign"/>
        </w:rPr>
        <w:t>iti-kartavyatā</w:t>
      </w:r>
    </w:p>
    <w:p w14:paraId="5FF947C3" w14:textId="14819848" w:rsidR="008145A9" w:rsidRDefault="008145A9" w:rsidP="008145A9">
      <w:pPr>
        <w:pStyle w:val="Lista"/>
      </w:pPr>
      <w:r>
        <w:t xml:space="preserve">in Old Javanese: </w:t>
      </w:r>
    </w:p>
    <w:p w14:paraId="7942EE62" w14:textId="77777777" w:rsidR="008145A9" w:rsidRDefault="008145A9" w:rsidP="008145A9">
      <w:pPr>
        <w:pStyle w:val="Lista2"/>
      </w:pPr>
      <w:r>
        <w:rPr>
          <w:rStyle w:val="Foreign"/>
        </w:rPr>
        <w:t>tahi tikus</w:t>
      </w:r>
      <w:r>
        <w:t xml:space="preserve"> → </w:t>
      </w:r>
      <w:r>
        <w:rPr>
          <w:rStyle w:val="Foreign"/>
        </w:rPr>
        <w:t>manahi-tikusa</w:t>
      </w:r>
    </w:p>
    <w:p w14:paraId="17C0310C" w14:textId="77777777" w:rsidR="008145A9" w:rsidRDefault="008145A9" w:rsidP="008145A9">
      <w:pPr>
        <w:pStyle w:val="Lista2"/>
        <w:rPr>
          <w:rStyle w:val="Foreign"/>
          <w:i w:val="0"/>
          <w:iCs w:val="0"/>
          <w:noProof w:val="0"/>
        </w:rPr>
      </w:pPr>
      <w:r>
        <w:rPr>
          <w:rStyle w:val="Foreign"/>
        </w:rPr>
        <w:t>bvat haji</w:t>
      </w:r>
      <w:r>
        <w:t xml:space="preserve"> → </w:t>
      </w:r>
      <w:r>
        <w:rPr>
          <w:rStyle w:val="Foreign"/>
        </w:rPr>
        <w:t>buAt-thajyanya</w:t>
      </w:r>
    </w:p>
    <w:p w14:paraId="43264E2F" w14:textId="265D60E3" w:rsidR="008145A9" w:rsidRDefault="008145A9" w:rsidP="008145A9">
      <w:pPr>
        <w:pStyle w:val="Lista3"/>
      </w:pPr>
      <w:r>
        <w:t>for the positioning of the hyphen in this second example, see also §</w:t>
      </w:r>
      <w:r>
        <w:fldChar w:fldCharType="begin"/>
      </w:r>
      <w:r>
        <w:instrText xml:space="preserve"> REF _Ref203398652 \r \h </w:instrText>
      </w:r>
      <w:r>
        <w:fldChar w:fldCharType="separate"/>
      </w:r>
      <w:r w:rsidR="00D430AC">
        <w:t>6.1</w:t>
      </w:r>
      <w:r>
        <w:fldChar w:fldCharType="end"/>
      </w:r>
    </w:p>
    <w:p w14:paraId="284C04C1" w14:textId="77777777" w:rsidR="0014795E" w:rsidRDefault="0014795E" w:rsidP="0014795E">
      <w:pPr>
        <w:pStyle w:val="Cmsor3"/>
      </w:pPr>
      <w:bookmarkStart w:id="510" w:name="_Ref203561849"/>
      <w:bookmarkStart w:id="511" w:name="_Toc203989496"/>
      <w:bookmarkStart w:id="512" w:name="_Ref203555873"/>
      <w:r>
        <w:t>Grammaticalised structures</w:t>
      </w:r>
      <w:bookmarkEnd w:id="510"/>
      <w:bookmarkEnd w:id="511"/>
    </w:p>
    <w:p w14:paraId="075F2C65" w14:textId="77777777" w:rsidR="0014795E" w:rsidRDefault="0014795E" w:rsidP="0014795E">
      <w:r>
        <w:t>Combinations of verbs and substantives with other words should be understood as phrases wherever reasonably possible. This includes grammaticalised structures (performing a function like that of conjugation or declension). For example, in Sanskrit,</w:t>
      </w:r>
    </w:p>
    <w:p w14:paraId="6936CEB8" w14:textId="77777777" w:rsidR="0014795E" w:rsidRDefault="0014795E" w:rsidP="0014795E">
      <w:pPr>
        <w:pStyle w:val="Lista"/>
      </w:pPr>
      <w:r>
        <w:t xml:space="preserve">periphrastic perfects, e.g. </w:t>
      </w:r>
      <w:r>
        <w:rPr>
          <w:rStyle w:val="Foreign"/>
        </w:rPr>
        <w:t>varayāṁ cakāra</w:t>
      </w:r>
    </w:p>
    <w:p w14:paraId="76A5533D" w14:textId="77777777" w:rsidR="0014795E" w:rsidRDefault="0014795E" w:rsidP="0014795E">
      <w:pPr>
        <w:pStyle w:val="Lista2"/>
      </w:pPr>
      <w:r>
        <w:t xml:space="preserve">especially since other words may intrude inside such a construction, e.g. </w:t>
      </w:r>
      <w:r>
        <w:rPr>
          <w:rStyle w:val="Foreign"/>
        </w:rPr>
        <w:t>saṁraṁjayāṁ ca prakr̥tīr babhūva</w:t>
      </w:r>
    </w:p>
    <w:p w14:paraId="3F7748AA" w14:textId="77777777" w:rsidR="0014795E" w:rsidRDefault="0014795E" w:rsidP="0014795E">
      <w:pPr>
        <w:pStyle w:val="Lista"/>
      </w:pPr>
      <w:r>
        <w:t xml:space="preserve">past tense formed with imperfect and </w:t>
      </w:r>
      <w:r>
        <w:rPr>
          <w:rStyle w:val="Foreign"/>
        </w:rPr>
        <w:t>sma</w:t>
      </w:r>
      <w:r>
        <w:t xml:space="preserve">, e.g. </w:t>
      </w:r>
      <w:r>
        <w:rPr>
          <w:rStyle w:val="Foreign"/>
        </w:rPr>
        <w:t>samādiśati sma</w:t>
      </w:r>
    </w:p>
    <w:p w14:paraId="5E2B8530" w14:textId="77777777" w:rsidR="0014795E" w:rsidRDefault="0014795E" w:rsidP="0014795E">
      <w:pPr>
        <w:pStyle w:val="Lista"/>
      </w:pPr>
      <w:r>
        <w:t xml:space="preserve">verbal prefixes used as prepositions with substantives, e.g. </w:t>
      </w:r>
    </w:p>
    <w:p w14:paraId="46A15DB3" w14:textId="77777777" w:rsidR="0014795E" w:rsidRDefault="0014795E" w:rsidP="0014795E">
      <w:pPr>
        <w:pStyle w:val="Lista2"/>
      </w:pPr>
      <w:r>
        <w:rPr>
          <w:rStyle w:val="Foreign"/>
        </w:rPr>
        <w:t>ā samudrāt</w:t>
      </w:r>
    </w:p>
    <w:p w14:paraId="37947F02" w14:textId="77777777" w:rsidR="0014795E" w:rsidRDefault="0014795E" w:rsidP="0014795E">
      <w:pPr>
        <w:pStyle w:val="Lista2"/>
      </w:pPr>
      <w:r>
        <w:rPr>
          <w:rStyle w:val="Foreign"/>
        </w:rPr>
        <w:t>anu gaṅgām</w:t>
      </w:r>
    </w:p>
    <w:p w14:paraId="1899F5D4" w14:textId="77777777" w:rsidR="008E3339" w:rsidRDefault="008E3339" w:rsidP="007760D9">
      <w:pPr>
        <w:pStyle w:val="Cmsor3"/>
      </w:pPr>
      <w:bookmarkStart w:id="513" w:name="_Toc203989497"/>
      <w:r>
        <w:t>Multiple function words</w:t>
      </w:r>
      <w:bookmarkEnd w:id="512"/>
      <w:bookmarkEnd w:id="513"/>
    </w:p>
    <w:p w14:paraId="65789177" w14:textId="77777777" w:rsidR="008E3339" w:rsidRDefault="008E3339" w:rsidP="007760D9">
      <w:r>
        <w:t>Pairs or groups of function words (mainly conjunctions) are to be considered separate, even when frequently used together in a meaning that is not evident from the individual meanings of these words. For example, in Sanskrit,</w:t>
      </w:r>
    </w:p>
    <w:p w14:paraId="5D717F0F" w14:textId="77777777" w:rsidR="008E3339" w:rsidRDefault="008E3339" w:rsidP="007760D9">
      <w:pPr>
        <w:pStyle w:val="Lista"/>
        <w:rPr>
          <w:rStyle w:val="Foreign"/>
          <w:i w:val="0"/>
          <w:iCs w:val="0"/>
          <w:noProof w:val="0"/>
        </w:rPr>
      </w:pPr>
      <w:r>
        <w:rPr>
          <w:rStyle w:val="Foreign"/>
        </w:rPr>
        <w:t>atha vā</w:t>
      </w:r>
    </w:p>
    <w:p w14:paraId="662453D0" w14:textId="77777777" w:rsidR="008E3339" w:rsidRDefault="008E3339" w:rsidP="007760D9">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AB04BF3" w14:textId="77777777" w:rsidR="008E3339" w:rsidRPr="00F9655C" w:rsidRDefault="008E3339" w:rsidP="007760D9">
      <w:pPr>
        <w:pStyle w:val="Lista"/>
        <w:rPr>
          <w:rStyle w:val="Foreign"/>
          <w:i w:val="0"/>
          <w:iCs w:val="0"/>
          <w:noProof w:val="0"/>
        </w:rPr>
      </w:pPr>
      <w:r>
        <w:rPr>
          <w:rStyle w:val="Foreign"/>
        </w:rPr>
        <w:t>api ca</w:t>
      </w:r>
      <w:r>
        <w:t xml:space="preserve"> and </w:t>
      </w:r>
      <w:r>
        <w:rPr>
          <w:rStyle w:val="Foreign"/>
        </w:rPr>
        <w:t>api vā</w:t>
      </w:r>
    </w:p>
    <w:p w14:paraId="1698AD35" w14:textId="14FB3E3E" w:rsidR="00F9655C" w:rsidRDefault="00F9655C" w:rsidP="007760D9">
      <w:pPr>
        <w:pStyle w:val="Lista"/>
      </w:pPr>
      <w:r>
        <w:rPr>
          <w:rStyle w:val="Foreign"/>
        </w:rPr>
        <w:t>anyac ca</w:t>
      </w:r>
    </w:p>
    <w:p w14:paraId="785E66A4" w14:textId="77777777" w:rsidR="008E3339" w:rsidRDefault="008E3339" w:rsidP="007760D9">
      <w:pPr>
        <w:pStyle w:val="Lista"/>
        <w:rPr>
          <w:rStyle w:val="Foreign"/>
          <w:i w:val="0"/>
          <w:iCs w:val="0"/>
          <w:noProof w:val="0"/>
        </w:rPr>
      </w:pPr>
      <w:r>
        <w:rPr>
          <w:rStyle w:val="Foreign"/>
        </w:rPr>
        <w:t>tad</w:t>
      </w:r>
      <w:r>
        <w:t xml:space="preserve"> </w:t>
      </w:r>
      <w:r>
        <w:rPr>
          <w:rStyle w:val="Foreign"/>
        </w:rPr>
        <w:t>yathā</w:t>
      </w:r>
    </w:p>
    <w:p w14:paraId="589498B7" w14:textId="77777777" w:rsidR="008E3339" w:rsidRDefault="008E3339" w:rsidP="007760D9">
      <w:pPr>
        <w:pStyle w:val="Lista"/>
        <w:rPr>
          <w:rStyle w:val="Foreign"/>
          <w:i w:val="0"/>
          <w:iCs w:val="0"/>
          <w:noProof w:val="0"/>
        </w:rPr>
      </w:pPr>
      <w:r>
        <w:rPr>
          <w:rStyle w:val="Foreign"/>
        </w:rPr>
        <w:t>na hi</w:t>
      </w:r>
    </w:p>
    <w:p w14:paraId="57B37720" w14:textId="77777777" w:rsidR="008E3339" w:rsidRDefault="008E3339" w:rsidP="007760D9">
      <w:pPr>
        <w:pStyle w:val="Lista"/>
        <w:rPr>
          <w:rStyle w:val="Foreign"/>
          <w:i w:val="0"/>
          <w:iCs w:val="0"/>
          <w:noProof w:val="0"/>
        </w:rPr>
      </w:pPr>
      <w:r>
        <w:t>etc.</w:t>
      </w:r>
    </w:p>
    <w:p w14:paraId="1AEDEDE1" w14:textId="77777777" w:rsidR="008E3339" w:rsidRDefault="008E3339" w:rsidP="007760D9"/>
    <w:p w14:paraId="34CB8FC1" w14:textId="218D03F4" w:rsidR="008E3339" w:rsidRDefault="008E3339" w:rsidP="00AC433D">
      <w:r>
        <w:t xml:space="preserve">However, for such </w:t>
      </w:r>
      <w:r>
        <w:rPr>
          <w:b/>
          <w:bCs/>
        </w:rPr>
        <w:t>Sanskrit structures borrowed into other languages</w:t>
      </w:r>
      <w:r>
        <w:t xml:space="preserve">, </w:t>
      </w:r>
      <w:r w:rsidR="00AC433D">
        <w:t xml:space="preserve">forego segmentation if the structure is listed as a single word in the </w:t>
      </w:r>
      <w:r>
        <w:t xml:space="preserve">relevant dictionaries, </w:t>
      </w:r>
      <w:r w:rsidR="00AC433D">
        <w:t>where applicable</w:t>
      </w:r>
      <w:r>
        <w:t>. For example,</w:t>
      </w:r>
    </w:p>
    <w:p w14:paraId="0056AFBE" w14:textId="77777777" w:rsidR="008E3339" w:rsidRDefault="008E3339" w:rsidP="007760D9">
      <w:pPr>
        <w:pStyle w:val="Lista"/>
      </w:pPr>
      <w:r>
        <w:t xml:space="preserve">Old Javanese </w:t>
      </w:r>
      <w:r>
        <w:rPr>
          <w:rStyle w:val="Foreign"/>
        </w:rPr>
        <w:t>kimuta</w:t>
      </w:r>
    </w:p>
    <w:p w14:paraId="18A0AA39" w14:textId="77777777" w:rsidR="008E3339" w:rsidRDefault="008E3339" w:rsidP="007760D9">
      <w:pPr>
        <w:pStyle w:val="Lista"/>
      </w:pPr>
      <w:r>
        <w:t xml:space="preserve">Old Cam </w:t>
      </w:r>
      <w:r>
        <w:rPr>
          <w:rStyle w:val="Foreign"/>
        </w:rPr>
        <w:t>kintu</w:t>
      </w:r>
    </w:p>
    <w:p w14:paraId="118319B5" w14:textId="773EDC86" w:rsidR="008E3339" w:rsidRDefault="00166C47" w:rsidP="007760D9">
      <w:pPr>
        <w:pStyle w:val="Cmsor3"/>
      </w:pPr>
      <w:bookmarkStart w:id="514" w:name="_Ref203555889"/>
      <w:bookmarkStart w:id="515" w:name="_Toc203989498"/>
      <w:r>
        <w:t>Repetitive</w:t>
      </w:r>
      <w:r w:rsidR="00B276BB">
        <w:t xml:space="preserve"> structures</w:t>
      </w:r>
      <w:bookmarkEnd w:id="514"/>
      <w:bookmarkEnd w:id="515"/>
    </w:p>
    <w:p w14:paraId="6D7DDE1D" w14:textId="77777777" w:rsidR="008E3339" w:rsidRDefault="008E3339" w:rsidP="007760D9">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10BEE291" w14:textId="77777777" w:rsidR="008E3339" w:rsidRDefault="008E3339" w:rsidP="007760D9">
      <w:pPr>
        <w:pStyle w:val="Lista"/>
        <w:rPr>
          <w:i/>
          <w:iCs/>
          <w:noProof/>
        </w:rPr>
      </w:pPr>
      <w:r>
        <w:t>words iterated with the same inflectional ending shall be spaced, for example</w:t>
      </w:r>
    </w:p>
    <w:p w14:paraId="06069B0A" w14:textId="77777777" w:rsidR="008E3339" w:rsidRDefault="008E3339" w:rsidP="007760D9">
      <w:pPr>
        <w:pStyle w:val="Lista2"/>
        <w:rPr>
          <w:rStyle w:val="Foreign"/>
        </w:rPr>
      </w:pPr>
      <w:r>
        <w:rPr>
          <w:rStyle w:val="Foreign"/>
        </w:rPr>
        <w:t>yasya yasya</w:t>
      </w:r>
    </w:p>
    <w:p w14:paraId="46767140" w14:textId="77777777" w:rsidR="008E3339" w:rsidRDefault="008E3339" w:rsidP="007760D9">
      <w:pPr>
        <w:pStyle w:val="Lista2"/>
      </w:pPr>
      <w:r>
        <w:rPr>
          <w:rStyle w:val="Foreign"/>
        </w:rPr>
        <w:t>dine dine</w:t>
      </w:r>
    </w:p>
    <w:p w14:paraId="48E37AF1" w14:textId="77777777" w:rsidR="008E3339" w:rsidRDefault="008E3339" w:rsidP="007760D9">
      <w:pPr>
        <w:pStyle w:val="Lista"/>
      </w:pPr>
      <w:r>
        <w:t>when the first iteration does not have an inflectional ending, the formation is of course to be treated as a compound and accordingly hyphenated (if sandhi allows), for example</w:t>
      </w:r>
    </w:p>
    <w:p w14:paraId="59F04F75" w14:textId="77777777" w:rsidR="008E3339" w:rsidRDefault="008E3339" w:rsidP="007760D9">
      <w:pPr>
        <w:pStyle w:val="Lista2"/>
        <w:rPr>
          <w:i/>
          <w:iCs/>
          <w:noProof/>
        </w:rPr>
      </w:pPr>
      <w:r>
        <w:rPr>
          <w:rStyle w:val="Foreign"/>
        </w:rPr>
        <w:t>ekaikam</w:t>
      </w:r>
      <w:r>
        <w:t xml:space="preserve"> (from </w:t>
      </w:r>
      <w:r>
        <w:rPr>
          <w:rStyle w:val="Foreign"/>
        </w:rPr>
        <w:t>eka+eka</w:t>
      </w:r>
      <w:r>
        <w:t>, not segmentable)</w:t>
      </w:r>
    </w:p>
    <w:p w14:paraId="73252886" w14:textId="77777777" w:rsidR="008E3339" w:rsidRDefault="008E3339" w:rsidP="007760D9">
      <w:pPr>
        <w:pStyle w:val="Lista2"/>
        <w:rPr>
          <w:rStyle w:val="Foreign"/>
        </w:rPr>
      </w:pPr>
      <w:r>
        <w:rPr>
          <w:rStyle w:val="Foreign"/>
        </w:rPr>
        <w:t>pūrva-pūrvāḥ</w:t>
      </w:r>
    </w:p>
    <w:p w14:paraId="73908188" w14:textId="77777777" w:rsidR="008E3339" w:rsidRDefault="008E3339" w:rsidP="007760D9">
      <w:pPr>
        <w:pStyle w:val="Lista"/>
      </w:pPr>
      <w:r>
        <w:t>in more complicated cases, proceed according to your discretion</w:t>
      </w:r>
    </w:p>
    <w:p w14:paraId="09C62B21" w14:textId="77777777" w:rsidR="008E3339" w:rsidRDefault="008E3339" w:rsidP="007760D9">
      <w:pPr>
        <w:pStyle w:val="Lista2"/>
      </w:pPr>
      <w:r>
        <w:t>hyphenation may be preferred in the following cases</w:t>
      </w:r>
    </w:p>
    <w:p w14:paraId="12715A0C" w14:textId="77777777" w:rsidR="008E3339" w:rsidRDefault="008E3339" w:rsidP="007760D9">
      <w:pPr>
        <w:pStyle w:val="Lista3"/>
      </w:pPr>
      <w:r>
        <w:t xml:space="preserve">if the word forms used may be either inflected or uninflected, as in </w:t>
      </w:r>
      <w:r>
        <w:rPr>
          <w:rStyle w:val="Foreign"/>
        </w:rPr>
        <w:t>ahar-ahar</w:t>
      </w:r>
    </w:p>
    <w:p w14:paraId="219835A9" w14:textId="77777777" w:rsidR="008E3339" w:rsidRDefault="008E3339" w:rsidP="007760D9">
      <w:pPr>
        <w:pStyle w:val="Lista3"/>
        <w:rPr>
          <w:rStyle w:val="Foreign"/>
          <w:i w:val="0"/>
          <w:iCs w:val="0"/>
          <w:noProof w:val="0"/>
        </w:rPr>
      </w:pPr>
      <w:r>
        <w:lastRenderedPageBreak/>
        <w:t xml:space="preserve">if the iterations have different inflectional endings, as in </w:t>
      </w:r>
      <w:r>
        <w:rPr>
          <w:rStyle w:val="Foreign"/>
        </w:rPr>
        <w:t>ekam-ekāḥ</w:t>
      </w:r>
    </w:p>
    <w:p w14:paraId="674F49D1" w14:textId="77777777" w:rsidR="008E3339" w:rsidRDefault="008E3339" w:rsidP="007760D9">
      <w:pPr>
        <w:pStyle w:val="Lista2"/>
      </w:pPr>
      <w:r>
        <w:t xml:space="preserve">hyphenation or no segmentation may be preferred when such a doubled word is followed by other compound members or a suffix, e.g. </w:t>
      </w:r>
      <w:r>
        <w:rPr>
          <w:rStyle w:val="Foreign"/>
        </w:rPr>
        <w:t>dinaṁ-dinaṁ-vivardhamāna</w:t>
      </w:r>
    </w:p>
    <w:p w14:paraId="67CFC452" w14:textId="77777777" w:rsidR="008E3339" w:rsidRDefault="008E3339" w:rsidP="007760D9">
      <w:pPr>
        <w:pStyle w:val="Lista2"/>
      </w:pPr>
      <w:r>
        <w:t xml:space="preserve">no segmentation is to be preferred when an iterative formation is well established in a particular meaning, as in </w:t>
      </w:r>
      <w:r>
        <w:rPr>
          <w:rStyle w:val="Foreign"/>
        </w:rPr>
        <w:t>paramparā</w:t>
      </w:r>
    </w:p>
    <w:p w14:paraId="28AB5F1F" w14:textId="6C802F2D" w:rsidR="008E3339" w:rsidRDefault="008E3339" w:rsidP="007760D9">
      <w:pPr>
        <w:pStyle w:val="Lista"/>
        <w:rPr>
          <w:rStyle w:val="Foreign"/>
          <w:i w:val="0"/>
          <w:iCs w:val="0"/>
          <w:noProof w:val="0"/>
        </w:rPr>
      </w:pPr>
      <w:r>
        <w:t xml:space="preserve">however, </w:t>
      </w:r>
      <w:r w:rsidRPr="00F4672E">
        <w:rPr>
          <w:b/>
          <w:bCs/>
        </w:rPr>
        <w:t>repetitions in Old Javanese</w:t>
      </w:r>
      <w:r>
        <w:t xml:space="preserve"> are to be considered compounds (§</w:t>
      </w:r>
      <w:r>
        <w:fldChar w:fldCharType="begin"/>
      </w:r>
      <w:r>
        <w:instrText xml:space="preserve"> REF _Ref203490415 \r \h </w:instrText>
      </w:r>
      <w:r>
        <w:fldChar w:fldCharType="separate"/>
      </w:r>
      <w:r w:rsidR="00D430AC">
        <w:t>6.5.8</w:t>
      </w:r>
      <w:r>
        <w:fldChar w:fldCharType="end"/>
      </w:r>
      <w:r>
        <w:t>)</w:t>
      </w:r>
    </w:p>
    <w:p w14:paraId="63C6A3D6" w14:textId="77777777" w:rsidR="00843CA5" w:rsidRDefault="00843CA5" w:rsidP="00843CA5">
      <w:pPr>
        <w:pStyle w:val="Cmsor3"/>
      </w:pPr>
      <w:bookmarkStart w:id="516" w:name="_Ref203561898"/>
      <w:bookmarkStart w:id="517" w:name="_Ref203570974"/>
      <w:bookmarkStart w:id="518" w:name="_Toc203989499"/>
      <w:bookmarkStart w:id="519" w:name="_Ref203555276"/>
      <w:r>
        <w:t>Quasi-compounds</w:t>
      </w:r>
      <w:bookmarkEnd w:id="516"/>
      <w:bookmarkEnd w:id="517"/>
      <w:bookmarkEnd w:id="518"/>
    </w:p>
    <w:p w14:paraId="568840DA" w14:textId="77777777" w:rsidR="00843CA5" w:rsidRDefault="00843CA5" w:rsidP="00843CA5">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42CCB8E" w14:textId="77777777" w:rsidR="00843CA5" w:rsidRDefault="00843CA5" w:rsidP="00843CA5">
      <w:pPr>
        <w:pStyle w:val="Lista"/>
      </w:pPr>
      <w:r>
        <w:t>for example,</w:t>
      </w:r>
    </w:p>
    <w:p w14:paraId="0589D0B2" w14:textId="77777777" w:rsidR="00843CA5" w:rsidRDefault="00843CA5" w:rsidP="00843CA5">
      <w:pPr>
        <w:pStyle w:val="Lista2"/>
        <w:rPr>
          <w:rStyle w:val="Foreign"/>
          <w:i w:val="0"/>
          <w:iCs w:val="0"/>
          <w:noProof w:val="0"/>
        </w:rPr>
      </w:pPr>
      <w:r>
        <w:rPr>
          <w:rStyle w:val="Foreign"/>
        </w:rPr>
        <w:t>lamvoṣṭha dedamita mahādeva guṇṭhaka ity evam-ādibhyo</w:t>
      </w:r>
    </w:p>
    <w:p w14:paraId="1317E26E" w14:textId="77777777" w:rsidR="00843CA5" w:rsidRDefault="00843CA5" w:rsidP="00843CA5">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16565E6B" w14:textId="77777777" w:rsidR="00843CA5" w:rsidRDefault="00843CA5" w:rsidP="00843CA5">
      <w:pPr>
        <w:pStyle w:val="Lista2"/>
        <w:rPr>
          <w:rStyle w:val="Foreign"/>
        </w:rPr>
      </w:pPr>
      <w:r>
        <w:rPr>
          <w:rStyle w:val="Foreign"/>
        </w:rPr>
        <w:t>samrāṬ vākāṭakānāṁ mahārāja śrī-pravarasenasya</w:t>
      </w:r>
    </w:p>
    <w:p w14:paraId="0A70FB27" w14:textId="77777777" w:rsidR="00843CA5" w:rsidRDefault="00843CA5" w:rsidP="00843CA5">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2B5FB733" w14:textId="77777777" w:rsidR="00843CA5" w:rsidRDefault="00843CA5" w:rsidP="00843CA5">
      <w:pPr>
        <w:pStyle w:val="Lista"/>
      </w:pPr>
      <w:r>
        <w:t>do feel free to hyphenate such structures if you feel that this is helpful for the reader</w:t>
      </w:r>
    </w:p>
    <w:p w14:paraId="1203E391" w14:textId="77777777" w:rsidR="00843CA5" w:rsidRDefault="00843CA5" w:rsidP="00843CA5">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7323703" w14:textId="77E71817" w:rsidR="005E69AB" w:rsidRDefault="005E69AB" w:rsidP="005E69AB">
      <w:pPr>
        <w:pStyle w:val="Cmsor3"/>
      </w:pPr>
      <w:bookmarkStart w:id="520" w:name="_Ref203561411"/>
      <w:bookmarkStart w:id="521" w:name="_Ref203571919"/>
      <w:bookmarkStart w:id="522" w:name="_Toc203989500"/>
      <w:r>
        <w:t xml:space="preserve">Verbal </w:t>
      </w:r>
      <w:bookmarkEnd w:id="520"/>
      <w:r>
        <w:t>formations</w:t>
      </w:r>
      <w:bookmarkEnd w:id="521"/>
      <w:bookmarkEnd w:id="522"/>
    </w:p>
    <w:p w14:paraId="32C3C60D" w14:textId="71B243CE" w:rsidR="00A04AC0" w:rsidRDefault="005E69AB" w:rsidP="00F9655C">
      <w:pPr>
        <w:rPr>
          <w:lang w:eastAsia="en-US" w:bidi="ar-SA"/>
        </w:rPr>
      </w:pPr>
      <w:r>
        <w:rPr>
          <w:lang w:eastAsia="en-US" w:bidi="ar-SA"/>
        </w:rPr>
        <w:t xml:space="preserve">Sanskrit structures </w:t>
      </w:r>
      <w:r w:rsidR="00F9655C">
        <w:rPr>
          <w:lang w:eastAsia="en-US" w:bidi="ar-SA"/>
        </w:rPr>
        <w:t xml:space="preserve">whose posterior member is a verb (typically from the roots </w:t>
      </w:r>
      <w:r w:rsidR="00F9655C">
        <w:rPr>
          <w:rStyle w:val="Foreign"/>
        </w:rPr>
        <w:t>kr̥</w:t>
      </w:r>
      <w:r w:rsidR="00F9655C">
        <w:t xml:space="preserve">, </w:t>
      </w:r>
      <w:r w:rsidR="006D7E81" w:rsidRPr="006D7E81">
        <w:rPr>
          <w:rStyle w:val="Foreign"/>
        </w:rPr>
        <w:t>as</w:t>
      </w:r>
      <w:r w:rsidR="006D7E81" w:rsidRPr="006D7E81">
        <w:t xml:space="preserve">, </w:t>
      </w:r>
      <w:r w:rsidR="00F9655C">
        <w:rPr>
          <w:rStyle w:val="Foreign"/>
        </w:rPr>
        <w:t>bhū</w:t>
      </w:r>
      <w:r w:rsidR="00F9655C" w:rsidRPr="006D7E81">
        <w:t xml:space="preserve"> </w:t>
      </w:r>
      <w:r w:rsidR="00F9655C">
        <w:t xml:space="preserve">and </w:t>
      </w:r>
      <w:r w:rsidR="00F9655C">
        <w:rPr>
          <w:rStyle w:val="Foreign"/>
        </w:rPr>
        <w:t>gam</w:t>
      </w:r>
      <w:r w:rsidR="00F9655C">
        <w:t>) or its derivative</w:t>
      </w:r>
      <w:r w:rsidR="00AD0A8E">
        <w:rPr>
          <w:lang w:eastAsia="en-US" w:bidi="ar-SA"/>
        </w:rPr>
        <w:t xml:space="preserve"> may often be perceived either as verbs with special prefixes, as compounds involving verbs, or as </w:t>
      </w:r>
      <w:r w:rsidR="00F9655C">
        <w:rPr>
          <w:lang w:eastAsia="en-US" w:bidi="ar-SA"/>
        </w:rPr>
        <w:t xml:space="preserve">adverbial </w:t>
      </w:r>
      <w:r w:rsidR="00AD0A8E">
        <w:rPr>
          <w:lang w:eastAsia="en-US" w:bidi="ar-SA"/>
        </w:rPr>
        <w:t xml:space="preserve">phrases. </w:t>
      </w:r>
      <w:r w:rsidR="00A14F61">
        <w:rPr>
          <w:lang w:eastAsia="en-US" w:bidi="ar-SA"/>
        </w:rPr>
        <w:t xml:space="preserve">The segmentation of such structures </w:t>
      </w:r>
      <w:r w:rsidR="00F9655C">
        <w:rPr>
          <w:lang w:eastAsia="en-US" w:bidi="ar-SA"/>
        </w:rPr>
        <w:t xml:space="preserve">is left to your discretion, </w:t>
      </w:r>
      <w:r w:rsidR="00A04AC0">
        <w:rPr>
          <w:lang w:eastAsia="en-US" w:bidi="ar-SA"/>
        </w:rPr>
        <w:t>based on whether you deem the structure to be separable. We offer the following specific considerations.</w:t>
      </w:r>
    </w:p>
    <w:p w14:paraId="241E914D" w14:textId="120B12B9" w:rsidR="006D7E81" w:rsidRDefault="00AC433D" w:rsidP="00AC433D">
      <w:pPr>
        <w:pStyle w:val="Lista"/>
      </w:pPr>
      <w:r>
        <w:t xml:space="preserve">structures whose anterior member is an adverbial morpheme that only occurs when prefixed to verbs — </w:t>
      </w:r>
      <w:r w:rsidR="006D7E81">
        <w:t xml:space="preserve">such as </w:t>
      </w:r>
      <w:r w:rsidR="006D7E81">
        <w:rPr>
          <w:rStyle w:val="Foreign"/>
        </w:rPr>
        <w:t>tiras</w:t>
      </w:r>
      <w:r w:rsidR="006D7E81">
        <w:t xml:space="preserve">, </w:t>
      </w:r>
      <w:r w:rsidR="006D7E81">
        <w:rPr>
          <w:rStyle w:val="Foreign"/>
        </w:rPr>
        <w:t>tiras</w:t>
      </w:r>
      <w:r w:rsidR="006D7E81">
        <w:t>,</w:t>
      </w:r>
      <w:r w:rsidR="006D7E81" w:rsidRPr="006D7E81">
        <w:rPr>
          <w:rStyle w:val="Foreign"/>
        </w:rPr>
        <w:t xml:space="preserve"> </w:t>
      </w:r>
      <w:r w:rsidR="006D7E81">
        <w:rPr>
          <w:rStyle w:val="Foreign"/>
        </w:rPr>
        <w:t>puras</w:t>
      </w:r>
      <w:r w:rsidR="006D7E81">
        <w:t xml:space="preserve"> and</w:t>
      </w:r>
      <w:r w:rsidR="006D7E81" w:rsidRPr="006D7E81">
        <w:rPr>
          <w:rStyle w:val="Foreign"/>
        </w:rPr>
        <w:t xml:space="preserve"> </w:t>
      </w:r>
      <w:r w:rsidR="006D7E81">
        <w:rPr>
          <w:rStyle w:val="Foreign"/>
        </w:rPr>
        <w:t>āvis</w:t>
      </w:r>
      <w:r w:rsidR="006D7E81">
        <w:t xml:space="preserve"> </w:t>
      </w:r>
      <w:r>
        <w:t xml:space="preserve">— </w:t>
      </w:r>
      <w:r w:rsidR="00A14F61">
        <w:t>may be hyphenated or treated like regular verbal prefixes and left unsegmented, e.g.</w:t>
      </w:r>
    </w:p>
    <w:p w14:paraId="1D1999C7" w14:textId="67F4580A" w:rsidR="00A14F61" w:rsidRDefault="006D7E81" w:rsidP="006D7E81">
      <w:pPr>
        <w:pStyle w:val="Lista2"/>
      </w:pPr>
      <w:r>
        <w:rPr>
          <w:rStyle w:val="Foreign"/>
        </w:rPr>
        <w:t>āvir-bhavati</w:t>
      </w:r>
      <w:r w:rsidR="00A14F61">
        <w:t xml:space="preserve"> or</w:t>
      </w:r>
      <w:r>
        <w:t xml:space="preserve"> </w:t>
      </w:r>
      <w:r w:rsidR="00A14F61">
        <w:rPr>
          <w:rStyle w:val="Foreign"/>
        </w:rPr>
        <w:t>āvirbhavati</w:t>
      </w:r>
    </w:p>
    <w:p w14:paraId="46662C0B" w14:textId="10A1301C" w:rsidR="006D7E81" w:rsidRDefault="006D7E81" w:rsidP="006D7E81">
      <w:pPr>
        <w:pStyle w:val="Lista2"/>
      </w:pPr>
      <w:r>
        <w:rPr>
          <w:rStyle w:val="Foreign"/>
        </w:rPr>
        <w:t>tiro-bhūta</w:t>
      </w:r>
      <w:r w:rsidR="00A14F61">
        <w:t xml:space="preserve"> or </w:t>
      </w:r>
      <w:r w:rsidR="00A14F61" w:rsidRPr="00A14F61">
        <w:rPr>
          <w:rStyle w:val="Foreign"/>
        </w:rPr>
        <w:t>tirobhūta</w:t>
      </w:r>
    </w:p>
    <w:p w14:paraId="4E15F468" w14:textId="15DF4F6D" w:rsidR="006D7E81" w:rsidRDefault="00A04AC0" w:rsidP="00096568">
      <w:pPr>
        <w:pStyle w:val="Lista"/>
      </w:pPr>
      <w:r>
        <w:t>structures whose anterior member is a noun without any affix</w:t>
      </w:r>
      <w:r w:rsidR="00AC433D">
        <w:t xml:space="preserve"> —</w:t>
      </w:r>
      <w:r w:rsidR="006D7E81">
        <w:t xml:space="preserve"> such as </w:t>
      </w:r>
      <w:r w:rsidR="006D7E81">
        <w:rPr>
          <w:rStyle w:val="Foreign"/>
        </w:rPr>
        <w:t>alam</w:t>
      </w:r>
      <w:r w:rsidR="006D7E81">
        <w:t xml:space="preserve">, </w:t>
      </w:r>
      <w:r w:rsidR="006D7E81" w:rsidRPr="006D7E81">
        <w:rPr>
          <w:rStyle w:val="Foreign"/>
        </w:rPr>
        <w:t>namas</w:t>
      </w:r>
      <w:r w:rsidR="006D7E81">
        <w:t xml:space="preserve"> and </w:t>
      </w:r>
      <w:r w:rsidR="006D7E81" w:rsidRPr="006D7E81">
        <w:rPr>
          <w:rStyle w:val="Foreign"/>
        </w:rPr>
        <w:t>śrad</w:t>
      </w:r>
      <w:r w:rsidR="00AC433D" w:rsidRPr="00AC433D">
        <w:t xml:space="preserve"> —</w:t>
      </w:r>
      <w:r w:rsidR="00A14F61" w:rsidRPr="00AC433D">
        <w:t xml:space="preserve"> </w:t>
      </w:r>
      <w:r w:rsidR="006D7E81">
        <w:t>should normally be hyphenated</w:t>
      </w:r>
    </w:p>
    <w:p w14:paraId="72C5179B" w14:textId="773FBB7B" w:rsidR="006D7E81" w:rsidRPr="006D7E81" w:rsidRDefault="006D7E81" w:rsidP="00A14F61">
      <w:pPr>
        <w:pStyle w:val="Lista2"/>
        <w:rPr>
          <w:rStyle w:val="Foreign"/>
          <w:i w:val="0"/>
          <w:iCs w:val="0"/>
          <w:noProof w:val="0"/>
        </w:rPr>
      </w:pPr>
      <w:r>
        <w:t xml:space="preserve">e.g. </w:t>
      </w:r>
      <w:r>
        <w:rPr>
          <w:rStyle w:val="Foreign"/>
        </w:rPr>
        <w:t>namas-kr̥tya</w:t>
      </w:r>
      <w:r w:rsidR="00A14F61" w:rsidRPr="00A14F61">
        <w:t xml:space="preserve">, </w:t>
      </w:r>
      <w:r w:rsidR="00A14F61">
        <w:rPr>
          <w:rStyle w:val="Foreign"/>
        </w:rPr>
        <w:t>śrad-dadhāmi</w:t>
      </w:r>
    </w:p>
    <w:p w14:paraId="390408BC" w14:textId="6BA4F65C" w:rsidR="006D7E81" w:rsidRDefault="006D7E81" w:rsidP="006D7E81">
      <w:pPr>
        <w:pStyle w:val="Lista2"/>
        <w:rPr>
          <w:rStyle w:val="Foreign"/>
          <w:i w:val="0"/>
          <w:iCs w:val="0"/>
          <w:noProof w:val="0"/>
        </w:rPr>
      </w:pPr>
      <w:r>
        <w:rPr>
          <w:rStyle w:val="Foreign"/>
          <w:i w:val="0"/>
          <w:iCs w:val="0"/>
          <w:noProof w:val="0"/>
        </w:rPr>
        <w:t>but may at your discretion be treated as phrases</w:t>
      </w:r>
      <w:r w:rsidR="00A14F61">
        <w:rPr>
          <w:rStyle w:val="Foreign"/>
          <w:i w:val="0"/>
          <w:iCs w:val="0"/>
          <w:noProof w:val="0"/>
        </w:rPr>
        <w:t xml:space="preserve"> (and thus spaced)</w:t>
      </w:r>
      <w:r>
        <w:rPr>
          <w:rStyle w:val="Foreign"/>
          <w:i w:val="0"/>
          <w:iCs w:val="0"/>
          <w:noProof w:val="0"/>
        </w:rPr>
        <w:t xml:space="preserve"> when the nominal part could occur without the verbal part</w:t>
      </w:r>
    </w:p>
    <w:p w14:paraId="436ECA8D" w14:textId="073F8440" w:rsidR="006D7E81" w:rsidRDefault="006D7E81" w:rsidP="009E7BB8">
      <w:pPr>
        <w:pStyle w:val="Lista3"/>
      </w:pPr>
      <w:r w:rsidRPr="006D7E81">
        <w:rPr>
          <w:rStyle w:val="Foreign"/>
          <w:i w:val="0"/>
          <w:iCs w:val="0"/>
          <w:noProof w:val="0"/>
        </w:rPr>
        <w:t xml:space="preserve">e.g. </w:t>
      </w:r>
      <w:r>
        <w:rPr>
          <w:rStyle w:val="Foreign"/>
        </w:rPr>
        <w:t>astaṁ gacchati</w:t>
      </w:r>
      <w:r>
        <w:t xml:space="preserve">, </w:t>
      </w:r>
      <w:r>
        <w:rPr>
          <w:rStyle w:val="Foreign"/>
        </w:rPr>
        <w:t>astaṁ gataḥ</w:t>
      </w:r>
      <w:r>
        <w:t xml:space="preserve"> </w:t>
      </w:r>
      <w:r w:rsidR="00A14F61">
        <w:t xml:space="preserve">(compare </w:t>
      </w:r>
      <w:r w:rsidR="00A14F61">
        <w:rPr>
          <w:rStyle w:val="Foreign"/>
        </w:rPr>
        <w:t>astaṁ ca savitā yātaḥ</w:t>
      </w:r>
      <w:r w:rsidR="00A14F61">
        <w:t>)</w:t>
      </w:r>
    </w:p>
    <w:p w14:paraId="5ED6D585" w14:textId="14872991" w:rsidR="00A14F61" w:rsidRDefault="00A14F61" w:rsidP="00A14F61">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rsidR="00A04AC0" w:rsidRPr="00A04AC0">
        <w:t xml:space="preserve"> </w:t>
      </w:r>
      <w:r w:rsidR="00A04AC0">
        <w:t xml:space="preserve">(the </w:t>
      </w:r>
      <w:r w:rsidR="00A04AC0">
        <w:rPr>
          <w:rStyle w:val="Foreign"/>
        </w:rPr>
        <w:t>taddhita</w:t>
      </w:r>
      <w:r w:rsidR="00A04AC0">
        <w:t xml:space="preserve"> suffix </w:t>
      </w:r>
      <w:r w:rsidR="00A04AC0">
        <w:rPr>
          <w:rStyle w:val="Foreign"/>
        </w:rPr>
        <w:t>cvi</w:t>
      </w:r>
      <w:r w:rsidR="00A04AC0">
        <w:t>)</w:t>
      </w:r>
      <w:r>
        <w:t>, should be preferably hyphenated, e.g.</w:t>
      </w:r>
    </w:p>
    <w:p w14:paraId="72CA34EB" w14:textId="77777777" w:rsidR="00A14F61" w:rsidRDefault="00A14F61" w:rsidP="00A14F61">
      <w:pPr>
        <w:pStyle w:val="Lista2"/>
      </w:pPr>
      <w:r>
        <w:rPr>
          <w:rStyle w:val="Foreign"/>
        </w:rPr>
        <w:t>svī-karoti</w:t>
      </w:r>
      <w:r>
        <w:t xml:space="preserve">, </w:t>
      </w:r>
      <w:r>
        <w:rPr>
          <w:rStyle w:val="Foreign"/>
        </w:rPr>
        <w:t>svī-kr̥tya</w:t>
      </w:r>
    </w:p>
    <w:p w14:paraId="525D00E6" w14:textId="77777777" w:rsidR="00A14F61" w:rsidRPr="005D2AF0" w:rsidRDefault="00A14F61" w:rsidP="00A14F61">
      <w:pPr>
        <w:pStyle w:val="Lista2"/>
        <w:rPr>
          <w:rStyle w:val="Foreign"/>
          <w:i w:val="0"/>
          <w:iCs w:val="0"/>
          <w:noProof w:val="0"/>
        </w:rPr>
      </w:pPr>
      <w:r>
        <w:rPr>
          <w:rStyle w:val="Foreign"/>
        </w:rPr>
        <w:t>vaśī-bhavati</w:t>
      </w:r>
      <w:r>
        <w:t xml:space="preserve">, </w:t>
      </w:r>
      <w:r>
        <w:rPr>
          <w:rStyle w:val="Foreign"/>
        </w:rPr>
        <w:t>vaśī-bhūta</w:t>
      </w:r>
    </w:p>
    <w:p w14:paraId="54F85630" w14:textId="77777777" w:rsidR="00A14F61" w:rsidRDefault="00A14F61" w:rsidP="00A14F61">
      <w:pPr>
        <w:pStyle w:val="Lista2"/>
        <w:rPr>
          <w:rStyle w:val="Foreign"/>
          <w:i w:val="0"/>
          <w:iCs w:val="0"/>
          <w:noProof w:val="0"/>
        </w:rPr>
      </w:pPr>
      <w:r>
        <w:rPr>
          <w:rStyle w:val="Foreign"/>
        </w:rPr>
        <w:t>tanū-karoti</w:t>
      </w:r>
    </w:p>
    <w:p w14:paraId="00579D19" w14:textId="6AE9E6A1" w:rsidR="00A14F61" w:rsidRDefault="00A04AC0" w:rsidP="005E69AB">
      <w:pPr>
        <w:pStyle w:val="Lista"/>
      </w:pPr>
      <w:r>
        <w:t xml:space="preserve">structures with </w:t>
      </w:r>
      <w:r w:rsidR="00A14F61">
        <w:t xml:space="preserve">adverbial anterior members </w:t>
      </w:r>
      <w:r>
        <w:t>formed from nouns with suffixes (</w:t>
      </w:r>
      <w:r>
        <w:rPr>
          <w:rStyle w:val="Foreign"/>
        </w:rPr>
        <w:t>taddhita</w:t>
      </w:r>
      <w:r>
        <w:t>) other than those listed above are best treated as phrases and thus segmented with spaces, e.g.</w:t>
      </w:r>
    </w:p>
    <w:p w14:paraId="2EFA7D93" w14:textId="77777777" w:rsidR="00F9655C" w:rsidRDefault="00F9655C" w:rsidP="00F9655C">
      <w:pPr>
        <w:pStyle w:val="Lista2"/>
        <w:rPr>
          <w:rStyle w:val="Foreign"/>
          <w:i w:val="0"/>
          <w:iCs w:val="0"/>
          <w:noProof w:val="0"/>
        </w:rPr>
      </w:pPr>
      <w:r>
        <w:rPr>
          <w:rStyle w:val="Foreign"/>
        </w:rPr>
        <w:t>brāhmaṇasād gatāḥ</w:t>
      </w:r>
    </w:p>
    <w:p w14:paraId="5AB04D3D" w14:textId="77777777" w:rsidR="00F9655C" w:rsidRDefault="00F9655C" w:rsidP="00F9655C">
      <w:pPr>
        <w:pStyle w:val="Lista2"/>
      </w:pPr>
      <w:r>
        <w:rPr>
          <w:rStyle w:val="Foreign"/>
        </w:rPr>
        <w:t>khaṇḍaśaḥ karoti</w:t>
      </w:r>
    </w:p>
    <w:p w14:paraId="6EF080C5" w14:textId="269AFDAF" w:rsidR="005705A4" w:rsidRDefault="002B4C1C" w:rsidP="005705A4">
      <w:pPr>
        <w:pStyle w:val="Cmsor3"/>
      </w:pPr>
      <w:bookmarkStart w:id="523" w:name="_Ref203577559"/>
      <w:bookmarkStart w:id="524" w:name="_Toc203989501"/>
      <w:bookmarkEnd w:id="519"/>
      <w:r>
        <w:lastRenderedPageBreak/>
        <w:t>Nominal compounds</w:t>
      </w:r>
      <w:bookmarkEnd w:id="523"/>
      <w:bookmarkEnd w:id="524"/>
    </w:p>
    <w:p w14:paraId="1B88EA33" w14:textId="55749B2E" w:rsidR="005705A4" w:rsidRDefault="002B4C1C" w:rsidP="005705A4">
      <w:pPr>
        <w:rPr>
          <w:lang w:eastAsia="en-US" w:bidi="ar-SA"/>
        </w:rPr>
      </w:pPr>
      <w:r>
        <w:rPr>
          <w:lang w:eastAsia="en-US" w:bidi="ar-SA"/>
        </w:rPr>
        <w:t>Nominal c</w:t>
      </w:r>
      <w:r w:rsidR="005705A4">
        <w:rPr>
          <w:lang w:eastAsia="en-US" w:bidi="ar-SA"/>
        </w:rPr>
        <w:t>ompounds should, as a rule, be segmented with hyphens</w:t>
      </w:r>
      <w:r w:rsidR="0014795E">
        <w:rPr>
          <w:lang w:eastAsia="en-US" w:bidi="ar-SA"/>
        </w:rPr>
        <w:t xml:space="preserve"> unless they are proper names (§</w:t>
      </w:r>
      <w:r w:rsidR="0014795E">
        <w:rPr>
          <w:lang w:eastAsia="en-US" w:bidi="ar-SA"/>
        </w:rPr>
        <w:fldChar w:fldCharType="begin"/>
      </w:r>
      <w:r w:rsidR="0014795E">
        <w:rPr>
          <w:lang w:eastAsia="en-US" w:bidi="ar-SA"/>
        </w:rPr>
        <w:instrText xml:space="preserve"> REF _Ref203560676 \r \h </w:instrText>
      </w:r>
      <w:r w:rsidR="0014795E">
        <w:rPr>
          <w:lang w:eastAsia="en-US" w:bidi="ar-SA"/>
        </w:rPr>
      </w:r>
      <w:r w:rsidR="0014795E">
        <w:rPr>
          <w:lang w:eastAsia="en-US" w:bidi="ar-SA"/>
        </w:rPr>
        <w:fldChar w:fldCharType="separate"/>
      </w:r>
      <w:r w:rsidR="00D430AC">
        <w:rPr>
          <w:lang w:eastAsia="en-US" w:bidi="ar-SA"/>
        </w:rPr>
        <w:t>6.5.7.2</w:t>
      </w:r>
      <w:r w:rsidR="0014795E">
        <w:rPr>
          <w:lang w:eastAsia="en-US" w:bidi="ar-SA"/>
        </w:rPr>
        <w:fldChar w:fldCharType="end"/>
      </w:r>
      <w:r w:rsidR="0014795E">
        <w:rPr>
          <w:lang w:eastAsia="en-US" w:bidi="ar-SA"/>
        </w:rPr>
        <w:t>)</w:t>
      </w:r>
      <w:r w:rsidR="00147105">
        <w:rPr>
          <w:lang w:eastAsia="en-US" w:bidi="ar-SA"/>
        </w:rPr>
        <w:t>. Compound hyphenation is optional and intended mainly to help the reader understand the text and follow your interpretation.</w:t>
      </w:r>
      <w:r w:rsidR="00843CA5">
        <w:rPr>
          <w:lang w:eastAsia="en-US" w:bidi="ar-SA"/>
        </w:rPr>
        <w:t xml:space="preserve"> General considerations for doing so are addressed below, while </w:t>
      </w:r>
      <w:r w:rsidR="0014795E">
        <w:rPr>
          <w:lang w:eastAsia="en-US" w:bidi="ar-SA"/>
        </w:rPr>
        <w:t>§</w:t>
      </w:r>
      <w:r w:rsidR="0014795E">
        <w:rPr>
          <w:lang w:eastAsia="en-US" w:bidi="ar-SA"/>
        </w:rPr>
        <w:fldChar w:fldCharType="begin"/>
      </w:r>
      <w:r w:rsidR="0014795E">
        <w:rPr>
          <w:lang w:eastAsia="en-US" w:bidi="ar-SA"/>
        </w:rPr>
        <w:instrText xml:space="preserve"> REF _Ref203386387 \r \h </w:instrText>
      </w:r>
      <w:r w:rsidR="0014795E">
        <w:rPr>
          <w:lang w:eastAsia="en-US" w:bidi="ar-SA"/>
        </w:rPr>
      </w:r>
      <w:r w:rsidR="0014795E">
        <w:rPr>
          <w:lang w:eastAsia="en-US" w:bidi="ar-SA"/>
        </w:rPr>
        <w:fldChar w:fldCharType="separate"/>
      </w:r>
      <w:r w:rsidR="00D430AC">
        <w:rPr>
          <w:lang w:eastAsia="en-US" w:bidi="ar-SA"/>
        </w:rPr>
        <w:t>6.5.7.1</w:t>
      </w:r>
      <w:r w:rsidR="0014795E">
        <w:rPr>
          <w:lang w:eastAsia="en-US" w:bidi="ar-SA"/>
        </w:rPr>
        <w:fldChar w:fldCharType="end"/>
      </w:r>
      <w:r w:rsidR="0014795E">
        <w:rPr>
          <w:lang w:eastAsia="en-US" w:bidi="ar-SA"/>
        </w:rPr>
        <w:t xml:space="preserve"> </w:t>
      </w:r>
      <w:r w:rsidR="00293C53">
        <w:rPr>
          <w:lang w:eastAsia="en-US" w:bidi="ar-SA"/>
        </w:rPr>
        <w:t>discusses</w:t>
      </w:r>
      <w:r w:rsidR="00843CA5">
        <w:rPr>
          <w:lang w:eastAsia="en-US" w:bidi="ar-SA"/>
        </w:rPr>
        <w:t xml:space="preserve"> particular cases where hyphenation is not always desirable. Note that </w:t>
      </w:r>
      <w:r w:rsidR="005E69AB">
        <w:rPr>
          <w:lang w:eastAsia="en-US" w:bidi="ar-SA"/>
        </w:rPr>
        <w:t xml:space="preserve">words derived from </w:t>
      </w:r>
      <w:r w:rsidR="0014795E">
        <w:rPr>
          <w:lang w:eastAsia="en-US" w:bidi="ar-SA"/>
        </w:rPr>
        <w:t xml:space="preserve">nominal </w:t>
      </w:r>
      <w:r w:rsidR="005E69AB">
        <w:rPr>
          <w:lang w:eastAsia="en-US" w:bidi="ar-SA"/>
        </w:rPr>
        <w:t>compounds (§</w:t>
      </w:r>
      <w:r w:rsidR="005E69AB">
        <w:rPr>
          <w:lang w:eastAsia="en-US" w:bidi="ar-SA"/>
        </w:rPr>
        <w:fldChar w:fldCharType="begin"/>
      </w:r>
      <w:r w:rsidR="005E69AB">
        <w:rPr>
          <w:lang w:eastAsia="en-US" w:bidi="ar-SA"/>
        </w:rPr>
        <w:instrText xml:space="preserve"> REF _Ref203571003 \r \h </w:instrText>
      </w:r>
      <w:r w:rsidR="005E69AB">
        <w:rPr>
          <w:lang w:eastAsia="en-US" w:bidi="ar-SA"/>
        </w:rPr>
      </w:r>
      <w:r w:rsidR="005E69AB">
        <w:rPr>
          <w:lang w:eastAsia="en-US" w:bidi="ar-SA"/>
        </w:rPr>
        <w:fldChar w:fldCharType="separate"/>
      </w:r>
      <w:r w:rsidR="00D430AC">
        <w:rPr>
          <w:lang w:eastAsia="en-US" w:bidi="ar-SA"/>
        </w:rPr>
        <w:t>6.5.8</w:t>
      </w:r>
      <w:r w:rsidR="005E69AB">
        <w:rPr>
          <w:lang w:eastAsia="en-US" w:bidi="ar-SA"/>
        </w:rPr>
        <w:fldChar w:fldCharType="end"/>
      </w:r>
      <w:r w:rsidR="005E69AB">
        <w:rPr>
          <w:lang w:eastAsia="en-US" w:bidi="ar-SA"/>
        </w:rPr>
        <w:t>) should be left unsegmented.</w:t>
      </w:r>
    </w:p>
    <w:p w14:paraId="2C6C595B" w14:textId="361F4DA2" w:rsidR="00147105" w:rsidRDefault="00147105" w:rsidP="00147105">
      <w:pPr>
        <w:pStyle w:val="Lista"/>
      </w:pPr>
      <w:r>
        <w:t>regular nominal compounds are to be segmented with hyphens where sandhi permits (cf. §</w:t>
      </w:r>
      <w:r>
        <w:fldChar w:fldCharType="begin"/>
      </w:r>
      <w:r>
        <w:instrText xml:space="preserve"> REF _Ref203485860 \r \h </w:instrText>
      </w:r>
      <w:r>
        <w:fldChar w:fldCharType="separate"/>
      </w:r>
      <w:r w:rsidR="00D430AC">
        <w:t>6.2</w:t>
      </w:r>
      <w:r>
        <w:fldChar w:fldCharType="end"/>
      </w:r>
      <w:r>
        <w:t>)</w:t>
      </w:r>
    </w:p>
    <w:p w14:paraId="6E8D57E7" w14:textId="7503C368" w:rsidR="005705A4" w:rsidRDefault="005705A4" w:rsidP="005705A4">
      <w:pPr>
        <w:pStyle w:val="Lista2"/>
      </w:pPr>
      <w:r>
        <w:t xml:space="preserve">Sanskrit </w:t>
      </w:r>
      <w:r>
        <w:rPr>
          <w:rStyle w:val="Foreign"/>
        </w:rPr>
        <w:t>mahā-devī</w:t>
      </w:r>
      <w:r>
        <w:t xml:space="preserve">, </w:t>
      </w:r>
      <w:r>
        <w:rPr>
          <w:rStyle w:val="Foreign"/>
        </w:rPr>
        <w:t>nānā-śāstrābhyāsopabr̥ṁhita-niśita-vimala-buddhiḥ</w:t>
      </w:r>
    </w:p>
    <w:p w14:paraId="3F722DA8" w14:textId="77777777" w:rsidR="005705A4" w:rsidRPr="00147105" w:rsidRDefault="005705A4" w:rsidP="005705A4">
      <w:pPr>
        <w:pStyle w:val="Lista2"/>
        <w:rPr>
          <w:rStyle w:val="Foreign"/>
          <w:i w:val="0"/>
          <w:iCs w:val="0"/>
          <w:noProof w:val="0"/>
        </w:rPr>
      </w:pPr>
      <w:r>
        <w:t xml:space="preserve">Tamil </w:t>
      </w:r>
      <w:r>
        <w:rPr>
          <w:rStyle w:val="Foreign"/>
        </w:rPr>
        <w:t>tiru-makaḷ</w:t>
      </w:r>
    </w:p>
    <w:p w14:paraId="02DB5634" w14:textId="53EB8DEE" w:rsidR="00147105" w:rsidRPr="00147105" w:rsidRDefault="002B4C1C" w:rsidP="002B4C1C">
      <w:pPr>
        <w:pStyle w:val="Lista"/>
      </w:pPr>
      <w:r>
        <w:rPr>
          <w:rStyle w:val="Foreign"/>
          <w:i w:val="0"/>
          <w:iCs w:val="0"/>
          <w:noProof w:val="0"/>
        </w:rPr>
        <w:t xml:space="preserve">the scope of Sanskrit nominal compounds includes those where </w:t>
      </w:r>
      <w:r w:rsidR="00147105">
        <w:rPr>
          <w:rStyle w:val="Foreign"/>
          <w:i w:val="0"/>
          <w:iCs w:val="0"/>
          <w:noProof w:val="0"/>
        </w:rPr>
        <w:t xml:space="preserve">the </w:t>
      </w:r>
      <w:r w:rsidR="00AC433D">
        <w:rPr>
          <w:rStyle w:val="Foreign"/>
          <w:i w:val="0"/>
          <w:iCs w:val="0"/>
          <w:noProof w:val="0"/>
        </w:rPr>
        <w:t xml:space="preserve">anterior </w:t>
      </w:r>
      <w:r w:rsidR="00147105">
        <w:rPr>
          <w:rStyle w:val="Foreign"/>
          <w:i w:val="0"/>
          <w:iCs w:val="0"/>
          <w:noProof w:val="0"/>
        </w:rPr>
        <w:t>member retains a declensional ending (</w:t>
      </w:r>
      <w:r w:rsidR="00147105">
        <w:rPr>
          <w:rStyle w:val="Foreign"/>
        </w:rPr>
        <w:t>aluk samāsa</w:t>
      </w:r>
      <w:r w:rsidR="00147105">
        <w:t>)</w:t>
      </w:r>
    </w:p>
    <w:p w14:paraId="618185D2" w14:textId="0C661B74" w:rsidR="00E3276F" w:rsidRDefault="00E3276F" w:rsidP="002B4C1C">
      <w:pPr>
        <w:pStyle w:val="Lista2"/>
      </w:pPr>
      <w:r>
        <w:t xml:space="preserve">e.g. </w:t>
      </w:r>
      <w:r>
        <w:rPr>
          <w:rStyle w:val="Foreign"/>
        </w:rPr>
        <w:t>ante-vāsin</w:t>
      </w:r>
      <w:r>
        <w:t xml:space="preserve">, </w:t>
      </w:r>
      <w:r w:rsidRPr="00E3276F">
        <w:rPr>
          <w:rStyle w:val="Foreign"/>
        </w:rPr>
        <w:t>bhayaṁ-kara</w:t>
      </w:r>
    </w:p>
    <w:p w14:paraId="0A95D3A0" w14:textId="0A3534A7" w:rsidR="00147105" w:rsidRDefault="00147105" w:rsidP="005705A4">
      <w:pPr>
        <w:pStyle w:val="Lista2"/>
      </w:pPr>
      <w:r>
        <w:t xml:space="preserve">however, in classical Sanskrit, most such compounds tend to be </w:t>
      </w:r>
      <w:r w:rsidR="0014795E">
        <w:t>basic compounds</w:t>
      </w:r>
      <w:r>
        <w:t xml:space="preserve"> (§</w:t>
      </w:r>
      <w:r>
        <w:fldChar w:fldCharType="begin"/>
      </w:r>
      <w:r>
        <w:instrText xml:space="preserve"> REF _Ref203386387 \r \h </w:instrText>
      </w:r>
      <w:r>
        <w:fldChar w:fldCharType="separate"/>
      </w:r>
      <w:r w:rsidR="00D430AC">
        <w:t>6.5.7.1</w:t>
      </w:r>
      <w:r>
        <w:fldChar w:fldCharType="end"/>
      </w:r>
      <w:r>
        <w:t>) and names (§</w:t>
      </w:r>
      <w:r>
        <w:fldChar w:fldCharType="begin"/>
      </w:r>
      <w:r>
        <w:instrText xml:space="preserve"> REF _Ref203560676 \r \h </w:instrText>
      </w:r>
      <w:r>
        <w:fldChar w:fldCharType="separate"/>
      </w:r>
      <w:r w:rsidR="00D430AC">
        <w:t>6.5.7.2</w:t>
      </w:r>
      <w:r>
        <w:fldChar w:fldCharType="end"/>
      </w:r>
      <w:r>
        <w:t>), so it is often preferable not to segment them</w:t>
      </w:r>
    </w:p>
    <w:p w14:paraId="40EAB149" w14:textId="5EB713CC" w:rsidR="00147105" w:rsidRPr="002B4C1C" w:rsidRDefault="00147105" w:rsidP="00147105">
      <w:pPr>
        <w:pStyle w:val="Lista3"/>
        <w:rPr>
          <w:rStyle w:val="Foreign"/>
          <w:i w:val="0"/>
          <w:iCs w:val="0"/>
          <w:noProof w:val="0"/>
        </w:rPr>
      </w:pPr>
      <w:r>
        <w:t xml:space="preserve">e.g. </w:t>
      </w:r>
      <w:r>
        <w:rPr>
          <w:rStyle w:val="Foreign"/>
        </w:rPr>
        <w:t>dhanaṁjaya</w:t>
      </w:r>
      <w:r>
        <w:t xml:space="preserve">, </w:t>
      </w:r>
      <w:r>
        <w:rPr>
          <w:rStyle w:val="Foreign"/>
        </w:rPr>
        <w:t>puraṁdara</w:t>
      </w:r>
    </w:p>
    <w:p w14:paraId="2CCDA28C" w14:textId="264DDCFB" w:rsidR="002B4C1C" w:rsidRDefault="002B4C1C" w:rsidP="002B4C1C">
      <w:pPr>
        <w:pStyle w:val="Lista"/>
      </w:pPr>
      <w:r>
        <w:t xml:space="preserve">in </w:t>
      </w:r>
      <w:r>
        <w:rPr>
          <w:b/>
          <w:bCs/>
        </w:rPr>
        <w:t>long compounds</w:t>
      </w:r>
      <w:r>
        <w:t xml:space="preserve">, it is generally preferable to leave smaller, close-knit subunits — especially </w:t>
      </w:r>
      <w:r w:rsidR="0014795E">
        <w:t>basic</w:t>
      </w:r>
      <w:r>
        <w:t xml:space="preserve"> compounds (§</w:t>
      </w:r>
      <w:r>
        <w:fldChar w:fldCharType="begin"/>
      </w:r>
      <w:r>
        <w:instrText xml:space="preserve"> REF _Ref203386387 \r \h </w:instrText>
      </w:r>
      <w:r>
        <w:fldChar w:fldCharType="separate"/>
      </w:r>
      <w:r w:rsidR="00D430AC">
        <w:t>6.5.7.1</w:t>
      </w:r>
      <w:r>
        <w:fldChar w:fldCharType="end"/>
      </w:r>
      <w:r>
        <w:t>) — without analysis, e.g.</w:t>
      </w:r>
    </w:p>
    <w:p w14:paraId="5E0145F5" w14:textId="77777777" w:rsidR="0014795E" w:rsidRPr="0014795E" w:rsidRDefault="0014795E" w:rsidP="0014795E">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155B80A8" w14:textId="101F955A" w:rsidR="0014795E" w:rsidRDefault="0014795E" w:rsidP="0014795E">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67E1B25E" w14:textId="77777777" w:rsidR="002B4C1C" w:rsidRDefault="002B4C1C" w:rsidP="002B4C1C">
      <w:pPr>
        <w:pStyle w:val="Lista2"/>
        <w:rPr>
          <w:rStyle w:val="Foreign"/>
          <w:i w:val="0"/>
          <w:iCs w:val="0"/>
          <w:noProof w:val="0"/>
        </w:rPr>
      </w:pPr>
      <w:r>
        <w:rPr>
          <w:rStyle w:val="Foreign"/>
        </w:rPr>
        <w:t>snāna-pavitrīkr̥ta-śirasāṁ</w:t>
      </w:r>
      <w:r>
        <w:t xml:space="preserve"> (not </w:t>
      </w:r>
      <w:r>
        <w:rPr>
          <w:rStyle w:val="Foreign"/>
        </w:rPr>
        <w:t>-pavitrī-kr̥ta-</w:t>
      </w:r>
      <w:r>
        <w:t>)</w:t>
      </w:r>
    </w:p>
    <w:p w14:paraId="7608230E" w14:textId="77777777" w:rsidR="002B4C1C" w:rsidRDefault="002B4C1C" w:rsidP="002B4C1C">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135D708" w14:textId="4E86E602" w:rsidR="002B4C1C" w:rsidRDefault="002B4C1C" w:rsidP="002B4C1C">
      <w:pPr>
        <w:pStyle w:val="Lista2"/>
      </w:pPr>
      <w:r>
        <w:t xml:space="preserve">hyphenating where </w:t>
      </w:r>
      <w:r w:rsidR="0014795E">
        <w:t>you would otherwise prefer not to hyphenate</w:t>
      </w:r>
      <w:r>
        <w:t>, e.g.</w:t>
      </w:r>
    </w:p>
    <w:p w14:paraId="79872CFD" w14:textId="77777777" w:rsidR="002B4C1C" w:rsidRDefault="002B4C1C" w:rsidP="0014795E">
      <w:pPr>
        <w:pStyle w:val="Lista3"/>
        <w:rPr>
          <w:rStyle w:val="Foreign"/>
          <w:i w:val="0"/>
          <w:iCs w:val="0"/>
          <w:noProof w:val="0"/>
        </w:rPr>
      </w:pPr>
      <w:r>
        <w:rPr>
          <w:rStyle w:val="Foreign"/>
        </w:rPr>
        <w:t>a-cāṭa-bhaṭa-prāveśya</w:t>
      </w:r>
      <w:r>
        <w:t xml:space="preserve"> (not </w:t>
      </w:r>
      <w:r>
        <w:rPr>
          <w:rStyle w:val="Foreign"/>
        </w:rPr>
        <w:t>acāṭa-</w:t>
      </w:r>
      <w:r>
        <w:t>)</w:t>
      </w:r>
    </w:p>
    <w:p w14:paraId="51D5D301" w14:textId="1377DD27" w:rsidR="002B4C1C" w:rsidRDefault="002B4C1C" w:rsidP="002B4C1C">
      <w:pPr>
        <w:pStyle w:val="Lista3"/>
      </w:pPr>
      <w:r>
        <w:rPr>
          <w:rStyle w:val="Foreign"/>
        </w:rPr>
        <w:t xml:space="preserve">aśva-gaja-śāstra-jña </w:t>
      </w:r>
      <w:r>
        <w:t xml:space="preserve">(not </w:t>
      </w:r>
      <w:r>
        <w:rPr>
          <w:rStyle w:val="Foreign"/>
        </w:rPr>
        <w:t>-śāstrajña</w:t>
      </w:r>
      <w:r>
        <w:t>)</w:t>
      </w:r>
    </w:p>
    <w:p w14:paraId="1DBB6FFB" w14:textId="299291C5" w:rsidR="0014795E" w:rsidRDefault="0014795E" w:rsidP="002B4C1C">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D430AC">
        <w:t>6.5.8</w:t>
      </w:r>
      <w:r>
        <w:fldChar w:fldCharType="end"/>
      </w:r>
      <w:r>
        <w:t>)</w:t>
      </w:r>
    </w:p>
    <w:p w14:paraId="130CB930" w14:textId="4018D388" w:rsidR="002B4C1C" w:rsidRDefault="002B4C1C" w:rsidP="002B4C1C">
      <w:pPr>
        <w:pStyle w:val="Lista2"/>
      </w:pPr>
      <w:r>
        <w:t xml:space="preserve">not hyphenating where you would otherwise </w:t>
      </w:r>
      <w:r w:rsidR="0014795E">
        <w:t xml:space="preserve">prefer to </w:t>
      </w:r>
      <w:r>
        <w:t>hyphenate</w:t>
      </w:r>
    </w:p>
    <w:p w14:paraId="6A292886" w14:textId="77777777" w:rsidR="002B4C1C" w:rsidRDefault="002B4C1C" w:rsidP="002B4C1C">
      <w:pPr>
        <w:pStyle w:val="Lista3"/>
      </w:pPr>
      <w:r>
        <w:t xml:space="preserve">e.g. </w:t>
      </w:r>
      <w:r>
        <w:rPr>
          <w:rStyle w:val="Foreign"/>
        </w:rPr>
        <w:t>brahmadeyī-kr̥tya</w:t>
      </w:r>
      <w:r>
        <w:t xml:space="preserve"> (not </w:t>
      </w:r>
      <w:r>
        <w:rPr>
          <w:rStyle w:val="Foreign"/>
        </w:rPr>
        <w:t>brahma-deyī-</w:t>
      </w:r>
      <w:r>
        <w:t>)</w:t>
      </w:r>
    </w:p>
    <w:p w14:paraId="48047E76" w14:textId="77777777" w:rsidR="002B4C1C" w:rsidRDefault="002B4C1C" w:rsidP="002B4C1C">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6F745047" w14:textId="77777777" w:rsidR="002B4C1C" w:rsidRDefault="002B4C1C" w:rsidP="002B4C1C">
      <w:pPr>
        <w:pStyle w:val="Lista2"/>
      </w:pPr>
      <w:r>
        <w:t>forego all or part of the segmentation so as not to impose either segmentation on the text</w:t>
      </w:r>
    </w:p>
    <w:p w14:paraId="5C38A4B5" w14:textId="77777777" w:rsidR="002B4C1C" w:rsidRDefault="002B4C1C" w:rsidP="002B4C1C">
      <w:pPr>
        <w:pStyle w:val="Lista2"/>
      </w:pPr>
      <w:r>
        <w:t>prioritise the meaning you translate as primary, segment according to that, and optionally mention the alternative segmentation in a note to your translation</w:t>
      </w:r>
    </w:p>
    <w:p w14:paraId="37C6D46B" w14:textId="48F2A178" w:rsidR="00E3276F" w:rsidRDefault="0014795E" w:rsidP="00E3276F">
      <w:pPr>
        <w:pStyle w:val="Cmsor4"/>
      </w:pPr>
      <w:bookmarkStart w:id="525" w:name="_Ref203386387"/>
      <w:bookmarkStart w:id="526" w:name="_Toc203989502"/>
      <w:r>
        <w:t>Basic</w:t>
      </w:r>
      <w:r w:rsidR="00E3276F">
        <w:t xml:space="preserve"> compounds</w:t>
      </w:r>
      <w:bookmarkEnd w:id="525"/>
      <w:bookmarkEnd w:id="526"/>
    </w:p>
    <w:p w14:paraId="61CFCC7C" w14:textId="514584D9" w:rsidR="00E3276F" w:rsidRDefault="00AA1220" w:rsidP="00AA1220">
      <w:r>
        <w:t>By ‘basic’ compounds we refer to s</w:t>
      </w:r>
      <w:r w:rsidR="00E3276F">
        <w:t xml:space="preserve">hort compound nouns </w:t>
      </w:r>
      <w:r>
        <w:t xml:space="preserve">whose meaning is either straightforward or widely known. Such compounds </w:t>
      </w:r>
      <w:r w:rsidR="00E3276F">
        <w:t>do not necessarily have to be analysed into their members, and are in fact better left unsegmented when they are part of a longer compound.</w:t>
      </w:r>
      <w:r>
        <w:t xml:space="preserve"> They include in particular the following categories.</w:t>
      </w:r>
    </w:p>
    <w:p w14:paraId="29A06D5D" w14:textId="5D08A46E" w:rsidR="00AA1220" w:rsidRDefault="00AA1220" w:rsidP="00E3276F">
      <w:pPr>
        <w:pStyle w:val="Lista"/>
      </w:pPr>
      <w:r>
        <w:t>compounds with a conventional meaning that cannot be derived straightforwardly from the meaning of the members, e.g.</w:t>
      </w:r>
    </w:p>
    <w:p w14:paraId="0AEA4A0B" w14:textId="1C8DA189" w:rsidR="00E3276F" w:rsidRDefault="00E3276F" w:rsidP="00E3276F">
      <w:pPr>
        <w:pStyle w:val="Lista2"/>
      </w:pPr>
      <w:r>
        <w:rPr>
          <w:rStyle w:val="Foreign"/>
        </w:rPr>
        <w:t>mahā-rāja</w:t>
      </w:r>
      <w:r>
        <w:t xml:space="preserve"> (‘great king’) or </w:t>
      </w:r>
      <w:r>
        <w:rPr>
          <w:rStyle w:val="Foreign"/>
        </w:rPr>
        <w:t>mahārāja</w:t>
      </w:r>
      <w:r>
        <w:t xml:space="preserve"> (a particular kind of ruler)</w:t>
      </w:r>
    </w:p>
    <w:p w14:paraId="59274643" w14:textId="6CAFC3E7" w:rsidR="00E3276F" w:rsidRDefault="00E3276F" w:rsidP="00E3276F">
      <w:pPr>
        <w:pStyle w:val="Lista2"/>
      </w:pPr>
      <w:r>
        <w:rPr>
          <w:rStyle w:val="Foreign"/>
        </w:rPr>
        <w:t>nr̥-pati</w:t>
      </w:r>
      <w:r>
        <w:t xml:space="preserve"> (‘man-lord’) or </w:t>
      </w:r>
      <w:r>
        <w:rPr>
          <w:rStyle w:val="Foreign"/>
        </w:rPr>
        <w:t>nr̥pati</w:t>
      </w:r>
      <w:r>
        <w:t xml:space="preserve"> (a king)</w:t>
      </w:r>
    </w:p>
    <w:p w14:paraId="106D2423" w14:textId="27405084" w:rsidR="00E3276F" w:rsidRDefault="00E3276F" w:rsidP="00E3276F">
      <w:pPr>
        <w:pStyle w:val="Lista2"/>
      </w:pPr>
      <w:r>
        <w:rPr>
          <w:rStyle w:val="Foreign"/>
        </w:rPr>
        <w:t>dina-maṇi</w:t>
      </w:r>
      <w:r>
        <w:t xml:space="preserve"> (‘day-jewel’) or </w:t>
      </w:r>
      <w:r>
        <w:rPr>
          <w:rStyle w:val="Foreign"/>
        </w:rPr>
        <w:t>dinamaṇi</w:t>
      </w:r>
      <w:r>
        <w:t xml:space="preserve"> (the sun)</w:t>
      </w:r>
    </w:p>
    <w:p w14:paraId="7062B09E" w14:textId="679EFB2B" w:rsidR="00E3276F" w:rsidRDefault="00E3276F" w:rsidP="00E3276F">
      <w:pPr>
        <w:pStyle w:val="Lista2"/>
      </w:pPr>
      <w:r>
        <w:rPr>
          <w:rStyle w:val="Foreign"/>
        </w:rPr>
        <w:t>turaṁ-gama</w:t>
      </w:r>
      <w:r>
        <w:t xml:space="preserve"> (‘quickly-goer’) or </w:t>
      </w:r>
      <w:r w:rsidRPr="00E3276F">
        <w:rPr>
          <w:rStyle w:val="Foreign"/>
        </w:rPr>
        <w:t>turaṁgama</w:t>
      </w:r>
      <w:r>
        <w:t xml:space="preserve"> (a horse)</w:t>
      </w:r>
    </w:p>
    <w:p w14:paraId="30AB520D" w14:textId="299E70D0" w:rsidR="005E69AB" w:rsidRDefault="005E69AB" w:rsidP="005E69AB">
      <w:pPr>
        <w:pStyle w:val="Lista"/>
      </w:pPr>
      <w:r>
        <w:t xml:space="preserve">compounds </w:t>
      </w:r>
      <w:r w:rsidR="00AA1220">
        <w:t xml:space="preserve">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377787F4" w14:textId="77777777" w:rsidR="005E69AB" w:rsidRDefault="005E69AB" w:rsidP="005E69AB">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34B64F7F" w14:textId="25CFC10D" w:rsidR="00AA1220" w:rsidRPr="00AA1220" w:rsidRDefault="00AA1220" w:rsidP="002A7B01">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51149773" w14:textId="77777777" w:rsidR="00AA1220" w:rsidRPr="00AA1220" w:rsidRDefault="00AA1220" w:rsidP="00AA1220">
      <w:pPr>
        <w:pStyle w:val="Lista2"/>
        <w:rPr>
          <w:rStyle w:val="Foreign"/>
          <w:i w:val="0"/>
          <w:iCs w:val="0"/>
          <w:noProof w:val="0"/>
        </w:rPr>
      </w:pPr>
      <w:r>
        <w:t xml:space="preserve">e.g. </w:t>
      </w:r>
      <w:r>
        <w:rPr>
          <w:rStyle w:val="Foreign"/>
        </w:rPr>
        <w:t>śāstra-jña</w:t>
      </w:r>
      <w:r>
        <w:t xml:space="preserve">, </w:t>
      </w:r>
      <w:r>
        <w:rPr>
          <w:rStyle w:val="Foreign"/>
        </w:rPr>
        <w:t>śatru-jit</w:t>
      </w:r>
    </w:p>
    <w:p w14:paraId="4C73D071" w14:textId="7C2F0CCC" w:rsidR="00AA1220" w:rsidRDefault="00AA1220" w:rsidP="00AA1220">
      <w:pPr>
        <w:pStyle w:val="Lista2"/>
        <w:rPr>
          <w:rStyle w:val="Foreign"/>
          <w:i w:val="0"/>
          <w:iCs w:val="0"/>
          <w:noProof w:val="0"/>
        </w:rPr>
      </w:pPr>
      <w:r>
        <w:lastRenderedPageBreak/>
        <w:t>especially if such a compound has a non-evident conventional meaning, e.g.</w:t>
      </w:r>
    </w:p>
    <w:p w14:paraId="0A6F0030" w14:textId="77777777" w:rsidR="00AA1220" w:rsidRDefault="00AA1220" w:rsidP="00AA1220">
      <w:pPr>
        <w:pStyle w:val="Lista3"/>
      </w:pPr>
      <w:r>
        <w:rPr>
          <w:rStyle w:val="Foreign"/>
        </w:rPr>
        <w:t>dvi-ja</w:t>
      </w:r>
      <w:r>
        <w:t xml:space="preserve"> (‘twice-born’) or </w:t>
      </w:r>
      <w:r>
        <w:rPr>
          <w:rStyle w:val="Foreign"/>
        </w:rPr>
        <w:t>dvija</w:t>
      </w:r>
      <w:r>
        <w:t xml:space="preserve"> (a bird; a member of the upper classes)</w:t>
      </w:r>
    </w:p>
    <w:p w14:paraId="5F66DE2B" w14:textId="77777777" w:rsidR="00AA1220" w:rsidRDefault="00AA1220" w:rsidP="00AA1220">
      <w:pPr>
        <w:pStyle w:val="Lista3"/>
      </w:pPr>
      <w:r>
        <w:rPr>
          <w:rStyle w:val="Foreign"/>
        </w:rPr>
        <w:t>madhu-kara</w:t>
      </w:r>
      <w:r>
        <w:t xml:space="preserve"> (‘honey-maker’) or </w:t>
      </w:r>
      <w:r>
        <w:rPr>
          <w:rStyle w:val="Foreign"/>
        </w:rPr>
        <w:t>madhukara</w:t>
      </w:r>
      <w:r>
        <w:t xml:space="preserve"> (a bee)</w:t>
      </w:r>
    </w:p>
    <w:p w14:paraId="151E828E" w14:textId="69682198" w:rsidR="00E3276F" w:rsidRDefault="00E3276F" w:rsidP="00E3276F">
      <w:pPr>
        <w:pStyle w:val="Lista"/>
      </w:pPr>
      <w:r>
        <w:t>compound cardinal numerals, e.g.</w:t>
      </w:r>
    </w:p>
    <w:p w14:paraId="4E833D74" w14:textId="77777777" w:rsidR="00E3276F" w:rsidRDefault="00E3276F" w:rsidP="00E3276F">
      <w:pPr>
        <w:pStyle w:val="Lista2"/>
        <w:rPr>
          <w:rStyle w:val="Foreign"/>
        </w:rPr>
      </w:pPr>
      <w:r>
        <w:rPr>
          <w:rStyle w:val="Foreign"/>
        </w:rPr>
        <w:t>dvā-daśa</w:t>
      </w:r>
    </w:p>
    <w:p w14:paraId="1BD96A01" w14:textId="77777777" w:rsidR="00E3276F" w:rsidRDefault="00E3276F" w:rsidP="00E3276F">
      <w:pPr>
        <w:pStyle w:val="Lista2"/>
        <w:rPr>
          <w:rStyle w:val="Foreign"/>
          <w:i w:val="0"/>
          <w:iCs w:val="0"/>
          <w:noProof w:val="0"/>
        </w:rPr>
      </w:pPr>
      <w:r>
        <w:rPr>
          <w:rStyle w:val="Foreign"/>
        </w:rPr>
        <w:t>pañca-viṁśati</w:t>
      </w:r>
    </w:p>
    <w:p w14:paraId="7EC45A30" w14:textId="4BB043F8" w:rsidR="00E3276F" w:rsidRDefault="00E3276F" w:rsidP="00E3276F">
      <w:pPr>
        <w:pStyle w:val="Lista2"/>
      </w:pPr>
      <w:r>
        <w:t>see also §</w:t>
      </w:r>
      <w:r w:rsidR="00661FE8">
        <w:fldChar w:fldCharType="begin"/>
      </w:r>
      <w:r w:rsidR="00661FE8">
        <w:instrText xml:space="preserve"> REF _Ref203561433 \r \h </w:instrText>
      </w:r>
      <w:r w:rsidR="00661FE8">
        <w:fldChar w:fldCharType="separate"/>
      </w:r>
      <w:r w:rsidR="00D430AC">
        <w:t>6.5.8</w:t>
      </w:r>
      <w:r w:rsidR="00661FE8">
        <w:fldChar w:fldCharType="end"/>
      </w:r>
      <w:r>
        <w:t xml:space="preserve"> about ordinals</w:t>
      </w:r>
    </w:p>
    <w:p w14:paraId="450C4C88" w14:textId="7716388F" w:rsidR="002B4C1C" w:rsidRDefault="002B4C1C" w:rsidP="005E69AB">
      <w:pPr>
        <w:pStyle w:val="Lista"/>
      </w:pPr>
      <w:r>
        <w:t xml:space="preserve">nominal derivatives of verbal </w:t>
      </w:r>
      <w:r w:rsidR="00AA1220">
        <w:t>formations</w:t>
      </w:r>
      <w:r>
        <w:t xml:space="preserve"> </w:t>
      </w:r>
      <w:r w:rsidR="00AA1220">
        <w:t>for which hyphenation is recommended</w:t>
      </w:r>
      <w:r>
        <w:t xml:space="preserve"> in §</w:t>
      </w:r>
      <w:r>
        <w:fldChar w:fldCharType="begin"/>
      </w:r>
      <w:r>
        <w:instrText xml:space="preserve"> REF _Ref203571919 \r \h </w:instrText>
      </w:r>
      <w:r>
        <w:fldChar w:fldCharType="separate"/>
      </w:r>
      <w:r w:rsidR="00D430AC">
        <w:t>6.5.6</w:t>
      </w:r>
      <w:r>
        <w:fldChar w:fldCharType="end"/>
      </w:r>
      <w:r>
        <w:t>, e.g.</w:t>
      </w:r>
    </w:p>
    <w:p w14:paraId="3005B8E2" w14:textId="363CC210" w:rsidR="002B4C1C" w:rsidRPr="002B4C1C" w:rsidRDefault="002B4C1C" w:rsidP="002B4C1C">
      <w:pPr>
        <w:pStyle w:val="Lista2"/>
        <w:rPr>
          <w:rStyle w:val="Foreign"/>
          <w:i w:val="0"/>
          <w:iCs w:val="0"/>
          <w:noProof w:val="0"/>
        </w:rPr>
      </w:pPr>
      <w:r>
        <w:rPr>
          <w:rStyle w:val="Foreign"/>
        </w:rPr>
        <w:t>namas</w:t>
      </w:r>
      <w:r w:rsidR="00AA1220">
        <w:rPr>
          <w:rStyle w:val="Foreign"/>
        </w:rPr>
        <w:t>-</w:t>
      </w:r>
      <w:r>
        <w:rPr>
          <w:rStyle w:val="Foreign"/>
        </w:rPr>
        <w:t>kr̥ta</w:t>
      </w:r>
    </w:p>
    <w:p w14:paraId="33CCDC00" w14:textId="53EDA858" w:rsidR="002B4C1C" w:rsidRPr="002B4C1C" w:rsidRDefault="002B4C1C" w:rsidP="002B4C1C">
      <w:pPr>
        <w:pStyle w:val="Lista2"/>
        <w:rPr>
          <w:rStyle w:val="Foreign"/>
          <w:i w:val="0"/>
          <w:iCs w:val="0"/>
          <w:noProof w:val="0"/>
        </w:rPr>
      </w:pPr>
      <w:r>
        <w:rPr>
          <w:rStyle w:val="Foreign"/>
        </w:rPr>
        <w:t>āvir</w:t>
      </w:r>
      <w:r w:rsidR="00AA1220">
        <w:rPr>
          <w:rStyle w:val="Foreign"/>
        </w:rPr>
        <w:t>-</w:t>
      </w:r>
      <w:r>
        <w:rPr>
          <w:rStyle w:val="Foreign"/>
        </w:rPr>
        <w:t>bhūta</w:t>
      </w:r>
    </w:p>
    <w:p w14:paraId="799ACA27" w14:textId="5F600B36" w:rsidR="002B4C1C" w:rsidRDefault="002B4C1C" w:rsidP="002B4C1C">
      <w:pPr>
        <w:pStyle w:val="Lista2"/>
      </w:pPr>
      <w:r>
        <w:rPr>
          <w:rStyle w:val="Foreign"/>
        </w:rPr>
        <w:t>svī</w:t>
      </w:r>
      <w:r w:rsidR="00AA1220">
        <w:rPr>
          <w:rStyle w:val="Foreign"/>
        </w:rPr>
        <w:t>-</w:t>
      </w:r>
      <w:r>
        <w:rPr>
          <w:rStyle w:val="Foreign"/>
        </w:rPr>
        <w:t>kr̥ta</w:t>
      </w:r>
    </w:p>
    <w:p w14:paraId="641ECA56" w14:textId="499E743F" w:rsidR="00B276BB" w:rsidRDefault="00B276BB" w:rsidP="005705A4">
      <w:pPr>
        <w:pStyle w:val="Cmsor4"/>
      </w:pPr>
      <w:bookmarkStart w:id="527" w:name="_Ref203560676"/>
      <w:bookmarkStart w:id="528" w:name="_Toc203989503"/>
      <w:r>
        <w:t xml:space="preserve">Proper names and </w:t>
      </w:r>
      <w:bookmarkEnd w:id="527"/>
      <w:r w:rsidR="00293C53">
        <w:t>styles</w:t>
      </w:r>
      <w:bookmarkEnd w:id="528"/>
    </w:p>
    <w:p w14:paraId="0C452F45" w14:textId="75603748" w:rsidR="00B276BB" w:rsidRDefault="00661FE8" w:rsidP="00661FE8">
      <w:r>
        <w:t xml:space="preserve">Proper </w:t>
      </w:r>
      <w:r w:rsidR="00B276BB">
        <w:t>names should not normally be segmented into compound members</w:t>
      </w:r>
      <w:r>
        <w:t>.</w:t>
      </w:r>
    </w:p>
    <w:p w14:paraId="55331E5E" w14:textId="77777777" w:rsidR="00B276BB" w:rsidRDefault="00B276BB" w:rsidP="00661FE8">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520CDBF" w14:textId="77777777" w:rsidR="00B276BB" w:rsidRDefault="00B276BB" w:rsidP="00661FE8">
      <w:pPr>
        <w:pStyle w:val="Lista"/>
      </w:pPr>
      <w:r>
        <w:t>compound proper names may be segmented on a case by case basis when this is deemed helpful for interpretation, for example when the literal meaning of a name or part of a name is foregrounded</w:t>
      </w:r>
    </w:p>
    <w:p w14:paraId="7681EACE" w14:textId="05A8777D" w:rsidR="00B276BB" w:rsidRDefault="00B276BB" w:rsidP="005705A4">
      <w:pPr>
        <w:pStyle w:val="Lista"/>
      </w:pPr>
      <w:r>
        <w:t>do use hyphens to separate honorifics</w:t>
      </w:r>
      <w:r w:rsidR="00293C53">
        <w:t xml:space="preserve"> and</w:t>
      </w:r>
      <w:r>
        <w:t xml:space="preserve"> titles from names</w:t>
      </w:r>
    </w:p>
    <w:p w14:paraId="7119D98B" w14:textId="77777777" w:rsidR="00B276BB" w:rsidRDefault="00B276BB" w:rsidP="005705A4">
      <w:pPr>
        <w:pStyle w:val="Lista2"/>
      </w:pPr>
      <w:r>
        <w:t xml:space="preserve">e.g. </w:t>
      </w:r>
      <w:r>
        <w:rPr>
          <w:rStyle w:val="Foreign"/>
        </w:rPr>
        <w:t>śrī-jayasiṁha-vallabha</w:t>
      </w:r>
      <w:r>
        <w:t xml:space="preserve">, </w:t>
      </w:r>
      <w:r>
        <w:rPr>
          <w:rStyle w:val="Foreign"/>
        </w:rPr>
        <w:t>viṣṇuvardhana-mahārāja</w:t>
      </w:r>
    </w:p>
    <w:p w14:paraId="07BB9B51" w14:textId="41766624" w:rsidR="00B276BB" w:rsidRDefault="00B276BB" w:rsidP="005705A4">
      <w:pPr>
        <w:pStyle w:val="Lista2"/>
      </w:pPr>
      <w:r>
        <w:t>long sequences of such items may be treated as quasi-compounds (§</w:t>
      </w:r>
      <w:r w:rsidR="00661FE8">
        <w:fldChar w:fldCharType="begin"/>
      </w:r>
      <w:r w:rsidR="00661FE8">
        <w:instrText xml:space="preserve"> REF _Ref203561898 \r \h </w:instrText>
      </w:r>
      <w:r w:rsidR="00661FE8">
        <w:fldChar w:fldCharType="separate"/>
      </w:r>
      <w:r w:rsidR="00D430AC">
        <w:t>6.5.5</w:t>
      </w:r>
      <w:r w:rsidR="00661FE8">
        <w:fldChar w:fldCharType="end"/>
      </w:r>
      <w:r>
        <w:t>)</w:t>
      </w:r>
    </w:p>
    <w:p w14:paraId="4342229B" w14:textId="77777777" w:rsidR="00B276BB" w:rsidRDefault="00B276BB" w:rsidP="005705A4">
      <w:pPr>
        <w:pStyle w:val="Lista2"/>
      </w:pPr>
      <w:r>
        <w:t>when such words seem to be used as part of a name rather than styles attached to it, segment on the basis of what you interpret to be the name, e.g.</w:t>
      </w:r>
    </w:p>
    <w:p w14:paraId="5B366647" w14:textId="77777777" w:rsidR="00B276BB" w:rsidRDefault="00B276BB" w:rsidP="005705A4">
      <w:pPr>
        <w:pStyle w:val="Lista3"/>
      </w:pPr>
      <w:r>
        <w:rPr>
          <w:rStyle w:val="Foreign"/>
        </w:rPr>
        <w:t>bhīmarājākhyaḥ</w:t>
      </w:r>
      <w:r>
        <w:t xml:space="preserve"> (a person named </w:t>
      </w:r>
      <w:r w:rsidRPr="00293C53">
        <w:rPr>
          <w:rStyle w:val="ForeignIndic"/>
        </w:rPr>
        <w:t>Bhīmarāja</w:t>
      </w:r>
      <w:r>
        <w:t xml:space="preserve"> rather than a king named Bhīma)</w:t>
      </w:r>
    </w:p>
    <w:p w14:paraId="50FEA70E" w14:textId="77777777" w:rsidR="00B276BB" w:rsidRDefault="00B276BB" w:rsidP="005705A4">
      <w:pPr>
        <w:pStyle w:val="Lista3"/>
      </w:pPr>
      <w:r>
        <w:rPr>
          <w:rStyle w:val="Foreign"/>
        </w:rPr>
        <w:t>śrīdharaśarman</w:t>
      </w:r>
      <w:r>
        <w:t xml:space="preserve"> (a Brahmin named </w:t>
      </w:r>
      <w:r w:rsidRPr="00293C53">
        <w:rPr>
          <w:rStyle w:val="ForeignIndic"/>
        </w:rPr>
        <w:t>Śrīdharaśarman</w:t>
      </w:r>
      <w:r>
        <w:t xml:space="preserve"> rather than ‘the honourable’ </w:t>
      </w:r>
      <w:r w:rsidRPr="00293C53">
        <w:rPr>
          <w:rStyle w:val="ForeignIndic"/>
        </w:rPr>
        <w:t>Dharaśarman</w:t>
      </w:r>
      <w:r>
        <w:t>)</w:t>
      </w:r>
    </w:p>
    <w:p w14:paraId="4E7028BC" w14:textId="77777777" w:rsidR="00843CA5" w:rsidRDefault="00843CA5" w:rsidP="00843CA5">
      <w:pPr>
        <w:pStyle w:val="Cmsor3"/>
      </w:pPr>
      <w:bookmarkStart w:id="529" w:name="_Ref203561433"/>
      <w:bookmarkStart w:id="530" w:name="_Ref203571003"/>
      <w:bookmarkStart w:id="531" w:name="_Toc203989504"/>
      <w:bookmarkStart w:id="532" w:name="_Ref203379825"/>
      <w:bookmarkStart w:id="533" w:name="_Ref203490415"/>
      <w:bookmarkStart w:id="534" w:name="_Ref203556104"/>
      <w:r>
        <w:t>Derivatives of compounds</w:t>
      </w:r>
      <w:bookmarkEnd w:id="529"/>
      <w:bookmarkEnd w:id="530"/>
      <w:bookmarkEnd w:id="531"/>
    </w:p>
    <w:p w14:paraId="3FD79986" w14:textId="77777777" w:rsidR="00843CA5" w:rsidRDefault="00843CA5" w:rsidP="00843CA5">
      <w:r>
        <w:t>Secondary derivatives of Sanskrit compound nouns are not themselves compounds and should therefore not be hyphenated.</w:t>
      </w:r>
    </w:p>
    <w:p w14:paraId="4D2992BB" w14:textId="77777777" w:rsidR="00843CA5" w:rsidRDefault="00843CA5" w:rsidP="00843CA5">
      <w:pPr>
        <w:pStyle w:val="Lista"/>
      </w:pPr>
      <w:r>
        <w:t xml:space="preserve">for example, </w:t>
      </w:r>
      <w:r>
        <w:rPr>
          <w:rStyle w:val="Foreign"/>
        </w:rPr>
        <w:t>cāturvarṇya</w:t>
      </w:r>
      <w:r>
        <w:t xml:space="preserve"> is not a compound</w:t>
      </w:r>
    </w:p>
    <w:p w14:paraId="4EEEDCBC" w14:textId="77777777" w:rsidR="00843CA5" w:rsidRDefault="00843CA5" w:rsidP="00843CA5">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3C96F91B" w14:textId="77777777" w:rsidR="00843CA5" w:rsidRDefault="00843CA5" w:rsidP="00843CA5">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6DF4E5D" w14:textId="77777777" w:rsidR="00843CA5" w:rsidRDefault="00843CA5" w:rsidP="00843CA5">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FCDF930" w14:textId="1A9D7D8D" w:rsidR="00843CA5" w:rsidRDefault="00843CA5" w:rsidP="00843CA5">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w:t>
      </w:r>
      <w:r w:rsidR="0014795E">
        <w:rPr>
          <w:rStyle w:val="Foreign"/>
          <w:i w:val="0"/>
          <w:iCs w:val="0"/>
          <w:noProof w:val="0"/>
        </w:rPr>
        <w:t xml:space="preserve"> (cf. §</w:t>
      </w:r>
      <w:r w:rsidR="0014795E">
        <w:rPr>
          <w:rStyle w:val="Foreign"/>
          <w:i w:val="0"/>
          <w:iCs w:val="0"/>
          <w:noProof w:val="0"/>
        </w:rPr>
        <w:fldChar w:fldCharType="begin"/>
      </w:r>
      <w:r w:rsidR="0014795E">
        <w:rPr>
          <w:rStyle w:val="Foreign"/>
          <w:i w:val="0"/>
          <w:iCs w:val="0"/>
          <w:noProof w:val="0"/>
        </w:rPr>
        <w:instrText xml:space="preserve"> REF _Ref203577559 \r \h </w:instrText>
      </w:r>
      <w:r w:rsidR="0014795E">
        <w:rPr>
          <w:rStyle w:val="Foreign"/>
          <w:i w:val="0"/>
          <w:iCs w:val="0"/>
          <w:noProof w:val="0"/>
        </w:rPr>
      </w:r>
      <w:r w:rsidR="0014795E">
        <w:rPr>
          <w:rStyle w:val="Foreign"/>
          <w:i w:val="0"/>
          <w:iCs w:val="0"/>
          <w:noProof w:val="0"/>
        </w:rPr>
        <w:fldChar w:fldCharType="separate"/>
      </w:r>
      <w:r w:rsidR="00D430AC">
        <w:rPr>
          <w:rStyle w:val="Foreign"/>
          <w:i w:val="0"/>
          <w:iCs w:val="0"/>
          <w:noProof w:val="0"/>
        </w:rPr>
        <w:t>6.5.7</w:t>
      </w:r>
      <w:r w:rsidR="0014795E">
        <w:rPr>
          <w:rStyle w:val="Foreign"/>
          <w:i w:val="0"/>
          <w:iCs w:val="0"/>
          <w:noProof w:val="0"/>
        </w:rPr>
        <w:fldChar w:fldCharType="end"/>
      </w:r>
      <w:r w:rsidR="0014795E">
        <w:rPr>
          <w:rStyle w:val="Foreign"/>
          <w:i w:val="0"/>
          <w:iCs w:val="0"/>
          <w:noProof w:val="0"/>
        </w:rPr>
        <w:t>)</w:t>
      </w:r>
    </w:p>
    <w:p w14:paraId="5BDD7124" w14:textId="77777777" w:rsidR="00843CA5" w:rsidRDefault="00843CA5" w:rsidP="00843CA5">
      <w:pPr>
        <w:pStyle w:val="Lista"/>
        <w:rPr>
          <w:rStyle w:val="Foreign"/>
          <w:i w:val="0"/>
          <w:iCs w:val="0"/>
          <w:noProof w:val="0"/>
        </w:rPr>
      </w:pPr>
      <w:r>
        <w:rPr>
          <w:rStyle w:val="Foreign"/>
          <w:i w:val="0"/>
          <w:iCs w:val="0"/>
          <w:noProof w:val="0"/>
        </w:rPr>
        <w:t>compound ordinal numbers are also derivatives of compounds and should not be hyphenated, e.g.</w:t>
      </w:r>
    </w:p>
    <w:p w14:paraId="594A4F96" w14:textId="77777777" w:rsidR="00843CA5" w:rsidRDefault="00843CA5" w:rsidP="00843CA5">
      <w:pPr>
        <w:pStyle w:val="Lista2"/>
        <w:rPr>
          <w:rStyle w:val="Foreign"/>
        </w:rPr>
      </w:pPr>
      <w:r>
        <w:rPr>
          <w:rStyle w:val="Foreign"/>
        </w:rPr>
        <w:t>caturviṁśa</w:t>
      </w:r>
    </w:p>
    <w:p w14:paraId="12DC21B6" w14:textId="77777777" w:rsidR="00843CA5" w:rsidRDefault="00843CA5" w:rsidP="00843CA5">
      <w:pPr>
        <w:pStyle w:val="Lista2"/>
        <w:rPr>
          <w:rStyle w:val="Foreign"/>
          <w:i w:val="0"/>
          <w:iCs w:val="0"/>
          <w:noProof w:val="0"/>
        </w:rPr>
      </w:pPr>
      <w:r>
        <w:rPr>
          <w:rStyle w:val="Foreign"/>
        </w:rPr>
        <w:t>caturviṁśatitama</w:t>
      </w:r>
    </w:p>
    <w:p w14:paraId="6D0FF17B" w14:textId="43198FBA" w:rsidR="00166C47" w:rsidRDefault="00FE2A90" w:rsidP="00166C47">
      <w:pPr>
        <w:pStyle w:val="Cmsor3"/>
      </w:pPr>
      <w:bookmarkStart w:id="535" w:name="_Toc203989505"/>
      <w:r>
        <w:t>Affixes and clitics</w:t>
      </w:r>
      <w:bookmarkEnd w:id="535"/>
    </w:p>
    <w:p w14:paraId="71736824" w14:textId="64C393E0" w:rsidR="00FE2A90" w:rsidRPr="00FE2A90" w:rsidRDefault="00FE2A90" w:rsidP="00FE2A9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E106D92" w14:textId="38AA297B" w:rsidR="00166C47" w:rsidRDefault="00166C47" w:rsidP="00166C47">
      <w:pPr>
        <w:pStyle w:val="Lista"/>
      </w:pPr>
      <w:r>
        <w:t xml:space="preserve">the following Tamil formations </w:t>
      </w:r>
      <w:r>
        <w:rPr>
          <w:b/>
          <w:bCs/>
        </w:rPr>
        <w:t>must not be separated</w:t>
      </w:r>
      <w:r>
        <w:t xml:space="preserve"> from the words to which they are attached</w:t>
      </w:r>
    </w:p>
    <w:p w14:paraId="474849D6" w14:textId="77777777" w:rsidR="00166C47" w:rsidRDefault="00166C47" w:rsidP="00166C47">
      <w:pPr>
        <w:pStyle w:val="Lista2"/>
      </w:pPr>
      <w:r>
        <w:t xml:space="preserve">enclitic particles (e.g. </w:t>
      </w:r>
      <w:r>
        <w:rPr>
          <w:rStyle w:val="Foreign"/>
        </w:rPr>
        <w:t>ē</w:t>
      </w:r>
      <w:r>
        <w:t xml:space="preserve">, </w:t>
      </w:r>
      <w:r>
        <w:rPr>
          <w:rStyle w:val="Foreign"/>
        </w:rPr>
        <w:t>ō</w:t>
      </w:r>
      <w:r>
        <w:t xml:space="preserve">) </w:t>
      </w:r>
    </w:p>
    <w:p w14:paraId="3B4581BE" w14:textId="77777777" w:rsidR="00166C47" w:rsidRDefault="00166C47" w:rsidP="00166C47">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6DB23BD" w14:textId="46ABBB52" w:rsidR="00FE2A90" w:rsidRDefault="00FE2A90" w:rsidP="00FE2A90">
      <w:pPr>
        <w:pStyle w:val="Lista"/>
      </w:pPr>
      <w:r>
        <w:t xml:space="preserve">the following Old Javanese formations </w:t>
      </w:r>
      <w:r>
        <w:rPr>
          <w:b/>
          <w:bCs/>
        </w:rPr>
        <w:t>must not be separated</w:t>
      </w:r>
      <w:r>
        <w:t xml:space="preserve"> from the words to which they are attached</w:t>
      </w:r>
    </w:p>
    <w:p w14:paraId="1FF6C3A8" w14:textId="77777777" w:rsidR="00FE2A90" w:rsidRDefault="00FE2A90" w:rsidP="00FE2A90">
      <w:pPr>
        <w:pStyle w:val="Lista2"/>
      </w:pPr>
      <w:r>
        <w:t>enclitic pronominal suffixes (</w:t>
      </w:r>
      <w:r>
        <w:rPr>
          <w:rStyle w:val="Foreign"/>
        </w:rPr>
        <w:t>-(ṅ)ku</w:t>
      </w:r>
      <w:r>
        <w:t xml:space="preserve"> etc.)</w:t>
      </w:r>
    </w:p>
    <w:p w14:paraId="58BCCE22" w14:textId="77777777" w:rsidR="00FE2A90" w:rsidRDefault="00FE2A90" w:rsidP="00FE2A90">
      <w:pPr>
        <w:pStyle w:val="Lista2"/>
      </w:pPr>
      <w:r>
        <w:t xml:space="preserve">possessive constructions built with the linker </w:t>
      </w:r>
      <w:r>
        <w:rPr>
          <w:rStyle w:val="Foreign"/>
        </w:rPr>
        <w:t>-ni</w:t>
      </w:r>
      <w:r>
        <w:t xml:space="preserve"> (</w:t>
      </w:r>
      <w:r>
        <w:rPr>
          <w:rStyle w:val="Foreign"/>
        </w:rPr>
        <w:t>-nikaṅ</w:t>
      </w:r>
      <w:r>
        <w:t>, etc.)</w:t>
      </w:r>
    </w:p>
    <w:p w14:paraId="5E3CE0D7" w14:textId="77777777" w:rsidR="00FE2A90" w:rsidRDefault="00FE2A90" w:rsidP="00FE2A90">
      <w:pPr>
        <w:pStyle w:val="Lista2"/>
      </w:pPr>
      <w:r>
        <w:lastRenderedPageBreak/>
        <w:t>the definite article -</w:t>
      </w:r>
      <w:r>
        <w:rPr>
          <w:i/>
        </w:rPr>
        <w:t>ṅ</w:t>
      </w:r>
    </w:p>
    <w:p w14:paraId="54B8E84D" w14:textId="2BD5805D" w:rsidR="00FE2A90" w:rsidRDefault="00FE2A90" w:rsidP="00990600">
      <w:pPr>
        <w:pStyle w:val="Lista2"/>
      </w:pPr>
      <w:r>
        <w:t>the conjunction -</w:t>
      </w:r>
      <w:r w:rsidRPr="00FE2A90">
        <w:rPr>
          <w:i/>
        </w:rPr>
        <w:t>n</w:t>
      </w:r>
      <w:r>
        <w:t xml:space="preserve"> </w:t>
      </w:r>
    </w:p>
    <w:p w14:paraId="6C76528B" w14:textId="77777777" w:rsidR="00F8324C" w:rsidRDefault="00000000">
      <w:pPr>
        <w:pStyle w:val="Cmsor1"/>
      </w:pPr>
      <w:bookmarkStart w:id="536" w:name="_Toc203989506"/>
      <w:bookmarkEnd w:id="532"/>
      <w:bookmarkEnd w:id="533"/>
      <w:bookmarkEnd w:id="534"/>
      <w:r>
        <w:lastRenderedPageBreak/>
        <w:t>References</w:t>
      </w:r>
      <w:bookmarkEnd w:id="475"/>
      <w:bookmarkEnd w:id="476"/>
      <w:bookmarkEnd w:id="536"/>
    </w:p>
    <w:p w14:paraId="124980CE" w14:textId="77777777" w:rsidR="00F8324C" w:rsidRDefault="00000000">
      <w:pPr>
        <w:pStyle w:val="Irodalomjegyzk"/>
      </w:pPr>
      <w:r>
        <w:t>@hard old</w:t>
      </w:r>
    </w:p>
    <w:p w14:paraId="28DF1E4D" w14:textId="77777777" w:rsidR="00F8324C"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29A440C" w14:textId="77777777" w:rsidR="00F8324C" w:rsidRDefault="00000000">
      <w:pPr>
        <w:pStyle w:val="Irodalomjegyzk"/>
      </w:pPr>
      <w:r>
        <w:t xml:space="preserve">Coulmas, Florian. 2006. </w:t>
      </w:r>
      <w:r>
        <w:rPr>
          <w:i/>
        </w:rPr>
        <w:t>The Blackwell Encyclopedia of Writing Systems</w:t>
      </w:r>
      <w:r>
        <w:t>. 4th ed. Oxford: Blackwell.</w:t>
      </w:r>
    </w:p>
    <w:p w14:paraId="43312C31" w14:textId="77777777" w:rsidR="00F8324C"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5079379B" w14:textId="75386EC2" w:rsidR="00F8324C"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F8324C">
          <w:t xml:space="preserve"> </w:t>
        </w:r>
      </w:hyperlink>
      <w:hyperlink r:id="rId86">
        <w:r w:rsidR="00F8324C">
          <w:rPr>
            <w:color w:val="1155CC"/>
            <w:u w:val="single"/>
          </w:rPr>
          <w:t>https://www.iso.org/standard/28333.html</w:t>
        </w:r>
      </w:hyperlink>
      <w:r>
        <w:t>.</w:t>
      </w:r>
    </w:p>
    <w:p w14:paraId="55570D0C" w14:textId="64F85C59" w:rsidR="00F8324C"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F8324C">
          <w:t xml:space="preserve"> </w:t>
        </w:r>
      </w:hyperlink>
      <w:hyperlink r:id="rId88">
        <w:r w:rsidR="00F8324C">
          <w:rPr>
            <w:color w:val="1155CC"/>
            <w:u w:val="single"/>
          </w:rPr>
          <w:t>https://standards.iso.org/ittf/PubliclyAvailableStandards/c069119_ISO_IEC_10646_2017.zip</w:t>
        </w:r>
      </w:hyperlink>
      <w:r>
        <w:t>.</w:t>
      </w:r>
    </w:p>
    <w:p w14:paraId="079C7A1A" w14:textId="77777777" w:rsidR="00F8324C" w:rsidRDefault="00000000">
      <w:pPr>
        <w:pStyle w:val="Irodalomjegyzk"/>
      </w:pPr>
      <w:r>
        <w:t xml:space="preserve">Ollett, Andrew &amp; Sarah Pierce Taylor. forthcoming. </w:t>
      </w:r>
      <w:r>
        <w:rPr>
          <w:i/>
        </w:rPr>
        <w:t>Representing Kannada Text</w:t>
      </w:r>
      <w:r>
        <w:t>. [consulted in a draft stage]</w:t>
      </w:r>
    </w:p>
    <w:p w14:paraId="1904EAC6" w14:textId="77777777" w:rsidR="00F8324C" w:rsidRDefault="00000000">
      <w:pPr>
        <w:pStyle w:val="Irodalomjegyzk"/>
      </w:pPr>
      <w:r>
        <w:t>Wellisch, Hans H. 1978. The Conversion of Scripts—Its Nature, History, and Utilization. New York: Wiley.</w:t>
      </w:r>
    </w:p>
    <w:p w14:paraId="6CAF71AA" w14:textId="77777777" w:rsidR="00F8324C" w:rsidRDefault="00000000">
      <w:pPr>
        <w:pStyle w:val="Irodalomjegyzk"/>
      </w:pPr>
      <w:r>
        <w:t>@soft new</w:t>
      </w:r>
    </w:p>
    <w:p w14:paraId="21A86864" w14:textId="77777777" w:rsidR="00F8324C"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54B991E1" w14:textId="77777777" w:rsidR="00F8324C"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6E1E3E80" w14:textId="77777777" w:rsidR="00F8324C"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1950A592" w14:textId="77777777" w:rsidR="00F8324C"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5EC8943" w14:textId="77777777" w:rsidR="00F8324C"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1E5AA429" w14:textId="77777777" w:rsidR="00F8324C"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658840D" w14:textId="77777777" w:rsidR="00F8324C"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5CCEA151" w14:textId="77777777" w:rsidR="00F8324C"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E0F7BE9" w14:textId="77777777" w:rsidR="00F8324C"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3119188" w14:textId="77777777" w:rsidR="00F8324C"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408D9DC" w14:textId="77777777" w:rsidR="00F8324C"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229AA364" w14:textId="77777777" w:rsidR="00F8324C"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217AFE55" w14:textId="77777777" w:rsidR="00F8324C"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67BD5E7" w14:textId="77777777" w:rsidR="00F8324C"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57C9BC48" w14:textId="77777777" w:rsidR="00F8324C"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1490D4A" w14:textId="77777777" w:rsidR="00F8324C" w:rsidRDefault="00000000">
      <w:pPr>
        <w:pStyle w:val="Irodalomjegyzk"/>
        <w:rPr>
          <w:rFonts w:cs="Gentium"/>
        </w:rPr>
      </w:pPr>
      <w:r>
        <w:rPr>
          <w:rFonts w:cs="Gentium"/>
        </w:rPr>
        <w:t>Ollett, Andrew &amp; Sarah Pierce Taylor. forthcoming. ‘Representing Kannada Text’.</w:t>
      </w:r>
    </w:p>
    <w:p w14:paraId="1A8FC8BF" w14:textId="77777777" w:rsidR="00F8324C"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1914FA6A" w14:textId="77777777" w:rsidR="00F8324C"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4D782BB" w14:textId="77777777" w:rsidR="00F8324C"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6ABF320C" w14:textId="77777777" w:rsidR="00F8324C"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3EFE8B3" w14:textId="77777777" w:rsidR="00F8324C"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5BEFBE8" w14:textId="77777777" w:rsidR="00F8324C" w:rsidRDefault="00000000">
      <w:pPr>
        <w:pStyle w:val="Irodalomjegyzk"/>
        <w:rPr>
          <w:rFonts w:cs="Gentium"/>
        </w:rPr>
      </w:pPr>
      <w:r>
        <w:rPr>
          <w:rFonts w:cs="Gentium"/>
        </w:rPr>
        <w:t>———. 2025b. ‘ISO 15919’. Wikipedia. [https://en.wikipedia.org/w/index.php?title=ISO_15919&amp;oldid=1292297131].</w:t>
      </w:r>
    </w:p>
    <w:p w14:paraId="6AD2EE29" w14:textId="77777777" w:rsidR="00F8324C" w:rsidRDefault="00000000">
      <w:pPr>
        <w:pStyle w:val="Irodalomjegyzk"/>
      </w:pPr>
      <w:r>
        <w:fldChar w:fldCharType="end"/>
      </w:r>
    </w:p>
    <w:sectPr w:rsidR="00F8324C">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9" w:author="Dániel Balogh" w:date="2025-06-26T16:15:00Z" w:initials="DB">
    <w:p w14:paraId="6EA577C2" w14:textId="77777777" w:rsidR="00745B66" w:rsidRDefault="00745B66">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0" w:author="Dániel Balogh [2]" w:date="2025-07-18T14:51:00Z" w:initials="DB">
    <w:p w14:paraId="7D1EFF62" w14:textId="7C52CC52" w:rsidR="00AD6D7D" w:rsidRDefault="00AD6D7D">
      <w:pPr>
        <w:pStyle w:val="Jegyzetszveg"/>
      </w:pPr>
      <w:r>
        <w:rPr>
          <w:rStyle w:val="Jegyzethivatkozs"/>
        </w:rPr>
        <w:annotationRef/>
      </w:r>
      <w:r>
        <w:t>public?</w:t>
      </w:r>
    </w:p>
  </w:comment>
  <w:comment w:id="282" w:author="Dániel Balogh [2]" w:date="2025-06-20T10:46:00Z" w:initials="DB">
    <w:p w14:paraId="77AF2C38" w14:textId="77777777" w:rsidR="00F8324C" w:rsidRDefault="00000000">
      <w:pPr>
        <w:pStyle w:val="Jegyzetszveg"/>
      </w:pPr>
      <w:r>
        <w:rPr>
          <w:rStyle w:val="Jegyzethivatkozs"/>
        </w:rPr>
        <w:annotationRef/>
      </w:r>
      <w:r>
        <w:rPr>
          <w:noProof/>
        </w:rPr>
        <w:t>correct?</w:t>
      </w:r>
    </w:p>
  </w:comment>
  <w:comment w:id="314" w:author="Dániel Balogh" w:date="2025-06-19T14:24:00Z" w:initials="DB">
    <w:p w14:paraId="16405875" w14:textId="77777777" w:rsidR="00F8324C"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3D8E3A93" w14:textId="77777777" w:rsidR="00F8324C"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469EA7A" w14:textId="77777777" w:rsidR="00F8324C" w:rsidRDefault="00000000">
      <w:pPr>
        <w:pStyle w:val="Jegyzetszveg"/>
      </w:pPr>
      <w:r>
        <w:t>- let me know if you agree with how I present the issue here and in the intro, and my speculation on evolution in the intro. If you disagree, I’d prefer deleting stuff to adding more detail.</w:t>
      </w:r>
    </w:p>
    <w:p w14:paraId="3E551254" w14:textId="77777777" w:rsidR="00F8324C"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8" w:author="Dániel Balogh [2]" w:date="2025-06-23T09:53:00Z" w:initials="DB">
    <w:p w14:paraId="60ACE958" w14:textId="77777777" w:rsidR="00F8324C"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4" w:author="Dániel Balogh" w:date="2025-06-26T16:34:00Z" w:initials="DB">
    <w:p w14:paraId="3AEF6825" w14:textId="77777777" w:rsidR="00F8324C" w:rsidRDefault="00000000">
      <w:pPr>
        <w:pStyle w:val="Jegyzetszveg"/>
      </w:pPr>
      <w:r>
        <w:rPr>
          <w:rStyle w:val="Jegyzethivatkozs"/>
        </w:rPr>
        <w:annotationRef/>
      </w:r>
      <w:r>
        <w:t>section needs rewrite depending on final symbol encoding approach and taxonomy</w:t>
      </w:r>
    </w:p>
  </w:comment>
  <w:comment w:id="440" w:author="Dániel Balogh" w:date="2025-07-15T16:02:00Z" w:initials="DB">
    <w:p w14:paraId="0D7B195A" w14:textId="77777777" w:rsidR="00F8324C" w:rsidRDefault="00000000">
      <w:pPr>
        <w:pStyle w:val="Jegyzetszveg"/>
      </w:pPr>
      <w:r>
        <w:rPr>
          <w:rStyle w:val="Jegyzethivatkozs"/>
        </w:rPr>
        <w:annotationRef/>
      </w:r>
      <w:r>
        <w:t>may also differ from some other signs, depending on the fate of logograms - finalise</w:t>
      </w:r>
    </w:p>
  </w:comment>
  <w:comment w:id="450" w:author="Dániel Balogh" w:date="2025-06-26T16:47:00Z" w:initials="DB">
    <w:p w14:paraId="4688573B" w14:textId="77777777" w:rsidR="00F8324C"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7873B7C" w14:textId="77777777" w:rsidR="00F8324C" w:rsidRDefault="00000000">
      <w:pPr>
        <w:pStyle w:val="Jegyzetszveg"/>
      </w:pPr>
      <w:r>
        <w:t>If yes, then perhaps figure out a category into which both of these, and the word break indicator, can fit</w:t>
      </w:r>
    </w:p>
  </w:comment>
  <w:comment w:id="480" w:author="Dániel Balogh [2]" w:date="2025-07-11T17:32:00Z" w:initials="DB">
    <w:p w14:paraId="1A020813" w14:textId="77777777" w:rsidR="00F8324C"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5AFC767A" w14:textId="77777777" w:rsidR="00F8324C" w:rsidRDefault="00000000">
      <w:pPr>
        <w:pStyle w:val="Jegyzetszveg"/>
      </w:pPr>
      <w:r>
        <w:rPr>
          <w:noProof/>
        </w:rPr>
        <w:t xml:space="preserve">Also check </w:t>
      </w:r>
      <w:r>
        <w:rPr>
          <w:rStyle w:val="Foreign"/>
        </w:rPr>
        <w:t>darpaṇa ryy avakta</w:t>
      </w:r>
      <w:r>
        <w:t xml:space="preserve"> above and correct/explain as needed.</w:t>
      </w:r>
    </w:p>
  </w:comment>
  <w:comment w:id="481" w:author="Dániel Balogh [2]" w:date="2025-07-11T17:34:00Z" w:initials="DB">
    <w:p w14:paraId="2259FB4B" w14:textId="77777777" w:rsidR="00F8324C" w:rsidRDefault="00000000">
      <w:pPr>
        <w:pStyle w:val="Jegyzetszveg"/>
      </w:pPr>
      <w:r>
        <w:rPr>
          <w:rStyle w:val="Jegyzethivatkozs"/>
        </w:rPr>
        <w:annotationRef/>
      </w:r>
      <w:r>
        <w:rPr>
          <w:noProof/>
        </w:rPr>
        <w:t>may need to clear with Manu: is the sandhi hyphenation mandatory? discuss after sections shorted out.</w:t>
      </w:r>
    </w:p>
  </w:comment>
  <w:comment w:id="482" w:author="Dániel Balogh [2]" w:date="2025-07-11T17:52:00Z" w:initials="DB">
    <w:p w14:paraId="710A1EF8" w14:textId="77777777" w:rsidR="00F8324C"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A577C2" w15:done="0"/>
  <w15:commentEx w15:paraId="7D1EFF62" w15:done="0"/>
  <w15:commentEx w15:paraId="77AF2C38" w15:done="0"/>
  <w15:commentEx w15:paraId="3E551254" w15:done="0"/>
  <w15:commentEx w15:paraId="60ACE958" w15:done="0"/>
  <w15:commentEx w15:paraId="3AEF6825" w15:done="0"/>
  <w15:commentEx w15:paraId="0D7B195A" w15:done="0"/>
  <w15:commentEx w15:paraId="77873B7C" w15:done="0"/>
  <w15:commentEx w15:paraId="5AFC767A" w15:done="0"/>
  <w15:commentEx w15:paraId="2259FB4B" w15:done="0"/>
  <w15:commentEx w15:paraId="710A1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7458E3" w16cex:dateUtc="2025-07-18T1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A577C2" w16cid:durableId="12170CC7"/>
  <w16cid:commentId w16cid:paraId="7D1EFF62" w16cid:durableId="327458E3"/>
  <w16cid:commentId w16cid:paraId="77AF2C38" w16cid:durableId="52D926ED"/>
  <w16cid:commentId w16cid:paraId="3E551254" w16cid:durableId="6630F047"/>
  <w16cid:commentId w16cid:paraId="60ACE958" w16cid:durableId="3B1FEAEB"/>
  <w16cid:commentId w16cid:paraId="3AEF6825" w16cid:durableId="2EDC6707"/>
  <w16cid:commentId w16cid:paraId="0D7B195A" w16cid:durableId="21A7633E"/>
  <w16cid:commentId w16cid:paraId="77873B7C" w16cid:durableId="79C5474F"/>
  <w16cid:commentId w16cid:paraId="5AFC767A" w16cid:durableId="5493A852"/>
  <w16cid:commentId w16cid:paraId="2259FB4B" w16cid:durableId="3D06112E"/>
  <w16cid:commentId w16cid:paraId="710A1EF8" w16cid:durableId="4B1134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E7565" w14:textId="77777777" w:rsidR="00855B7B" w:rsidRDefault="00855B7B">
      <w:pPr>
        <w:spacing w:line="240" w:lineRule="auto"/>
      </w:pPr>
      <w:r>
        <w:separator/>
      </w:r>
    </w:p>
  </w:endnote>
  <w:endnote w:type="continuationSeparator" w:id="0">
    <w:p w14:paraId="3A0D41E6" w14:textId="77777777" w:rsidR="00855B7B" w:rsidRDefault="00855B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D6EA7" w14:textId="77777777" w:rsidR="00F8324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98E94" w14:textId="77777777" w:rsidR="00F8324C"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988B" w14:textId="77777777" w:rsidR="00F8324C"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34005" w14:textId="77777777" w:rsidR="00F8324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5CA245" w14:textId="77777777" w:rsidR="00855B7B" w:rsidRDefault="00855B7B">
      <w:pPr>
        <w:spacing w:line="240" w:lineRule="auto"/>
      </w:pPr>
      <w:r>
        <w:separator/>
      </w:r>
    </w:p>
  </w:footnote>
  <w:footnote w:type="continuationSeparator" w:id="0">
    <w:p w14:paraId="55224BAB" w14:textId="77777777" w:rsidR="00855B7B" w:rsidRDefault="00855B7B">
      <w:pPr>
        <w:spacing w:line="240" w:lineRule="auto"/>
      </w:pPr>
      <w:r>
        <w:continuationSeparator/>
      </w:r>
    </w:p>
  </w:footnote>
  <w:footnote w:id="1">
    <w:p w14:paraId="77A2FC33" w14:textId="77777777" w:rsidR="00F8324C"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2B22D35" w14:textId="77777777" w:rsidR="00F8324C"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487D2DAF" w14:textId="4071355C" w:rsidR="00F8324C"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0A7057">
        <w:t>47</w:t>
      </w:r>
      <w:r>
        <w:fldChar w:fldCharType="end"/>
      </w:r>
      <w:r>
        <w:t xml:space="preserve"> about the concept of a Unicode character.</w:t>
      </w:r>
    </w:p>
  </w:footnote>
  <w:footnote w:id="4">
    <w:p w14:paraId="054E6DD7" w14:textId="1EB1FEC2"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rsidR="000A7057">
        <w:t>2.5.5</w:t>
      </w:r>
      <w:r>
        <w:fldChar w:fldCharType="end"/>
      </w:r>
      <w:r>
        <w:t>.</w:t>
      </w:r>
    </w:p>
  </w:footnote>
  <w:footnote w:id="5">
    <w:p w14:paraId="2CD88DB9"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0AC1CA07"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47701D86" w14:textId="77777777" w:rsidR="00F8324C"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33297340" w14:textId="77777777" w:rsidR="00F8324C"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837225C" w14:textId="77777777" w:rsidR="00F8324C"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562E0188" w14:textId="323B51CB" w:rsidR="00F8324C"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0A7057">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3DFD9DA4" w14:textId="77777777" w:rsidR="00F8324C"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4595713F" w14:textId="77777777" w:rsidR="00F8324C"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11266178" w14:textId="77777777" w:rsidR="00F8324C"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0875FB6F" w14:textId="77777777" w:rsidR="00F8324C"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313B85B3" w14:textId="77777777" w:rsidR="00F8324C"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5384FC97" w14:textId="33F092AB" w:rsidR="00F8324C"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rsidR="000A7057">
        <w:t>2.2.1</w:t>
      </w:r>
      <w:r>
        <w:fldChar w:fldCharType="end"/>
      </w:r>
      <w:r>
        <w:t>; see also §</w:t>
      </w:r>
      <w:r>
        <w:fldChar w:fldCharType="begin"/>
      </w:r>
      <w:r>
        <w:instrText xml:space="preserve"> REF _Ref199919606 \r \h </w:instrText>
      </w:r>
      <w:r>
        <w:fldChar w:fldCharType="separate"/>
      </w:r>
      <w:r w:rsidR="000A7057">
        <w:t>3</w:t>
      </w:r>
      <w:r>
        <w:fldChar w:fldCharType="end"/>
      </w:r>
      <w:r>
        <w:t>.</w:t>
      </w:r>
    </w:p>
  </w:footnote>
  <w:footnote w:id="17">
    <w:p w14:paraId="2FDB2185"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04A1BE0B" w14:textId="77777777" w:rsidR="00F8324C"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4C044D7D" w14:textId="77777777" w:rsidR="00F8324C"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5C1D95AA" w14:textId="77777777" w:rsidR="00F8324C"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603921E" w14:textId="77777777" w:rsidR="00F8324C"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0209704E" w14:textId="77777777" w:rsidR="00F8324C"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3F2606ED" w14:textId="77777777" w:rsidR="00F8324C"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0E47A7B" w14:textId="77777777" w:rsidR="00F8324C"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83B9CFF" w14:textId="77777777" w:rsidR="00F8324C"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202B416" w14:textId="77777777" w:rsidR="00F8324C"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2CC3747A" w14:textId="77777777" w:rsidR="00F8324C"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615846E8" w14:textId="000D8333" w:rsidR="00F8324C"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rsidR="000A7057">
        <w:t>2.4.1</w:t>
      </w:r>
      <w:r>
        <w:fldChar w:fldCharType="end"/>
      </w:r>
      <w:r>
        <w:t>.</w:t>
      </w:r>
    </w:p>
  </w:footnote>
  <w:footnote w:id="29">
    <w:p w14:paraId="12A52347" w14:textId="77777777" w:rsidR="00F8324C"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64470AF8" w14:textId="35ABE3DE" w:rsidR="00F8324C"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rsidR="000A7057">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47CC46E" w14:textId="77777777" w:rsidR="00F8324C"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1887EDD" w14:textId="77777777" w:rsidR="00F8324C"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3C77A207" w14:textId="77777777" w:rsidR="00F8324C"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548FB3CB"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27F15700"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70A3762F"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49F9EB73" w14:textId="2A3CF73A" w:rsidR="00F8324C"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rsidR="000A7057">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rsidR="000A7057">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rsidR="000A7057">
        <w:t>2.5.1</w:t>
      </w:r>
      <w:r>
        <w:fldChar w:fldCharType="end"/>
      </w:r>
      <w:r>
        <w:t xml:space="preserve">. </w:t>
      </w:r>
    </w:p>
  </w:footnote>
  <w:footnote w:id="38">
    <w:p w14:paraId="13CA76B8"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59391F73" w14:textId="164DF4A2" w:rsidR="00F8324C"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rsidR="000A7057">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7F7857DD"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46CFB85D" w14:textId="77777777" w:rsidR="00F8324C"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29E0A406"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2A0144A9" w14:textId="77777777" w:rsidR="00F8324C"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0DB3D001" w14:textId="77777777" w:rsidR="00F8324C"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63F6A37" w14:textId="14B72341"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rsidR="000A7057">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09DA8E22" w14:textId="77777777" w:rsidR="00F8324C"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208B7323" w14:textId="77777777" w:rsidR="00F8324C"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20CCD5D1" w14:textId="77777777" w:rsidR="00F8324C"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6D336D11" w14:textId="4C00FDB5" w:rsidR="00F8324C"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0A7057">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rsidR="000A7057">
        <w:t>2.5.6</w:t>
      </w:r>
      <w:r>
        <w:fldChar w:fldCharType="end"/>
      </w:r>
      <w:r>
        <w:t>).</w:t>
      </w:r>
    </w:p>
  </w:footnote>
  <w:footnote w:id="50">
    <w:p w14:paraId="68EC2394" w14:textId="77777777" w:rsidR="00F8324C"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461DCF17" w14:textId="77777777" w:rsidR="00F8324C"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009E7588" w14:textId="77777777" w:rsidR="00F8324C"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5A0FA385" w14:textId="147358C5" w:rsidR="00F8324C"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rsidR="000A7057">
        <w:t>39</w:t>
      </w:r>
      <w:r>
        <w:fldChar w:fldCharType="end"/>
      </w:r>
      <w:r>
        <w:t>), but deny grapheme status to most. By our definitions, a polygraph always involves more than one individual grapheme, which may or may not manifest as separate characters.</w:t>
      </w:r>
    </w:p>
  </w:footnote>
  <w:footnote w:id="54">
    <w:p w14:paraId="2500F93D" w14:textId="77777777" w:rsidR="00F8324C"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316668E3" w14:textId="1E0CB188" w:rsidR="00F8324C"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rsidR="000A7057">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40D28A22" w14:textId="655326D3" w:rsidR="00F8324C"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rsidR="000A7057">
        <w:t>49</w:t>
      </w:r>
      <w:r>
        <w:fldChar w:fldCharType="end"/>
      </w:r>
      <w:r>
        <w:t>).</w:t>
      </w:r>
    </w:p>
  </w:footnote>
  <w:footnote w:id="57">
    <w:p w14:paraId="680A00A2" w14:textId="77777777" w:rsidR="00F8324C"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62C72F3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0E6B9EE3" w14:textId="5FB31E57" w:rsidR="00F8324C"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rsidR="000A7057">
        <w:t>2.5.6.1</w:t>
      </w:r>
      <w:r>
        <w:fldChar w:fldCharType="end"/>
      </w:r>
      <w:r>
        <w:t xml:space="preserve"> about the </w:t>
      </w:r>
      <w:r>
        <w:rPr>
          <w:rStyle w:val="Foreign"/>
        </w:rPr>
        <w:t>anusvāra</w:t>
      </w:r>
      <w:r>
        <w:t xml:space="preserve"> and </w:t>
      </w:r>
      <w:r>
        <w:rPr>
          <w:rStyle w:val="Foreign"/>
        </w:rPr>
        <w:t>visarga</w:t>
      </w:r>
      <w:r>
        <w:t>.</w:t>
      </w:r>
    </w:p>
  </w:footnote>
  <w:footnote w:id="60">
    <w:p w14:paraId="51BB23A2" w14:textId="105B90EE" w:rsidR="00F8324C"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rsidR="000A7057">
        <w:t>2.5.6.2</w:t>
      </w:r>
      <w:r>
        <w:fldChar w:fldCharType="end"/>
      </w:r>
      <w:r>
        <w:t xml:space="preserve"> for further intricacies.</w:t>
      </w:r>
    </w:p>
  </w:footnote>
  <w:footnote w:id="61">
    <w:p w14:paraId="1352EE66" w14:textId="0D3D0569" w:rsidR="00F8324C"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rsidR="000A7057">
        <w:t>61</w:t>
      </w:r>
      <w:r>
        <w:fldChar w:fldCharType="end"/>
      </w:r>
      <w:r>
        <w:t xml:space="preserve"> above) differently, as per </w:t>
      </w:r>
      <w:r>
        <w:rPr>
          <w:rFonts w:cs="Latha"/>
          <w:lang w:bidi="ta-IN"/>
        </w:rPr>
        <w:t xml:space="preserve"> (§###).</w:t>
      </w:r>
    </w:p>
  </w:footnote>
  <w:footnote w:id="62">
    <w:p w14:paraId="6F906BC9" w14:textId="77777777" w:rsidR="00F8324C"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1283E8B8" w14:textId="77777777" w:rsidR="00F8324C"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6983A77E" w14:textId="0678DCEC" w:rsidR="00F8324C"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rsidR="000A7057">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rsidR="000A7057">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0A7057">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ABD8601" w14:textId="108D1BDD" w:rsidR="00F8324C"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rsidR="000A7057">
        <w:t>2.5.5</w:t>
      </w:r>
      <w:r>
        <w:fldChar w:fldCharType="end"/>
      </w:r>
      <w:r>
        <w:t>) in an otherwise phonographic writing system, but this is not a position we agree with.</w:t>
      </w:r>
    </w:p>
  </w:footnote>
  <w:footnote w:id="66">
    <w:p w14:paraId="53CAD085" w14:textId="77777777" w:rsidR="00F8324C"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26AE5768" w14:textId="18322EA7" w:rsidR="00F8324C"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rsidR="000A7057">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095C0980" w14:textId="77777777" w:rsidR="00F8324C"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AE52960" w14:textId="77777777" w:rsidR="00F8324C"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3471125B" w14:textId="77777777" w:rsidR="00F8324C"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70D9F5A9" w14:textId="77777777" w:rsidR="00F8324C"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74B254F8" w14:textId="77777777" w:rsidR="00F8324C"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7872A29B" w14:textId="7131B0EB" w:rsidR="00F8324C"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sidR="000A7057">
        <w:rPr>
          <w:rFonts w:cs="Latha"/>
          <w:lang w:bidi="ta-IN"/>
        </w:rPr>
        <w:t>54</w:t>
      </w:r>
      <w:r>
        <w:rPr>
          <w:rFonts w:cs="Latha"/>
          <w:lang w:bidi="ta-IN"/>
        </w:rPr>
        <w:fldChar w:fldCharType="end"/>
      </w:r>
      <w:r>
        <w:rPr>
          <w:rFonts w:cs="Latha"/>
          <w:lang w:bidi="ta-IN"/>
        </w:rPr>
        <w:t xml:space="preserve"> above.</w:t>
      </w:r>
    </w:p>
  </w:footnote>
  <w:footnote w:id="74">
    <w:p w14:paraId="60D4FF88" w14:textId="77777777" w:rsidR="00F8324C"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665BDB8C" w14:textId="77777777" w:rsidR="00F8324C" w:rsidRDefault="00000000">
      <w:pPr>
        <w:pStyle w:val="Lbjegyzetszveg"/>
      </w:pPr>
      <w:r>
        <w:tab/>
      </w:r>
      <w:r>
        <w:rPr>
          <w:rStyle w:val="Lbjegyzet-hivatkozs"/>
        </w:rPr>
        <w:footnoteRef/>
      </w:r>
      <w:r>
        <w:tab/>
        <w:t>Here, actual semantic meaning is present.</w:t>
      </w:r>
    </w:p>
  </w:footnote>
  <w:footnote w:id="76">
    <w:p w14:paraId="6D026D36" w14:textId="77777777" w:rsidR="00F8324C"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1124AB47" w14:textId="77777777" w:rsidR="00F8324C"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46CB839B" w14:textId="77777777" w:rsidR="00F8324C"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0884AFB9" w14:textId="77777777" w:rsidR="00F8324C"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6555FA96"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2E7B370B" w14:textId="77777777" w:rsidR="00F8324C"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47FB5FB6" w14:textId="77777777" w:rsidR="00F8324C"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1193A43C" w14:textId="004BA09B" w:rsidR="00F8324C"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rsidR="000A7057">
        <w:t>2.5.2</w:t>
      </w:r>
      <w:r>
        <w:fldChar w:fldCharType="end"/>
      </w:r>
      <w:r>
        <w:t>), in the Devanagari example allography is only involved in the case of the grapheme &lt;e&gt;.</w:t>
      </w:r>
    </w:p>
  </w:footnote>
  <w:footnote w:id="84">
    <w:p w14:paraId="6810407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52866861" w14:textId="77777777" w:rsidR="00F8324C"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095F25D6" w14:textId="77777777" w:rsidR="00F8324C"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223B38FE" w14:textId="3BC456C1" w:rsidR="00F8324C"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0A7057">
        <w:t>2.3</w:t>
      </w:r>
      <w:r>
        <w:fldChar w:fldCharType="end"/>
      </w:r>
      <w:r>
        <w:t>, Wellisch does not define what a grapheme is. His statements about transliteration are, however, fully compatible with our grapheme definition.</w:t>
      </w:r>
    </w:p>
  </w:footnote>
  <w:footnote w:id="88">
    <w:p w14:paraId="55062F3B" w14:textId="77777777" w:rsidR="00F8324C"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4F8E6D8C" w14:textId="387DAB16" w:rsidR="006403AA" w:rsidRDefault="006403AA">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rsidR="000A7057">
        <w:t>4.5.1.1</w:t>
      </w:r>
      <w:r>
        <w:fldChar w:fldCharType="end"/>
      </w:r>
      <w:r>
        <w:t>)</w:t>
      </w:r>
    </w:p>
  </w:footnote>
  <w:footnote w:id="90">
    <w:p w14:paraId="1F2F24B9" w14:textId="7D28EECE" w:rsidR="00BC6FBA" w:rsidRDefault="00BC6FBA">
      <w:pPr>
        <w:pStyle w:val="Lbjegyzetszveg"/>
      </w:pPr>
      <w:r>
        <w:tab/>
      </w:r>
      <w:r>
        <w:rPr>
          <w:rStyle w:val="Lbjegyzet-hivatkozs"/>
        </w:rPr>
        <w:footnoteRef/>
      </w:r>
      <w:r>
        <w:tab/>
        <w:t>See §### about the transliteration of word breaker signs.</w:t>
      </w:r>
    </w:p>
  </w:footnote>
  <w:footnote w:id="91">
    <w:p w14:paraId="0DE0A233" w14:textId="77777777" w:rsidR="00F8324C"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14:paraId="7DBB3B11" w14:textId="0D6F65AC" w:rsidR="00F8324C"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0A7057">
        <w:t>74</w:t>
      </w:r>
      <w:r>
        <w:fldChar w:fldCharType="end"/>
      </w:r>
      <w:r>
        <w:t xml:space="preserve"> to that section.</w:t>
      </w:r>
    </w:p>
  </w:footnote>
  <w:footnote w:id="93">
    <w:p w14:paraId="12D5F264" w14:textId="77777777" w:rsidR="00F8324C"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14:paraId="34C09981" w14:textId="77777777" w:rsidR="00F8324C"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14:paraId="5BCDC606" w14:textId="77777777" w:rsidR="00F8324C"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0032BE0F" w14:textId="563C8D9A" w:rsidR="00F8324C"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rsidR="000A7057">
        <w:t>4.2.2.1</w:t>
      </w:r>
      <w:r>
        <w:fldChar w:fldCharType="end"/>
      </w:r>
      <w:r>
        <w:t>).</w:t>
      </w:r>
    </w:p>
  </w:footnote>
  <w:footnote w:id="97">
    <w:p w14:paraId="35B1EBD0" w14:textId="6C3A19F6" w:rsidR="00F8324C"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0A7057">
        <w:t>2.5.6.2</w:t>
      </w:r>
      <w:r>
        <w:fldChar w:fldCharType="end"/>
      </w:r>
      <w:r>
        <w:t>.</w:t>
      </w:r>
    </w:p>
  </w:footnote>
  <w:footnote w:id="98">
    <w:p w14:paraId="05B06468" w14:textId="6529BEED" w:rsidR="00F8324C"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rsidR="000A7057">
        <w:t>4.5.1.1</w:t>
      </w:r>
      <w:r>
        <w:fldChar w:fldCharType="end"/>
      </w:r>
      <w:r>
        <w:t>.</w:t>
      </w:r>
    </w:p>
  </w:footnote>
  <w:footnote w:id="99">
    <w:p w14:paraId="5B08A37A" w14:textId="77777777" w:rsidR="00F8324C"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757453E9" w14:textId="77777777" w:rsidR="00F8324C"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1">
    <w:p w14:paraId="0AC4149F" w14:textId="77777777" w:rsidR="00F8324C"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14:paraId="1F57DEB9" w14:textId="77777777" w:rsidR="00F8324C" w:rsidRDefault="00000000">
      <w:pPr>
        <w:pStyle w:val="Lbjegyzetszveg"/>
      </w:pPr>
      <w:r>
        <w:tab/>
      </w:r>
      <w:r>
        <w:rPr>
          <w:rStyle w:val="Lbjegyzet-hivatkozs"/>
        </w:rPr>
        <w:footnoteRef/>
      </w:r>
      <w:r>
        <w:tab/>
        <w:t>Throughout this guide, the term ‘Arabic numeral’ refers to the modern international numeral signs.</w:t>
      </w:r>
    </w:p>
  </w:footnote>
  <w:footnote w:id="103">
    <w:p w14:paraId="09081336" w14:textId="77777777" w:rsidR="00F8324C"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14:paraId="15D5B458" w14:textId="269AF45C" w:rsidR="00F8324C"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0A7057">
        <w:t xml:space="preserve">Figure </w:t>
      </w:r>
      <w:r w:rsidR="000A7057">
        <w:rPr>
          <w:noProof/>
        </w:rPr>
        <w:t>5.1</w:t>
      </w:r>
      <w:r w:rsidR="000A7057">
        <w:t>.</w:t>
      </w:r>
      <w:r w:rsidR="000A7057">
        <w:rPr>
          <w:noProof/>
        </w:rPr>
        <w:t>B</w:t>
      </w:r>
      <w:r>
        <w:rPr>
          <w:lang w:eastAsia="en-US" w:bidi="ar-SA"/>
        </w:rPr>
        <w:fldChar w:fldCharType="end"/>
      </w:r>
      <w:r>
        <w:rPr>
          <w:lang w:eastAsia="en-US" w:bidi="ar-SA"/>
        </w:rPr>
        <w:t xml:space="preserve">/5, but these are </w:t>
      </w:r>
      <w:r>
        <w:t>visually separate.</w:t>
      </w:r>
    </w:p>
  </w:footnote>
  <w:footnote w:id="105">
    <w:p w14:paraId="42745083" w14:textId="77777777" w:rsidR="00F8324C"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061783377">
    <w:abstractNumId w:val="18"/>
  </w:num>
  <w:num w:numId="2" w16cid:durableId="826550560">
    <w:abstractNumId w:val="11"/>
  </w:num>
  <w:num w:numId="3" w16cid:durableId="1592157308">
    <w:abstractNumId w:val="27"/>
  </w:num>
  <w:num w:numId="4" w16cid:durableId="688406466">
    <w:abstractNumId w:val="27"/>
  </w:num>
  <w:num w:numId="5" w16cid:durableId="1213080569">
    <w:abstractNumId w:val="10"/>
  </w:num>
  <w:num w:numId="6" w16cid:durableId="871765268">
    <w:abstractNumId w:val="26"/>
  </w:num>
  <w:num w:numId="7" w16cid:durableId="835607766">
    <w:abstractNumId w:val="27"/>
  </w:num>
  <w:num w:numId="8" w16cid:durableId="1503930105">
    <w:abstractNumId w:val="27"/>
  </w:num>
  <w:num w:numId="9" w16cid:durableId="130296860">
    <w:abstractNumId w:val="27"/>
  </w:num>
  <w:num w:numId="10" w16cid:durableId="1239487412">
    <w:abstractNumId w:val="27"/>
  </w:num>
  <w:num w:numId="11" w16cid:durableId="751318516">
    <w:abstractNumId w:val="27"/>
  </w:num>
  <w:num w:numId="12" w16cid:durableId="226385537">
    <w:abstractNumId w:val="11"/>
  </w:num>
  <w:num w:numId="13" w16cid:durableId="1970087222">
    <w:abstractNumId w:val="11"/>
  </w:num>
  <w:num w:numId="14" w16cid:durableId="999118621">
    <w:abstractNumId w:val="11"/>
  </w:num>
  <w:num w:numId="15" w16cid:durableId="319619313">
    <w:abstractNumId w:val="30"/>
  </w:num>
  <w:num w:numId="16" w16cid:durableId="853347435">
    <w:abstractNumId w:val="33"/>
  </w:num>
  <w:num w:numId="17" w16cid:durableId="172109110">
    <w:abstractNumId w:val="23"/>
  </w:num>
  <w:num w:numId="18" w16cid:durableId="200747989">
    <w:abstractNumId w:val="9"/>
  </w:num>
  <w:num w:numId="19" w16cid:durableId="1218397696">
    <w:abstractNumId w:val="7"/>
  </w:num>
  <w:num w:numId="20" w16cid:durableId="955140025">
    <w:abstractNumId w:val="6"/>
  </w:num>
  <w:num w:numId="21" w16cid:durableId="1877813395">
    <w:abstractNumId w:val="5"/>
  </w:num>
  <w:num w:numId="22" w16cid:durableId="1733656447">
    <w:abstractNumId w:val="4"/>
  </w:num>
  <w:num w:numId="23" w16cid:durableId="1551989651">
    <w:abstractNumId w:val="8"/>
  </w:num>
  <w:num w:numId="24" w16cid:durableId="1760104502">
    <w:abstractNumId w:val="3"/>
  </w:num>
  <w:num w:numId="25" w16cid:durableId="571961893">
    <w:abstractNumId w:val="2"/>
  </w:num>
  <w:num w:numId="26" w16cid:durableId="2145803646">
    <w:abstractNumId w:val="1"/>
  </w:num>
  <w:num w:numId="27" w16cid:durableId="486631261">
    <w:abstractNumId w:val="0"/>
  </w:num>
  <w:num w:numId="28" w16cid:durableId="413208130">
    <w:abstractNumId w:val="24"/>
  </w:num>
  <w:num w:numId="29" w16cid:durableId="923761580">
    <w:abstractNumId w:val="31"/>
  </w:num>
  <w:num w:numId="30" w16cid:durableId="1479372756">
    <w:abstractNumId w:val="16"/>
  </w:num>
  <w:num w:numId="31" w16cid:durableId="1353992261">
    <w:abstractNumId w:val="32"/>
  </w:num>
  <w:num w:numId="32" w16cid:durableId="1172601701">
    <w:abstractNumId w:val="25"/>
  </w:num>
  <w:num w:numId="33" w16cid:durableId="2144613011">
    <w:abstractNumId w:val="20"/>
  </w:num>
  <w:num w:numId="34" w16cid:durableId="1007749400">
    <w:abstractNumId w:val="13"/>
  </w:num>
  <w:num w:numId="35" w16cid:durableId="135993126">
    <w:abstractNumId w:val="15"/>
  </w:num>
  <w:num w:numId="36" w16cid:durableId="1657680493">
    <w:abstractNumId w:val="22"/>
  </w:num>
  <w:num w:numId="37" w16cid:durableId="1994680666">
    <w:abstractNumId w:val="19"/>
  </w:num>
  <w:num w:numId="38" w16cid:durableId="605816083">
    <w:abstractNumId w:val="14"/>
  </w:num>
  <w:num w:numId="39" w16cid:durableId="642782791">
    <w:abstractNumId w:val="12"/>
  </w:num>
  <w:num w:numId="40" w16cid:durableId="1781803345">
    <w:abstractNumId w:val="21"/>
  </w:num>
  <w:num w:numId="41" w16cid:durableId="1086072953">
    <w:abstractNumId w:val="29"/>
  </w:num>
  <w:num w:numId="42" w16cid:durableId="407071809">
    <w:abstractNumId w:val="28"/>
  </w:num>
  <w:num w:numId="43" w16cid:durableId="167846239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190851"/>
    <w:docVar w:name="varTop1" w:val="0"/>
    <w:docVar w:name="varWidth1" w:val="1505"/>
    <w:docVar w:name="varWindowCount" w:val="1"/>
    <w:docVar w:name="varZoom" w:val="140"/>
    <w:docVar w:name="varZoom1" w:val="140"/>
  </w:docVars>
  <w:rsids>
    <w:rsidRoot w:val="00F8324C"/>
    <w:rsid w:val="00030BCB"/>
    <w:rsid w:val="00031611"/>
    <w:rsid w:val="000844F6"/>
    <w:rsid w:val="000975B2"/>
    <w:rsid w:val="000A5A56"/>
    <w:rsid w:val="000A7057"/>
    <w:rsid w:val="000E6C10"/>
    <w:rsid w:val="00106659"/>
    <w:rsid w:val="00147105"/>
    <w:rsid w:val="0014795E"/>
    <w:rsid w:val="00166016"/>
    <w:rsid w:val="00166C47"/>
    <w:rsid w:val="00207D7B"/>
    <w:rsid w:val="00293C53"/>
    <w:rsid w:val="002947C3"/>
    <w:rsid w:val="002B4C1C"/>
    <w:rsid w:val="00317036"/>
    <w:rsid w:val="00390DC6"/>
    <w:rsid w:val="00397E4F"/>
    <w:rsid w:val="00444696"/>
    <w:rsid w:val="0045535D"/>
    <w:rsid w:val="0048556E"/>
    <w:rsid w:val="00512234"/>
    <w:rsid w:val="0053178B"/>
    <w:rsid w:val="005705A4"/>
    <w:rsid w:val="005A5376"/>
    <w:rsid w:val="005B42FD"/>
    <w:rsid w:val="005D2AF0"/>
    <w:rsid w:val="005D4E02"/>
    <w:rsid w:val="005E69AB"/>
    <w:rsid w:val="005F19EC"/>
    <w:rsid w:val="00624C60"/>
    <w:rsid w:val="006403AA"/>
    <w:rsid w:val="00661FE8"/>
    <w:rsid w:val="006A3E4C"/>
    <w:rsid w:val="006D1450"/>
    <w:rsid w:val="006D6C99"/>
    <w:rsid w:val="006D7E81"/>
    <w:rsid w:val="006E5D59"/>
    <w:rsid w:val="0070024C"/>
    <w:rsid w:val="0072284B"/>
    <w:rsid w:val="00736199"/>
    <w:rsid w:val="00745B66"/>
    <w:rsid w:val="00770254"/>
    <w:rsid w:val="00772846"/>
    <w:rsid w:val="007760D9"/>
    <w:rsid w:val="00782369"/>
    <w:rsid w:val="008145A9"/>
    <w:rsid w:val="008239DE"/>
    <w:rsid w:val="008400E5"/>
    <w:rsid w:val="00843CA5"/>
    <w:rsid w:val="00855B7B"/>
    <w:rsid w:val="008910E7"/>
    <w:rsid w:val="008A3D54"/>
    <w:rsid w:val="008E3339"/>
    <w:rsid w:val="009357EC"/>
    <w:rsid w:val="00954C24"/>
    <w:rsid w:val="009D1542"/>
    <w:rsid w:val="00A04AC0"/>
    <w:rsid w:val="00A14F61"/>
    <w:rsid w:val="00A300A4"/>
    <w:rsid w:val="00A943DF"/>
    <w:rsid w:val="00AA1220"/>
    <w:rsid w:val="00AB2CD0"/>
    <w:rsid w:val="00AC433D"/>
    <w:rsid w:val="00AD0A8E"/>
    <w:rsid w:val="00AD34A9"/>
    <w:rsid w:val="00AD6D7D"/>
    <w:rsid w:val="00B02952"/>
    <w:rsid w:val="00B273C9"/>
    <w:rsid w:val="00B276BB"/>
    <w:rsid w:val="00BC6FBA"/>
    <w:rsid w:val="00BE24CA"/>
    <w:rsid w:val="00C207FB"/>
    <w:rsid w:val="00C37879"/>
    <w:rsid w:val="00C65579"/>
    <w:rsid w:val="00CF1407"/>
    <w:rsid w:val="00CF2633"/>
    <w:rsid w:val="00D2359D"/>
    <w:rsid w:val="00D255DB"/>
    <w:rsid w:val="00D34ABC"/>
    <w:rsid w:val="00D430AC"/>
    <w:rsid w:val="00D72036"/>
    <w:rsid w:val="00DB724F"/>
    <w:rsid w:val="00DD1B35"/>
    <w:rsid w:val="00E3276F"/>
    <w:rsid w:val="00E82419"/>
    <w:rsid w:val="00E85C05"/>
    <w:rsid w:val="00EA175D"/>
    <w:rsid w:val="00EC7C3D"/>
    <w:rsid w:val="00F17932"/>
    <w:rsid w:val="00F4672E"/>
    <w:rsid w:val="00F62520"/>
    <w:rsid w:val="00F647CD"/>
    <w:rsid w:val="00F8324C"/>
    <w:rsid w:val="00F9655C"/>
    <w:rsid w:val="00FA20CE"/>
    <w:rsid w:val="00FE2A90"/>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47636B"/>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66016"/>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166016"/>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166016"/>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66016"/>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166016"/>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166016"/>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166016"/>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16601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66016"/>
  </w:style>
  <w:style w:type="character" w:customStyle="1" w:styleId="Cmsor1Char">
    <w:name w:val="Címsor 1 Char"/>
    <w:basedOn w:val="Bekezdsalapbettpusa"/>
    <w:link w:val="Cmsor1"/>
    <w:uiPriority w:val="4"/>
    <w:rsid w:val="00166016"/>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166016"/>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166016"/>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166016"/>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166016"/>
    <w:rPr>
      <w:rFonts w:ascii="Tahoma" w:hAnsi="Tahoma" w:cs="Tiro Devanagari Sanskrit"/>
      <w:sz w:val="22"/>
      <w:szCs w:val="22"/>
      <w:lang w:val="hu-HU" w:eastAsia="en-US" w:bidi="ar-SA"/>
    </w:rPr>
  </w:style>
  <w:style w:type="table" w:customStyle="1" w:styleId="TableNormal">
    <w:name w:val="Table Normal"/>
    <w:rsid w:val="00166016"/>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166016"/>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166016"/>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166016"/>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166016"/>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166016"/>
    <w:rPr>
      <w:rFonts w:cs="Murty Sanskrit"/>
      <w:sz w:val="20"/>
      <w:szCs w:val="18"/>
    </w:rPr>
  </w:style>
  <w:style w:type="character" w:customStyle="1" w:styleId="JegyzetszvegChar">
    <w:name w:val="Jegyzetszöveg Char"/>
    <w:basedOn w:val="Bekezdsalapbettpusa"/>
    <w:link w:val="Jegyzetszveg"/>
    <w:uiPriority w:val="99"/>
    <w:rsid w:val="00166016"/>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166016"/>
    <w:rPr>
      <w:sz w:val="16"/>
      <w:szCs w:val="16"/>
    </w:rPr>
  </w:style>
  <w:style w:type="paragraph" w:styleId="Buborkszveg">
    <w:name w:val="Balloon Text"/>
    <w:basedOn w:val="Norml"/>
    <w:link w:val="BuborkszvegChar"/>
    <w:uiPriority w:val="99"/>
    <w:semiHidden/>
    <w:unhideWhenUsed/>
    <w:rsid w:val="00166016"/>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166016"/>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166016"/>
    <w:pPr>
      <w:tabs>
        <w:tab w:val="center" w:pos="4536"/>
        <w:tab w:val="right" w:pos="9072"/>
      </w:tabs>
    </w:pPr>
  </w:style>
  <w:style w:type="character" w:customStyle="1" w:styleId="llbChar">
    <w:name w:val="Élőláb Char"/>
    <w:basedOn w:val="Bekezdsalapbettpusa"/>
    <w:link w:val="llb"/>
    <w:uiPriority w:val="24"/>
    <w:rsid w:val="00166016"/>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166016"/>
    <w:rPr>
      <w:i/>
      <w:iCs/>
      <w:noProof/>
    </w:rPr>
  </w:style>
  <w:style w:type="paragraph" w:styleId="Lista">
    <w:name w:val="List"/>
    <w:basedOn w:val="Norml"/>
    <w:uiPriority w:val="7"/>
    <w:qFormat/>
    <w:rsid w:val="00166016"/>
    <w:pPr>
      <w:numPr>
        <w:numId w:val="1"/>
      </w:numPr>
      <w:jc w:val="left"/>
    </w:pPr>
  </w:style>
  <w:style w:type="paragraph" w:styleId="Lista2">
    <w:name w:val="List 2"/>
    <w:basedOn w:val="Lista"/>
    <w:uiPriority w:val="7"/>
    <w:rsid w:val="00166016"/>
    <w:pPr>
      <w:numPr>
        <w:ilvl w:val="1"/>
      </w:numPr>
    </w:pPr>
  </w:style>
  <w:style w:type="paragraph" w:styleId="Lista3">
    <w:name w:val="List 3"/>
    <w:basedOn w:val="Lista"/>
    <w:uiPriority w:val="7"/>
    <w:rsid w:val="00166016"/>
    <w:pPr>
      <w:numPr>
        <w:ilvl w:val="2"/>
      </w:numPr>
    </w:pPr>
  </w:style>
  <w:style w:type="paragraph" w:styleId="Lista4">
    <w:name w:val="List 4"/>
    <w:basedOn w:val="Lista"/>
    <w:uiPriority w:val="7"/>
    <w:rsid w:val="00166016"/>
    <w:pPr>
      <w:numPr>
        <w:ilvl w:val="3"/>
      </w:numPr>
    </w:pPr>
  </w:style>
  <w:style w:type="paragraph" w:styleId="Lista5">
    <w:name w:val="List 5"/>
    <w:basedOn w:val="Lista"/>
    <w:uiPriority w:val="7"/>
    <w:rsid w:val="00166016"/>
    <w:pPr>
      <w:numPr>
        <w:ilvl w:val="4"/>
      </w:numPr>
    </w:pPr>
  </w:style>
  <w:style w:type="character" w:customStyle="1" w:styleId="Nv">
    <w:name w:val="Név"/>
    <w:basedOn w:val="Bekezdsalapbettpusa"/>
    <w:uiPriority w:val="1"/>
    <w:rsid w:val="00166016"/>
    <w:rPr>
      <w:smallCaps/>
      <w:noProof/>
    </w:rPr>
  </w:style>
  <w:style w:type="paragraph" w:styleId="lfej">
    <w:name w:val="header"/>
    <w:basedOn w:val="Norml"/>
    <w:link w:val="lfejChar"/>
    <w:uiPriority w:val="24"/>
    <w:qFormat/>
    <w:rsid w:val="00166016"/>
    <w:pPr>
      <w:tabs>
        <w:tab w:val="center" w:pos="4536"/>
        <w:tab w:val="right" w:pos="9072"/>
      </w:tabs>
    </w:pPr>
  </w:style>
  <w:style w:type="character" w:customStyle="1" w:styleId="lfejChar">
    <w:name w:val="Élőfej Char"/>
    <w:basedOn w:val="Bekezdsalapbettpusa"/>
    <w:link w:val="lfej"/>
    <w:uiPriority w:val="24"/>
    <w:rsid w:val="00166016"/>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166016"/>
    <w:pPr>
      <w:spacing w:line="300" w:lineRule="exact"/>
      <w:ind w:left="720" w:hanging="720"/>
    </w:pPr>
  </w:style>
  <w:style w:type="character" w:customStyle="1" w:styleId="Code">
    <w:name w:val="Code"/>
    <w:uiPriority w:val="1"/>
    <w:qFormat/>
    <w:rsid w:val="00166016"/>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166016"/>
    <w:rPr>
      <w:rFonts w:ascii="Tahoma" w:hAnsi="Tahoma"/>
      <w:noProof/>
      <w:color w:val="00B050"/>
      <w:sz w:val="20"/>
    </w:rPr>
  </w:style>
  <w:style w:type="paragraph" w:styleId="Lbjegyzetszveg">
    <w:name w:val="footnote text"/>
    <w:basedOn w:val="Norml"/>
    <w:link w:val="LbjegyzetszvegChar"/>
    <w:rsid w:val="00166016"/>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166016"/>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166016"/>
    <w:rPr>
      <w:vertAlign w:val="superscript"/>
    </w:rPr>
  </w:style>
  <w:style w:type="character" w:customStyle="1" w:styleId="ForeignKannadaScript">
    <w:name w:val="Foreign: KannadaScript"/>
    <w:basedOn w:val="Foreign"/>
    <w:uiPriority w:val="1"/>
    <w:qFormat/>
    <w:rsid w:val="00166016"/>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166016"/>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166016"/>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166016"/>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166016"/>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166016"/>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166016"/>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166016"/>
    <w:pPr>
      <w:tabs>
        <w:tab w:val="right" w:pos="851"/>
        <w:tab w:val="left" w:pos="1134"/>
      </w:tabs>
      <w:jc w:val="left"/>
    </w:pPr>
  </w:style>
  <w:style w:type="character" w:styleId="Hiperhivatkozs">
    <w:name w:val="Hyperlink"/>
    <w:basedOn w:val="Bekezdsalapbettpusa"/>
    <w:uiPriority w:val="99"/>
    <w:unhideWhenUsed/>
    <w:rsid w:val="00166016"/>
    <w:rPr>
      <w:color w:val="002060"/>
      <w:u w:val="single"/>
    </w:rPr>
  </w:style>
  <w:style w:type="character" w:styleId="Feloldatlanmegemlts">
    <w:name w:val="Unresolved Mention"/>
    <w:basedOn w:val="Bekezdsalapbettpusa"/>
    <w:uiPriority w:val="99"/>
    <w:semiHidden/>
    <w:unhideWhenUsed/>
    <w:rsid w:val="00166016"/>
    <w:rPr>
      <w:color w:val="605E5C"/>
      <w:shd w:val="clear" w:color="auto" w:fill="E1DFDD"/>
    </w:rPr>
  </w:style>
  <w:style w:type="character" w:styleId="Mrltotthiperhivatkozs">
    <w:name w:val="FollowedHyperlink"/>
    <w:basedOn w:val="Bekezdsalapbettpusa"/>
    <w:uiPriority w:val="99"/>
    <w:semiHidden/>
    <w:unhideWhenUsed/>
    <w:rsid w:val="00166016"/>
    <w:rPr>
      <w:color w:val="800080" w:themeColor="followedHyperlink"/>
      <w:u w:val="single"/>
    </w:rPr>
  </w:style>
  <w:style w:type="table" w:styleId="Rcsostblzat">
    <w:name w:val="Table Grid"/>
    <w:basedOn w:val="Normltblzat"/>
    <w:uiPriority w:val="39"/>
    <w:rsid w:val="00166016"/>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66016"/>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166016"/>
    <w:rPr>
      <w:noProof/>
      <w:position w:val="-10"/>
    </w:rPr>
  </w:style>
  <w:style w:type="character" w:customStyle="1" w:styleId="ForeignKhmerScript">
    <w:name w:val="Foreign: KhmerScript"/>
    <w:basedOn w:val="Bekezdsalapbettpusa"/>
    <w:uiPriority w:val="1"/>
    <w:qFormat/>
    <w:rsid w:val="00166016"/>
    <w:rPr>
      <w:rFonts w:ascii="DaunPenh" w:hAnsi="DaunPenh" w:cs="DaunPenh"/>
      <w:bCs w:val="0"/>
      <w:iCs w:val="0"/>
      <w:szCs w:val="36"/>
      <w:lang w:bidi="km-KH"/>
    </w:rPr>
  </w:style>
  <w:style w:type="character" w:customStyle="1" w:styleId="MetreCode">
    <w:name w:val="MetreCode"/>
    <w:basedOn w:val="Bekezdsalapbettpusa"/>
    <w:uiPriority w:val="1"/>
    <w:qFormat/>
    <w:rsid w:val="00166016"/>
    <w:rPr>
      <w:rFonts w:ascii="Cardo" w:hAnsi="Cardo" w:cs="Murty Sanskrit"/>
      <w:spacing w:val="30"/>
    </w:rPr>
  </w:style>
  <w:style w:type="paragraph" w:styleId="Tartalomjegyzkcmsora">
    <w:name w:val="TOC Heading"/>
    <w:basedOn w:val="Cmsor1"/>
    <w:next w:val="Norml"/>
    <w:uiPriority w:val="39"/>
    <w:unhideWhenUsed/>
    <w:qFormat/>
    <w:rsid w:val="00166016"/>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16601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6601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66016"/>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66016"/>
    <w:pPr>
      <w:widowControl/>
      <w:ind w:left="0"/>
      <w:jc w:val="left"/>
    </w:pPr>
    <w:rPr>
      <w:szCs w:val="22"/>
    </w:rPr>
  </w:style>
  <w:style w:type="character" w:customStyle="1" w:styleId="Codeattribute">
    <w:name w:val="Code_attribute"/>
    <w:basedOn w:val="Code"/>
    <w:uiPriority w:val="1"/>
    <w:qFormat/>
    <w:rsid w:val="00166016"/>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166016"/>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166016"/>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166016"/>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166016"/>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166016"/>
    <w:pPr>
      <w:spacing w:before="120" w:line="240" w:lineRule="auto"/>
      <w:jc w:val="center"/>
    </w:pPr>
    <w:rPr>
      <w:i/>
      <w:iCs/>
      <w:sz w:val="20"/>
      <w:szCs w:val="18"/>
    </w:rPr>
  </w:style>
  <w:style w:type="table" w:customStyle="1" w:styleId="CodeSampleTable">
    <w:name w:val="CodeSampleTable"/>
    <w:basedOn w:val="Normltblzat"/>
    <w:uiPriority w:val="99"/>
    <w:rsid w:val="00166016"/>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166016"/>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166016"/>
    <w:pPr>
      <w:numPr>
        <w:numId w:val="2"/>
      </w:numPr>
      <w:spacing w:before="60"/>
      <w:contextualSpacing/>
    </w:pPr>
  </w:style>
  <w:style w:type="paragraph" w:styleId="TJ4">
    <w:name w:val="toc 4"/>
    <w:basedOn w:val="TJ3"/>
    <w:next w:val="Norml"/>
    <w:autoRedefine/>
    <w:uiPriority w:val="39"/>
    <w:unhideWhenUsed/>
    <w:rsid w:val="00166016"/>
    <w:pPr>
      <w:tabs>
        <w:tab w:val="clear" w:pos="1134"/>
      </w:tabs>
      <w:ind w:left="1021"/>
    </w:pPr>
  </w:style>
  <w:style w:type="paragraph" w:styleId="TJ5">
    <w:name w:val="toc 5"/>
    <w:basedOn w:val="Norml"/>
    <w:next w:val="Norml"/>
    <w:autoRedefine/>
    <w:uiPriority w:val="39"/>
    <w:unhideWhenUsed/>
    <w:rsid w:val="00166016"/>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166016"/>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166016"/>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166016"/>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166016"/>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16601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166016"/>
    <w:pPr>
      <w:spacing w:line="240" w:lineRule="auto"/>
    </w:pPr>
    <w:rPr>
      <w:b/>
      <w:bCs/>
      <w:szCs w:val="20"/>
    </w:rPr>
  </w:style>
  <w:style w:type="character" w:customStyle="1" w:styleId="MegjegyzstrgyaChar">
    <w:name w:val="Megjegyzés tárgya Char"/>
    <w:basedOn w:val="JegyzetszvegChar"/>
    <w:link w:val="Megjegyzstrgya"/>
    <w:uiPriority w:val="99"/>
    <w:semiHidden/>
    <w:rsid w:val="00166016"/>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166016"/>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166016"/>
    <w:rPr>
      <w:vertAlign w:val="superscript"/>
    </w:rPr>
  </w:style>
  <w:style w:type="paragraph" w:customStyle="1" w:styleId="BlockImage">
    <w:name w:val="BlockImage"/>
    <w:basedOn w:val="Norml"/>
    <w:qFormat/>
    <w:rsid w:val="00166016"/>
    <w:pPr>
      <w:spacing w:line="240" w:lineRule="auto"/>
      <w:jc w:val="center"/>
    </w:pPr>
    <w:rPr>
      <w:noProof/>
    </w:rPr>
  </w:style>
  <w:style w:type="paragraph" w:customStyle="1" w:styleId="Image">
    <w:name w:val="Image"/>
    <w:basedOn w:val="Norml"/>
    <w:qFormat/>
    <w:rsid w:val="00166016"/>
    <w:pPr>
      <w:keepNext/>
      <w:widowControl w:val="0"/>
      <w:spacing w:before="60" w:after="60" w:line="240" w:lineRule="auto"/>
      <w:jc w:val="center"/>
    </w:pPr>
    <w:rPr>
      <w:noProof/>
      <w:sz w:val="20"/>
    </w:rPr>
  </w:style>
  <w:style w:type="paragraph" w:styleId="Szvegtrzs">
    <w:name w:val="Body Text"/>
    <w:basedOn w:val="Norml"/>
    <w:link w:val="SzvegtrzsChar"/>
    <w:uiPriority w:val="74"/>
    <w:rsid w:val="00166016"/>
    <w:pPr>
      <w:spacing w:before="120" w:after="120"/>
      <w:ind w:left="567" w:right="567"/>
      <w:contextualSpacing/>
    </w:pPr>
  </w:style>
  <w:style w:type="character" w:customStyle="1" w:styleId="SzvegtrzsChar">
    <w:name w:val="Szövegtörzs Char"/>
    <w:basedOn w:val="Bekezdsalapbettpusa"/>
    <w:link w:val="Szvegtrzs"/>
    <w:uiPriority w:val="74"/>
    <w:rsid w:val="00166016"/>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166016"/>
    <w:rPr>
      <w:i w:val="0"/>
      <w:iCs w:val="0"/>
      <w:noProof/>
    </w:rPr>
  </w:style>
  <w:style w:type="paragraph" w:styleId="Idzet">
    <w:name w:val="Quote"/>
    <w:basedOn w:val="Norml"/>
    <w:next w:val="Norml"/>
    <w:link w:val="IdzetChar"/>
    <w:uiPriority w:val="29"/>
    <w:unhideWhenUsed/>
    <w:rsid w:val="00166016"/>
    <w:pPr>
      <w:spacing w:before="120" w:after="120"/>
      <w:ind w:left="567" w:right="567"/>
    </w:pPr>
  </w:style>
  <w:style w:type="character" w:customStyle="1" w:styleId="IdzetChar">
    <w:name w:val="Idézet Char"/>
    <w:basedOn w:val="Bekezdsalapbettpusa"/>
    <w:link w:val="Idzet"/>
    <w:uiPriority w:val="29"/>
    <w:rsid w:val="00166016"/>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166016"/>
    <w:pPr>
      <w:ind w:firstLine="425"/>
    </w:pPr>
  </w:style>
  <w:style w:type="paragraph" w:customStyle="1" w:styleId="TableHead">
    <w:name w:val="TableHead"/>
    <w:basedOn w:val="Norml"/>
    <w:qFormat/>
    <w:rsid w:val="00166016"/>
    <w:pPr>
      <w:jc w:val="left"/>
    </w:pPr>
  </w:style>
  <w:style w:type="character" w:customStyle="1" w:styleId="ForeignTeluguScript">
    <w:name w:val="Foreign: TeluguScript"/>
    <w:basedOn w:val="ForeignKannadaScript"/>
    <w:uiPriority w:val="1"/>
    <w:qFormat/>
    <w:rsid w:val="00166016"/>
    <w:rPr>
      <w:rFonts w:ascii="Tiro Telugu" w:hAnsi="Tiro Telugu" w:cs="Nirmala UI"/>
      <w:b w:val="0"/>
      <w:bCs w:val="0"/>
      <w:i w:val="0"/>
      <w:iCs w:val="0"/>
      <w:noProof/>
    </w:rPr>
  </w:style>
  <w:style w:type="table" w:customStyle="1" w:styleId="FigureTable">
    <w:name w:val="FigureTable"/>
    <w:basedOn w:val="CodeSampleTable"/>
    <w:uiPriority w:val="99"/>
    <w:rsid w:val="00166016"/>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166016"/>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166016"/>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166016"/>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166016"/>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166016"/>
    <w:pPr>
      <w:widowControl/>
      <w:ind w:left="0"/>
      <w:jc w:val="left"/>
    </w:pPr>
    <w:tblPr/>
  </w:style>
  <w:style w:type="character" w:customStyle="1" w:styleId="Label">
    <w:name w:val="Label"/>
    <w:basedOn w:val="Code"/>
    <w:uiPriority w:val="1"/>
    <w:qFormat/>
    <w:rsid w:val="00166016"/>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166016"/>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166016"/>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166016"/>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166016"/>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166016"/>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11.jpe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github.com/erc-dharma/project-documentation/issues/387" TargetMode="External"/><Relationship Id="rId59" Type="http://schemas.openxmlformats.org/officeDocument/2006/relationships/hyperlink" Target="https://github.com/erc-dharma/project-documentation/issues/284" TargetMode="External"/><Relationship Id="rId67" Type="http://schemas.openxmlformats.org/officeDocument/2006/relationships/image" Target="media/image44.png"/><Relationship Id="rId20" Type="http://schemas.openxmlformats.org/officeDocument/2006/relationships/comments" Target="comments.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hyperlink" Target="https://github.com/erc-dharma/project-documentation/issues/336"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microsoft.com/office/2018/08/relationships/commentsExtensible" Target="commentsExtensible.xml"/><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hyperlink" Target="https://github.com/erc-dharma/project-documentation/issues/237" TargetMode="External"/><Relationship Id="rId82" Type="http://schemas.openxmlformats.org/officeDocument/2006/relationships/image" Target="media/image59.jpe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1475</TotalTime>
  <Pages>1</Pages>
  <Words>37190</Words>
  <Characters>211984</Characters>
  <Application>Microsoft Office Word</Application>
  <DocSecurity>0</DocSecurity>
  <Lines>1766</Lines>
  <Paragraphs>497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138</cp:revision>
  <cp:lastPrinted>2020-06-29T07:48:00Z</cp:lastPrinted>
  <dcterms:created xsi:type="dcterms:W3CDTF">2025-06-04T07:20:00Z</dcterms:created>
  <dcterms:modified xsi:type="dcterms:W3CDTF">2025-07-21T16:14:00Z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